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A8441" w14:textId="300087CE" w:rsidR="001E290E" w:rsidRPr="001E290E" w:rsidRDefault="001E290E" w:rsidP="00FC2D6D">
      <w:pPr>
        <w:tabs>
          <w:tab w:val="left" w:pos="1320"/>
          <w:tab w:val="left" w:pos="582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290E"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АДМИНИСТРАЦИЯ                                                                                                   СУЛЯЕВСКОГО СЕЛЬСКОГО ПОСЕЛЕНИЯ                                        </w:t>
      </w:r>
      <w:r w:rsidR="00FC4BF9" w:rsidRPr="001E290E">
        <w:rPr>
          <w:rFonts w:ascii="Times New Roman" w:eastAsia="Calibri" w:hAnsi="Times New Roman" w:cs="Times New Roman"/>
          <w:b/>
          <w:sz w:val="24"/>
          <w:szCs w:val="24"/>
        </w:rPr>
        <w:t>КУМЫЛЖЕНСКОГО МУНИЦИПАЛЬНОГО РАЙОНА</w:t>
      </w:r>
      <w:r w:rsidRPr="001E290E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</w:t>
      </w:r>
      <w:r w:rsidR="00FC4BF9" w:rsidRPr="001E290E">
        <w:rPr>
          <w:rFonts w:ascii="Times New Roman" w:eastAsia="Calibri" w:hAnsi="Times New Roman" w:cs="Times New Roman"/>
          <w:b/>
          <w:sz w:val="24"/>
          <w:szCs w:val="24"/>
        </w:rPr>
        <w:t>ВОЛГОГРАДСКОЙ ОБЛАСТИ</w:t>
      </w:r>
    </w:p>
    <w:p w14:paraId="6860884E" w14:textId="77777777" w:rsidR="001E290E" w:rsidRPr="001E290E" w:rsidRDefault="001E290E" w:rsidP="001E290E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A59F83E" w14:textId="77777777" w:rsidR="001E290E" w:rsidRPr="001E290E" w:rsidRDefault="001E290E" w:rsidP="001E290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E290E">
        <w:rPr>
          <w:rFonts w:ascii="Times New Roman" w:eastAsia="Calibri" w:hAnsi="Times New Roman" w:cs="Times New Roman"/>
          <w:sz w:val="24"/>
          <w:szCs w:val="24"/>
        </w:rPr>
        <w:tab/>
      </w:r>
      <w:r w:rsidRPr="001E290E">
        <w:rPr>
          <w:rFonts w:ascii="Times New Roman" w:eastAsia="Calibri" w:hAnsi="Times New Roman" w:cs="Times New Roman"/>
          <w:sz w:val="24"/>
          <w:szCs w:val="24"/>
        </w:rPr>
        <w:tab/>
      </w:r>
      <w:r w:rsidRPr="001E290E">
        <w:rPr>
          <w:rFonts w:ascii="Times New Roman" w:eastAsia="Calibri" w:hAnsi="Times New Roman" w:cs="Times New Roman"/>
          <w:sz w:val="24"/>
          <w:szCs w:val="24"/>
        </w:rPr>
        <w:tab/>
      </w:r>
      <w:r w:rsidRPr="001E290E">
        <w:rPr>
          <w:rFonts w:ascii="Times New Roman" w:eastAsia="Calibri" w:hAnsi="Times New Roman" w:cs="Times New Roman"/>
          <w:sz w:val="24"/>
          <w:szCs w:val="24"/>
        </w:rPr>
        <w:tab/>
      </w:r>
      <w:r w:rsidRPr="001E290E">
        <w:rPr>
          <w:rFonts w:ascii="Times New Roman" w:eastAsia="Calibri" w:hAnsi="Times New Roman" w:cs="Times New Roman"/>
          <w:sz w:val="24"/>
          <w:szCs w:val="24"/>
        </w:rPr>
        <w:tab/>
      </w:r>
      <w:r w:rsidRPr="001E290E">
        <w:rPr>
          <w:rFonts w:ascii="Times New Roman" w:eastAsia="Calibri" w:hAnsi="Times New Roman" w:cs="Times New Roman"/>
          <w:b/>
          <w:sz w:val="24"/>
          <w:szCs w:val="24"/>
        </w:rPr>
        <w:t>РАСПОРЯЖЕНИЕ</w:t>
      </w:r>
    </w:p>
    <w:p w14:paraId="4EA9A33A" w14:textId="36BFD521" w:rsidR="000E377B" w:rsidRPr="00E20165" w:rsidRDefault="00FC2D6D" w:rsidP="000E377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93A8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FC4BF9">
        <w:rPr>
          <w:rFonts w:ascii="Times New Roman" w:hAnsi="Times New Roman" w:cs="Times New Roman"/>
          <w:b/>
          <w:bCs/>
          <w:sz w:val="24"/>
          <w:szCs w:val="24"/>
        </w:rPr>
        <w:t>.01.202</w:t>
      </w:r>
      <w:r w:rsidR="00893A8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0E377B" w:rsidRPr="00E20165">
        <w:rPr>
          <w:rFonts w:ascii="Times New Roman" w:hAnsi="Times New Roman" w:cs="Times New Roman"/>
          <w:b/>
          <w:bCs/>
          <w:sz w:val="24"/>
          <w:szCs w:val="24"/>
        </w:rPr>
        <w:t xml:space="preserve"> г.                                                                                                     № </w:t>
      </w:r>
      <w:r w:rsidR="00893A8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20165" w:rsidRPr="00E20165">
        <w:rPr>
          <w:rFonts w:ascii="Times New Roman" w:hAnsi="Times New Roman" w:cs="Times New Roman"/>
          <w:b/>
          <w:bCs/>
          <w:sz w:val="24"/>
          <w:szCs w:val="24"/>
        </w:rPr>
        <w:t>-Р</w:t>
      </w:r>
    </w:p>
    <w:p w14:paraId="5CE7BFA9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</w:p>
    <w:p w14:paraId="41B09D32" w14:textId="5A797B52" w:rsidR="000E377B" w:rsidRPr="001E290E" w:rsidRDefault="001E290E" w:rsidP="001E290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E290E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0E377B" w:rsidRPr="001E290E">
        <w:rPr>
          <w:rFonts w:ascii="Times New Roman" w:hAnsi="Times New Roman" w:cs="Times New Roman"/>
          <w:b/>
          <w:bCs/>
          <w:sz w:val="24"/>
          <w:szCs w:val="24"/>
        </w:rPr>
        <w:t xml:space="preserve">Об утверждении докладов с результатами обобщения правоприменительной практики организации и проведения муниципального контроля на территории </w:t>
      </w:r>
      <w:r>
        <w:rPr>
          <w:rFonts w:ascii="Times New Roman" w:hAnsi="Times New Roman" w:cs="Times New Roman"/>
          <w:b/>
          <w:bCs/>
          <w:sz w:val="24"/>
          <w:szCs w:val="24"/>
        </w:rPr>
        <w:t>Суляевского</w:t>
      </w:r>
      <w:r w:rsidR="000E377B" w:rsidRPr="001E290E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поселения Кумылженского муниципального района Волгоградской области</w:t>
      </w:r>
      <w:r w:rsidRPr="001E290E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F8B6919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</w:p>
    <w:p w14:paraId="124BA712" w14:textId="0187A9C7" w:rsidR="000E377B" w:rsidRPr="001E290E" w:rsidRDefault="000E377B" w:rsidP="001E290E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В соответствии со статьей 47 </w:t>
      </w:r>
      <w:r w:rsidR="00FC4BF9" w:rsidRPr="001E290E">
        <w:rPr>
          <w:rFonts w:ascii="Times New Roman" w:hAnsi="Times New Roman" w:cs="Times New Roman"/>
          <w:sz w:val="24"/>
          <w:szCs w:val="24"/>
        </w:rPr>
        <w:t>Федерального закона</w:t>
      </w:r>
      <w:r w:rsidRPr="001E290E">
        <w:rPr>
          <w:rFonts w:ascii="Times New Roman" w:hAnsi="Times New Roman" w:cs="Times New Roman"/>
          <w:sz w:val="24"/>
          <w:szCs w:val="24"/>
        </w:rPr>
        <w:t xml:space="preserve"> от 31.07.2020 № 248-ФЗ «О государственном контроле (надзоре) и муниципальном контроле в Российской Федерации»:</w:t>
      </w:r>
    </w:p>
    <w:p w14:paraId="0BB3BE86" w14:textId="01E09772" w:rsidR="000E377B" w:rsidRPr="001E290E" w:rsidRDefault="0018135F" w:rsidP="001E29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0E377B" w:rsidRPr="001E290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E377B" w:rsidRPr="001E290E">
        <w:rPr>
          <w:rFonts w:ascii="Times New Roman" w:hAnsi="Times New Roman" w:cs="Times New Roman"/>
          <w:sz w:val="24"/>
          <w:szCs w:val="24"/>
        </w:rPr>
        <w:t xml:space="preserve"> Утвердить «Доклад с результатами обобщения правоприменительной практики организации и проведения муниципального контроля в сфере благоустройства</w:t>
      </w:r>
      <w:r w:rsidR="0021234E">
        <w:rPr>
          <w:rFonts w:ascii="Times New Roman" w:hAnsi="Times New Roman" w:cs="Times New Roman"/>
          <w:sz w:val="24"/>
          <w:szCs w:val="24"/>
        </w:rPr>
        <w:t xml:space="preserve"> </w:t>
      </w:r>
      <w:r w:rsidR="00FC4BF9">
        <w:rPr>
          <w:rFonts w:ascii="Times New Roman" w:hAnsi="Times New Roman" w:cs="Times New Roman"/>
          <w:sz w:val="24"/>
          <w:szCs w:val="24"/>
        </w:rPr>
        <w:t xml:space="preserve">в </w:t>
      </w:r>
      <w:r w:rsidR="00FC4BF9" w:rsidRPr="001E290E">
        <w:rPr>
          <w:rFonts w:ascii="Times New Roman" w:hAnsi="Times New Roman" w:cs="Times New Roman"/>
          <w:sz w:val="24"/>
          <w:szCs w:val="24"/>
        </w:rPr>
        <w:t>Суляевском</w:t>
      </w:r>
      <w:r w:rsidR="00FC4BF9">
        <w:rPr>
          <w:rFonts w:ascii="Times New Roman" w:hAnsi="Times New Roman" w:cs="Times New Roman"/>
          <w:sz w:val="24"/>
          <w:szCs w:val="24"/>
        </w:rPr>
        <w:t xml:space="preserve"> </w:t>
      </w:r>
      <w:r w:rsidR="00FC4BF9" w:rsidRPr="001E290E">
        <w:rPr>
          <w:rFonts w:ascii="Times New Roman" w:hAnsi="Times New Roman" w:cs="Times New Roman"/>
          <w:sz w:val="24"/>
          <w:szCs w:val="24"/>
        </w:rPr>
        <w:t>сельском</w:t>
      </w:r>
      <w:r w:rsidR="000E377B" w:rsidRPr="001E290E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21234E">
        <w:rPr>
          <w:rFonts w:ascii="Times New Roman" w:hAnsi="Times New Roman" w:cs="Times New Roman"/>
          <w:sz w:val="24"/>
          <w:szCs w:val="24"/>
        </w:rPr>
        <w:t>и</w:t>
      </w:r>
      <w:r w:rsidR="000E377B" w:rsidRPr="001E290E">
        <w:rPr>
          <w:rFonts w:ascii="Times New Roman" w:hAnsi="Times New Roman" w:cs="Times New Roman"/>
          <w:sz w:val="24"/>
          <w:szCs w:val="24"/>
        </w:rPr>
        <w:t xml:space="preserve"> Кумылженского муниципального района Волгоградской области» согласно Приложению </w:t>
      </w:r>
      <w:r>
        <w:rPr>
          <w:rFonts w:ascii="Times New Roman" w:hAnsi="Times New Roman" w:cs="Times New Roman"/>
          <w:sz w:val="24"/>
          <w:szCs w:val="24"/>
        </w:rPr>
        <w:t>1</w:t>
      </w:r>
      <w:r w:rsidR="000E377B" w:rsidRPr="001E290E">
        <w:rPr>
          <w:rFonts w:ascii="Times New Roman" w:hAnsi="Times New Roman" w:cs="Times New Roman"/>
          <w:sz w:val="24"/>
          <w:szCs w:val="24"/>
        </w:rPr>
        <w:t>.</w:t>
      </w:r>
    </w:p>
    <w:p w14:paraId="09A0C35F" w14:textId="51ECBA3A" w:rsidR="000E377B" w:rsidRPr="001E290E" w:rsidRDefault="0018135F" w:rsidP="001E29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E377B" w:rsidRPr="001E290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E377B" w:rsidRPr="001E290E">
        <w:rPr>
          <w:rFonts w:ascii="Times New Roman" w:hAnsi="Times New Roman" w:cs="Times New Roman"/>
          <w:sz w:val="24"/>
          <w:szCs w:val="24"/>
        </w:rPr>
        <w:t xml:space="preserve"> Утвердить «Доклад с результатами обобщения правоприменительной практики организации и проведения муниципального контроля на автомобильном транспорте, городском наземном электрическом транспорте и в дорожном хозяйстве в </w:t>
      </w:r>
      <w:r w:rsidR="001E290E">
        <w:rPr>
          <w:rFonts w:ascii="Times New Roman" w:hAnsi="Times New Roman" w:cs="Times New Roman"/>
          <w:sz w:val="24"/>
          <w:szCs w:val="24"/>
        </w:rPr>
        <w:t>Суляевско</w:t>
      </w:r>
      <w:r w:rsidR="0021234E">
        <w:rPr>
          <w:rFonts w:ascii="Times New Roman" w:hAnsi="Times New Roman" w:cs="Times New Roman"/>
          <w:sz w:val="24"/>
          <w:szCs w:val="24"/>
        </w:rPr>
        <w:t>м</w:t>
      </w:r>
      <w:r w:rsidR="000E377B" w:rsidRPr="001E290E">
        <w:rPr>
          <w:rFonts w:ascii="Times New Roman" w:hAnsi="Times New Roman" w:cs="Times New Roman"/>
          <w:sz w:val="24"/>
          <w:szCs w:val="24"/>
        </w:rPr>
        <w:t xml:space="preserve"> сельско</w:t>
      </w:r>
      <w:r w:rsidR="0021234E">
        <w:rPr>
          <w:rFonts w:ascii="Times New Roman" w:hAnsi="Times New Roman" w:cs="Times New Roman"/>
          <w:sz w:val="24"/>
          <w:szCs w:val="24"/>
        </w:rPr>
        <w:t>м</w:t>
      </w:r>
      <w:r w:rsidR="000E377B" w:rsidRPr="001E290E">
        <w:rPr>
          <w:rFonts w:ascii="Times New Roman" w:hAnsi="Times New Roman" w:cs="Times New Roman"/>
          <w:sz w:val="24"/>
          <w:szCs w:val="24"/>
        </w:rPr>
        <w:t xml:space="preserve"> поселени</w:t>
      </w:r>
      <w:r w:rsidR="0021234E">
        <w:rPr>
          <w:rFonts w:ascii="Times New Roman" w:hAnsi="Times New Roman" w:cs="Times New Roman"/>
          <w:sz w:val="24"/>
          <w:szCs w:val="24"/>
        </w:rPr>
        <w:t>и</w:t>
      </w:r>
      <w:r w:rsidR="000E377B" w:rsidRPr="001E290E">
        <w:rPr>
          <w:rFonts w:ascii="Times New Roman" w:hAnsi="Times New Roman" w:cs="Times New Roman"/>
          <w:sz w:val="24"/>
          <w:szCs w:val="24"/>
        </w:rPr>
        <w:t xml:space="preserve"> Кумылженского муниципального района Волгоградской области» согласно Приложению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E377B" w:rsidRPr="001E290E">
        <w:rPr>
          <w:rFonts w:ascii="Times New Roman" w:hAnsi="Times New Roman" w:cs="Times New Roman"/>
          <w:sz w:val="24"/>
          <w:szCs w:val="24"/>
        </w:rPr>
        <w:t>.</w:t>
      </w:r>
    </w:p>
    <w:p w14:paraId="7773B8D3" w14:textId="0536951C" w:rsidR="000E377B" w:rsidRPr="001E290E" w:rsidRDefault="0018135F" w:rsidP="001E29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E377B" w:rsidRPr="001E290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E377B" w:rsidRPr="001E290E">
        <w:rPr>
          <w:rFonts w:ascii="Times New Roman" w:hAnsi="Times New Roman" w:cs="Times New Roman"/>
          <w:sz w:val="24"/>
          <w:szCs w:val="24"/>
        </w:rPr>
        <w:t xml:space="preserve"> Опубликовать настоящее распоряжения на официальном сайте </w:t>
      </w:r>
      <w:r w:rsidR="001E290E">
        <w:rPr>
          <w:rFonts w:ascii="Times New Roman" w:hAnsi="Times New Roman" w:cs="Times New Roman"/>
          <w:sz w:val="24"/>
          <w:szCs w:val="24"/>
        </w:rPr>
        <w:t>Суляевского</w:t>
      </w:r>
      <w:r w:rsidR="000E377B" w:rsidRPr="001E290E">
        <w:rPr>
          <w:rFonts w:ascii="Times New Roman" w:hAnsi="Times New Roman" w:cs="Times New Roman"/>
          <w:sz w:val="24"/>
          <w:szCs w:val="24"/>
        </w:rPr>
        <w:t xml:space="preserve"> сельского поселения Кумылженского муниципального района Волгоградской области в сети Интернет.</w:t>
      </w:r>
    </w:p>
    <w:p w14:paraId="2D866207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</w:p>
    <w:p w14:paraId="176B6543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</w:p>
    <w:p w14:paraId="0E187018" w14:textId="0A8CEA9C" w:rsidR="000E377B" w:rsidRPr="0021234E" w:rsidRDefault="000E377B" w:rsidP="000E37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1234E"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  <w:r w:rsidR="001E290E" w:rsidRPr="0021234E">
        <w:rPr>
          <w:rFonts w:ascii="Times New Roman" w:hAnsi="Times New Roman" w:cs="Times New Roman"/>
          <w:b/>
          <w:bCs/>
          <w:sz w:val="24"/>
          <w:szCs w:val="24"/>
        </w:rPr>
        <w:t xml:space="preserve">Суляевского сельского поселения   </w:t>
      </w:r>
      <w:r w:rsidR="0021234E" w:rsidRPr="0021234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С.И.Рекунов</w:t>
      </w:r>
      <w:r w:rsidR="001E290E" w:rsidRPr="0021234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</w:t>
      </w:r>
    </w:p>
    <w:p w14:paraId="066FE41E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</w:p>
    <w:p w14:paraId="0D8F0122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 </w:t>
      </w:r>
    </w:p>
    <w:p w14:paraId="422B2B9A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</w:p>
    <w:p w14:paraId="66A0B5BF" w14:textId="01B12395" w:rsidR="00C156C5" w:rsidRDefault="00C156C5" w:rsidP="00C156C5">
      <w:pPr>
        <w:rPr>
          <w:rFonts w:ascii="Times New Roman" w:hAnsi="Times New Roman" w:cs="Times New Roman"/>
          <w:sz w:val="24"/>
          <w:szCs w:val="24"/>
        </w:rPr>
      </w:pPr>
    </w:p>
    <w:p w14:paraId="03AEBCCF" w14:textId="618E1516" w:rsidR="0018135F" w:rsidRDefault="0018135F" w:rsidP="00C156C5">
      <w:pPr>
        <w:rPr>
          <w:rFonts w:ascii="Times New Roman" w:hAnsi="Times New Roman" w:cs="Times New Roman"/>
          <w:sz w:val="24"/>
          <w:szCs w:val="24"/>
        </w:rPr>
      </w:pPr>
    </w:p>
    <w:p w14:paraId="22CBCD31" w14:textId="7F8BA40B" w:rsidR="0018135F" w:rsidRDefault="0018135F" w:rsidP="00C156C5">
      <w:pPr>
        <w:rPr>
          <w:rFonts w:ascii="Times New Roman" w:hAnsi="Times New Roman" w:cs="Times New Roman"/>
          <w:sz w:val="24"/>
          <w:szCs w:val="24"/>
        </w:rPr>
      </w:pPr>
    </w:p>
    <w:p w14:paraId="41A7521D" w14:textId="77777777" w:rsidR="0018135F" w:rsidRDefault="0018135F" w:rsidP="0018135F">
      <w:pPr>
        <w:rPr>
          <w:rFonts w:ascii="Times New Roman" w:hAnsi="Times New Roman" w:cs="Times New Roman"/>
          <w:sz w:val="24"/>
          <w:szCs w:val="24"/>
        </w:rPr>
      </w:pPr>
    </w:p>
    <w:p w14:paraId="582564DD" w14:textId="4AC6A4A6" w:rsidR="000E377B" w:rsidRPr="001E290E" w:rsidRDefault="000E377B" w:rsidP="0018135F">
      <w:pPr>
        <w:jc w:val="right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lastRenderedPageBreak/>
        <w:t>Приложение 2 к</w:t>
      </w:r>
    </w:p>
    <w:p w14:paraId="2D9B4B74" w14:textId="77777777" w:rsidR="000E377B" w:rsidRPr="001E290E" w:rsidRDefault="000E377B" w:rsidP="00AA2DBB">
      <w:pPr>
        <w:jc w:val="right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Распоряжению администрации</w:t>
      </w:r>
    </w:p>
    <w:p w14:paraId="39AA5A76" w14:textId="39A00559" w:rsidR="000E377B" w:rsidRPr="001E290E" w:rsidRDefault="000E377B" w:rsidP="00AA2DBB">
      <w:pPr>
        <w:jc w:val="right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AA2DBB">
        <w:rPr>
          <w:rFonts w:ascii="Times New Roman" w:hAnsi="Times New Roman" w:cs="Times New Roman"/>
          <w:sz w:val="24"/>
          <w:szCs w:val="24"/>
        </w:rPr>
        <w:t>Суляевского</w:t>
      </w:r>
      <w:r w:rsidRPr="001E290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14:paraId="575D38FB" w14:textId="152C820C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AA2DB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5B23FD">
        <w:rPr>
          <w:rFonts w:ascii="Times New Roman" w:hAnsi="Times New Roman" w:cs="Times New Roman"/>
          <w:sz w:val="24"/>
          <w:szCs w:val="24"/>
        </w:rPr>
        <w:t>о</w:t>
      </w:r>
      <w:r w:rsidRPr="001E290E">
        <w:rPr>
          <w:rFonts w:ascii="Times New Roman" w:hAnsi="Times New Roman" w:cs="Times New Roman"/>
          <w:sz w:val="24"/>
          <w:szCs w:val="24"/>
        </w:rPr>
        <w:t>т</w:t>
      </w:r>
      <w:r w:rsidR="00CE26AA">
        <w:rPr>
          <w:rFonts w:ascii="Times New Roman" w:hAnsi="Times New Roman" w:cs="Times New Roman"/>
          <w:sz w:val="24"/>
          <w:szCs w:val="24"/>
        </w:rPr>
        <w:t xml:space="preserve"> </w:t>
      </w:r>
      <w:r w:rsidR="00166CC6">
        <w:rPr>
          <w:rFonts w:ascii="Times New Roman" w:hAnsi="Times New Roman" w:cs="Times New Roman"/>
          <w:sz w:val="24"/>
          <w:szCs w:val="24"/>
        </w:rPr>
        <w:t>3</w:t>
      </w:r>
      <w:r w:rsidR="0018135F">
        <w:rPr>
          <w:rFonts w:ascii="Times New Roman" w:hAnsi="Times New Roman" w:cs="Times New Roman"/>
          <w:sz w:val="24"/>
          <w:szCs w:val="24"/>
        </w:rPr>
        <w:t>0</w:t>
      </w:r>
      <w:r w:rsidR="005B23FD">
        <w:rPr>
          <w:rFonts w:ascii="Times New Roman" w:hAnsi="Times New Roman" w:cs="Times New Roman"/>
          <w:sz w:val="24"/>
          <w:szCs w:val="24"/>
        </w:rPr>
        <w:t>.01.202</w:t>
      </w:r>
      <w:r w:rsidR="0018135F">
        <w:rPr>
          <w:rFonts w:ascii="Times New Roman" w:hAnsi="Times New Roman" w:cs="Times New Roman"/>
          <w:sz w:val="24"/>
          <w:szCs w:val="24"/>
        </w:rPr>
        <w:t>6</w:t>
      </w:r>
      <w:r w:rsidR="00CE26AA">
        <w:rPr>
          <w:rFonts w:ascii="Times New Roman" w:hAnsi="Times New Roman" w:cs="Times New Roman"/>
          <w:sz w:val="24"/>
          <w:szCs w:val="24"/>
        </w:rPr>
        <w:t xml:space="preserve"> г. </w:t>
      </w:r>
      <w:r w:rsidR="005B23FD" w:rsidRPr="001E290E">
        <w:rPr>
          <w:rFonts w:ascii="Times New Roman" w:hAnsi="Times New Roman" w:cs="Times New Roman"/>
          <w:sz w:val="24"/>
          <w:szCs w:val="24"/>
        </w:rPr>
        <w:t xml:space="preserve">№ </w:t>
      </w:r>
      <w:r w:rsidR="0018135F">
        <w:rPr>
          <w:rFonts w:ascii="Times New Roman" w:hAnsi="Times New Roman" w:cs="Times New Roman"/>
          <w:sz w:val="24"/>
          <w:szCs w:val="24"/>
        </w:rPr>
        <w:t>8</w:t>
      </w:r>
      <w:r w:rsidR="00CE26AA">
        <w:rPr>
          <w:rFonts w:ascii="Times New Roman" w:hAnsi="Times New Roman" w:cs="Times New Roman"/>
          <w:sz w:val="24"/>
          <w:szCs w:val="24"/>
        </w:rPr>
        <w:t>-Р</w:t>
      </w:r>
      <w:r w:rsidRPr="001E29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FE667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</w:p>
    <w:p w14:paraId="3016C281" w14:textId="34826E72" w:rsidR="000E377B" w:rsidRPr="00B440D2" w:rsidRDefault="000E377B" w:rsidP="00AA2DBB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440D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Доклад с результатами обобщения правоприменительной практики организации и проведения муниципального контроля в сфере благоустройства в </w:t>
      </w:r>
      <w:r w:rsidR="00AA2DBB" w:rsidRPr="00B440D2">
        <w:rPr>
          <w:rFonts w:ascii="Times New Roman" w:hAnsi="Times New Roman" w:cs="Times New Roman"/>
          <w:b/>
          <w:bCs/>
          <w:sz w:val="24"/>
          <w:szCs w:val="24"/>
          <w:u w:val="single"/>
        </w:rPr>
        <w:t>Суляевском</w:t>
      </w:r>
      <w:r w:rsidRPr="00B440D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сельском поселении Кумылженского муниципального района Волгоградской области</w:t>
      </w:r>
    </w:p>
    <w:p w14:paraId="74309478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</w:p>
    <w:p w14:paraId="06BCB5FC" w14:textId="053CFDE0" w:rsidR="000E377B" w:rsidRPr="001E290E" w:rsidRDefault="000E377B" w:rsidP="00B440D2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Нормативно – правовым актом, регламентирующим порядок исполнения функции по муниципальному контролю за соблюдением Правил благоустройства, является Решение Совета </w:t>
      </w:r>
      <w:r w:rsidR="00B440D2">
        <w:rPr>
          <w:rFonts w:ascii="Times New Roman" w:hAnsi="Times New Roman" w:cs="Times New Roman"/>
          <w:sz w:val="24"/>
          <w:szCs w:val="24"/>
        </w:rPr>
        <w:t>Суляевского</w:t>
      </w:r>
      <w:r w:rsidRPr="001E290E">
        <w:rPr>
          <w:rFonts w:ascii="Times New Roman" w:hAnsi="Times New Roman" w:cs="Times New Roman"/>
          <w:sz w:val="24"/>
          <w:szCs w:val="24"/>
        </w:rPr>
        <w:t xml:space="preserve"> сельского поселения Кумылженского муниципального района Волгоградской области от </w:t>
      </w:r>
      <w:r w:rsidR="007F4E79">
        <w:rPr>
          <w:rFonts w:ascii="Times New Roman" w:hAnsi="Times New Roman" w:cs="Times New Roman"/>
          <w:sz w:val="24"/>
          <w:szCs w:val="24"/>
        </w:rPr>
        <w:t>21.03.2025</w:t>
      </w:r>
      <w:r w:rsidR="00242AAF">
        <w:rPr>
          <w:rFonts w:ascii="Times New Roman" w:hAnsi="Times New Roman" w:cs="Times New Roman"/>
          <w:sz w:val="24"/>
          <w:szCs w:val="24"/>
        </w:rPr>
        <w:t xml:space="preserve"> г.</w:t>
      </w:r>
      <w:r w:rsidRPr="001E290E">
        <w:rPr>
          <w:rFonts w:ascii="Times New Roman" w:hAnsi="Times New Roman" w:cs="Times New Roman"/>
          <w:sz w:val="24"/>
          <w:szCs w:val="24"/>
        </w:rPr>
        <w:t xml:space="preserve"> № 3/</w:t>
      </w:r>
      <w:r w:rsidR="007F4E79">
        <w:rPr>
          <w:rFonts w:ascii="Times New Roman" w:hAnsi="Times New Roman" w:cs="Times New Roman"/>
          <w:sz w:val="24"/>
          <w:szCs w:val="24"/>
        </w:rPr>
        <w:t>3</w:t>
      </w:r>
      <w:r w:rsidRPr="001E290E">
        <w:rPr>
          <w:rFonts w:ascii="Times New Roman" w:hAnsi="Times New Roman" w:cs="Times New Roman"/>
          <w:sz w:val="24"/>
          <w:szCs w:val="24"/>
        </w:rPr>
        <w:t xml:space="preserve">-С «Об утверждении Положения о муниципальном контроле в сфере благоустройства в </w:t>
      </w:r>
      <w:r w:rsidR="00242AAF">
        <w:rPr>
          <w:rFonts w:ascii="Times New Roman" w:hAnsi="Times New Roman" w:cs="Times New Roman"/>
          <w:sz w:val="24"/>
          <w:szCs w:val="24"/>
        </w:rPr>
        <w:t>Суляевском</w:t>
      </w:r>
      <w:r w:rsidRPr="001E290E">
        <w:rPr>
          <w:rFonts w:ascii="Times New Roman" w:hAnsi="Times New Roman" w:cs="Times New Roman"/>
          <w:sz w:val="24"/>
          <w:szCs w:val="24"/>
        </w:rPr>
        <w:t xml:space="preserve"> сельском поселении Кумылженского муниципального района Волгоградской области».</w:t>
      </w:r>
    </w:p>
    <w:p w14:paraId="109E37BA" w14:textId="40CB29D7" w:rsidR="000E377B" w:rsidRPr="001E290E" w:rsidRDefault="000E377B" w:rsidP="00242AAF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Согласно положениям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 проверок субъектов предпринимательства в сфере муниципального контроля за соблюдением Правил благоустройства на 202</w:t>
      </w:r>
      <w:r w:rsidR="007F4E79">
        <w:rPr>
          <w:rFonts w:ascii="Times New Roman" w:hAnsi="Times New Roman" w:cs="Times New Roman"/>
          <w:sz w:val="24"/>
          <w:szCs w:val="24"/>
        </w:rPr>
        <w:t>5</w:t>
      </w:r>
      <w:r w:rsidR="00242AAF">
        <w:rPr>
          <w:rFonts w:ascii="Times New Roman" w:hAnsi="Times New Roman" w:cs="Times New Roman"/>
          <w:sz w:val="24"/>
          <w:szCs w:val="24"/>
        </w:rPr>
        <w:t xml:space="preserve"> г.</w:t>
      </w:r>
      <w:r w:rsidRPr="001E290E">
        <w:rPr>
          <w:rFonts w:ascii="Times New Roman" w:hAnsi="Times New Roman" w:cs="Times New Roman"/>
          <w:sz w:val="24"/>
          <w:szCs w:val="24"/>
        </w:rPr>
        <w:t xml:space="preserve"> не утверждался.</w:t>
      </w:r>
    </w:p>
    <w:p w14:paraId="20CC905F" w14:textId="6FE1E99C" w:rsidR="000E377B" w:rsidRPr="001E290E" w:rsidRDefault="000E377B" w:rsidP="00242AAF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В целях профилактики нарушений обязательных требований, </w:t>
      </w:r>
      <w:r w:rsidR="005B23FD" w:rsidRPr="001E290E">
        <w:rPr>
          <w:rFonts w:ascii="Times New Roman" w:hAnsi="Times New Roman" w:cs="Times New Roman"/>
          <w:sz w:val="24"/>
          <w:szCs w:val="24"/>
        </w:rPr>
        <w:t>требований,</w:t>
      </w:r>
      <w:r w:rsidRPr="001E290E">
        <w:rPr>
          <w:rFonts w:ascii="Times New Roman" w:hAnsi="Times New Roman" w:cs="Times New Roman"/>
          <w:sz w:val="24"/>
          <w:szCs w:val="24"/>
        </w:rPr>
        <w:t xml:space="preserve"> установленных муниципальными правовыми актами на официальном сайте </w:t>
      </w:r>
      <w:r w:rsidR="00242AAF">
        <w:rPr>
          <w:rFonts w:ascii="Times New Roman" w:hAnsi="Times New Roman" w:cs="Times New Roman"/>
          <w:sz w:val="24"/>
          <w:szCs w:val="24"/>
        </w:rPr>
        <w:t>Суляевского</w:t>
      </w:r>
      <w:r w:rsidRPr="001E290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E26AA">
        <w:rPr>
          <w:rFonts w:ascii="Times New Roman" w:hAnsi="Times New Roman" w:cs="Times New Roman"/>
          <w:sz w:val="24"/>
          <w:szCs w:val="24"/>
        </w:rPr>
        <w:t xml:space="preserve"> Кумылженского муниципального района Волгоградской области</w:t>
      </w:r>
      <w:r w:rsidRPr="001E290E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по каждому виду муниципального контроля обеспечено размещение информации, содержащей положения обязательных требований. На регулярной основе даются консультации в ходе личных приемов, рейдовых осмотров территорий, а также посредством телефонной связи.</w:t>
      </w:r>
    </w:p>
    <w:p w14:paraId="62CB5005" w14:textId="07DE9D86" w:rsidR="000E377B" w:rsidRPr="001E290E" w:rsidRDefault="000E377B" w:rsidP="00242AAF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План мероприятий по профилактике нарушений обязательных требований, требований, установленных муниципальными правовыми актами в сфере муниципального контроля </w:t>
      </w:r>
      <w:r w:rsidR="00242AAF">
        <w:rPr>
          <w:rFonts w:ascii="Times New Roman" w:hAnsi="Times New Roman" w:cs="Times New Roman"/>
          <w:sz w:val="24"/>
          <w:szCs w:val="24"/>
        </w:rPr>
        <w:t>Суляевского</w:t>
      </w:r>
      <w:r w:rsidRPr="001E290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CE26AA">
        <w:rPr>
          <w:rFonts w:ascii="Times New Roman" w:hAnsi="Times New Roman" w:cs="Times New Roman"/>
          <w:sz w:val="24"/>
          <w:szCs w:val="24"/>
        </w:rPr>
        <w:t xml:space="preserve"> Кумылженского муниципального района Волгоградской области</w:t>
      </w:r>
      <w:r w:rsidRPr="001E290E">
        <w:rPr>
          <w:rFonts w:ascii="Times New Roman" w:hAnsi="Times New Roman" w:cs="Times New Roman"/>
          <w:sz w:val="24"/>
          <w:szCs w:val="24"/>
        </w:rPr>
        <w:t xml:space="preserve">, исполняется в соответствии с утвержденной программой профилактики нарушений обязательных требований законодательства в сфере муниципального контроля на территории </w:t>
      </w:r>
      <w:r w:rsidR="00242AAF">
        <w:rPr>
          <w:rFonts w:ascii="Times New Roman" w:hAnsi="Times New Roman" w:cs="Times New Roman"/>
          <w:sz w:val="24"/>
          <w:szCs w:val="24"/>
        </w:rPr>
        <w:t>Суляевского</w:t>
      </w:r>
      <w:r w:rsidRPr="001E290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8D1DBB">
        <w:rPr>
          <w:rFonts w:ascii="Times New Roman" w:hAnsi="Times New Roman" w:cs="Times New Roman"/>
          <w:sz w:val="24"/>
          <w:szCs w:val="24"/>
        </w:rPr>
        <w:t xml:space="preserve"> Кумылженского муниципального района Волгоградской области</w:t>
      </w:r>
      <w:r w:rsidRPr="001E290E">
        <w:rPr>
          <w:rFonts w:ascii="Times New Roman" w:hAnsi="Times New Roman" w:cs="Times New Roman"/>
          <w:sz w:val="24"/>
          <w:szCs w:val="24"/>
        </w:rPr>
        <w:t>. Обеспечено размещение на официальном сайте информации в отношении проведения муниципального контроля, в том числе обобщение практики, разъяснения, полезная информация.</w:t>
      </w:r>
    </w:p>
    <w:p w14:paraId="2CC9C2E8" w14:textId="1EDB93B8" w:rsidR="000E377B" w:rsidRPr="001E290E" w:rsidRDefault="000E377B" w:rsidP="00242AAF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Наиболее актуальные проблемы, по которым проводились профилактические мероприятия в 202</w:t>
      </w:r>
      <w:r w:rsidR="007F4E79">
        <w:rPr>
          <w:rFonts w:ascii="Times New Roman" w:hAnsi="Times New Roman" w:cs="Times New Roman"/>
          <w:sz w:val="24"/>
          <w:szCs w:val="24"/>
        </w:rPr>
        <w:t>5</w:t>
      </w:r>
      <w:r w:rsidRPr="001E290E">
        <w:rPr>
          <w:rFonts w:ascii="Times New Roman" w:hAnsi="Times New Roman" w:cs="Times New Roman"/>
          <w:sz w:val="24"/>
          <w:szCs w:val="24"/>
        </w:rPr>
        <w:t xml:space="preserve"> году:</w:t>
      </w:r>
    </w:p>
    <w:p w14:paraId="5347181F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- уборка прилегающих территорий к ЛПХ;</w:t>
      </w:r>
    </w:p>
    <w:p w14:paraId="69752EEE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- обкос сорной растительности,</w:t>
      </w:r>
    </w:p>
    <w:p w14:paraId="4F966037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- вывоз опилочного материала после проведения работ по уходу за объектами озеленения;</w:t>
      </w:r>
    </w:p>
    <w:p w14:paraId="56F5EC34" w14:textId="77777777" w:rsidR="000E377B" w:rsidRPr="000119ED" w:rsidRDefault="000E377B" w:rsidP="000E377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119ED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Внеплановые проверки проводятся в следующих случаях:</w:t>
      </w:r>
    </w:p>
    <w:p w14:paraId="33737902" w14:textId="605A58AA" w:rsidR="000E377B" w:rsidRPr="001E290E" w:rsidRDefault="000E377B" w:rsidP="00242AAF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а) при получении от юридических лиц и граждан сведений, свидетельствующих </w:t>
      </w:r>
      <w:r w:rsidR="000119ED" w:rsidRPr="001E290E">
        <w:rPr>
          <w:rFonts w:ascii="Times New Roman" w:hAnsi="Times New Roman" w:cs="Times New Roman"/>
          <w:sz w:val="24"/>
          <w:szCs w:val="24"/>
        </w:rPr>
        <w:t>о наличии</w:t>
      </w:r>
      <w:r w:rsidRPr="001E290E">
        <w:rPr>
          <w:rFonts w:ascii="Times New Roman" w:hAnsi="Times New Roman" w:cs="Times New Roman"/>
          <w:sz w:val="24"/>
          <w:szCs w:val="24"/>
        </w:rPr>
        <w:t xml:space="preserve"> признаков нарушения обязательных требований;</w:t>
      </w:r>
    </w:p>
    <w:p w14:paraId="6FF60DB4" w14:textId="77777777" w:rsidR="000E377B" w:rsidRPr="001E290E" w:rsidRDefault="000E377B" w:rsidP="00242AAF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б) при получении от юридических лиц сведений о возникновении угрозы причинения либо о причинении вреда жизни, здоровью граждан, о возникновении чрезвычайных ситуаций.</w:t>
      </w:r>
    </w:p>
    <w:p w14:paraId="4D789346" w14:textId="7698CE1F" w:rsidR="000E377B" w:rsidRPr="000119ED" w:rsidRDefault="000E377B" w:rsidP="000E37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119ED">
        <w:rPr>
          <w:rFonts w:ascii="Times New Roman" w:hAnsi="Times New Roman" w:cs="Times New Roman"/>
          <w:b/>
          <w:bCs/>
          <w:sz w:val="24"/>
          <w:szCs w:val="24"/>
        </w:rPr>
        <w:t>Внеплановые проверки в 202</w:t>
      </w:r>
      <w:r w:rsidR="007F4E7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0119ED">
        <w:rPr>
          <w:rFonts w:ascii="Times New Roman" w:hAnsi="Times New Roman" w:cs="Times New Roman"/>
          <w:b/>
          <w:bCs/>
          <w:sz w:val="24"/>
          <w:szCs w:val="24"/>
        </w:rPr>
        <w:t xml:space="preserve"> году не проводились в связи с отсутствием оснований.</w:t>
      </w:r>
    </w:p>
    <w:p w14:paraId="25B6B907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</w:p>
    <w:p w14:paraId="6DE4F7CA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 </w:t>
      </w:r>
    </w:p>
    <w:p w14:paraId="0BD99C1B" w14:textId="77777777" w:rsidR="00242AAF" w:rsidRDefault="000E377B" w:rsidP="000E377B">
      <w:pPr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</w:p>
    <w:p w14:paraId="46D0BE37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0E6490B1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4924E66F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1CBB0AA1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0AD66E42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31943E33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1C8E05C8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50CBA1D3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771DE83B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5F718809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483CC5F8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774ED981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0B44CE9D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31D2C2CD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6772890D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2446EBAC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5C37D10D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3217EAE0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7184E6D7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0705B898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3CC78781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7C4B73AC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4F2A88B0" w14:textId="77777777" w:rsidR="00242AAF" w:rsidRDefault="00242AAF" w:rsidP="000E377B">
      <w:pPr>
        <w:rPr>
          <w:rFonts w:ascii="Times New Roman" w:hAnsi="Times New Roman" w:cs="Times New Roman"/>
          <w:sz w:val="24"/>
          <w:szCs w:val="24"/>
        </w:rPr>
      </w:pPr>
    </w:p>
    <w:p w14:paraId="71996E24" w14:textId="77777777" w:rsidR="001A1BD8" w:rsidRDefault="001A1BD8" w:rsidP="001A1BD8">
      <w:pPr>
        <w:rPr>
          <w:rFonts w:ascii="Times New Roman" w:hAnsi="Times New Roman" w:cs="Times New Roman"/>
          <w:sz w:val="24"/>
          <w:szCs w:val="24"/>
        </w:rPr>
      </w:pPr>
    </w:p>
    <w:p w14:paraId="0402EDB5" w14:textId="2D80084A" w:rsidR="000E377B" w:rsidRPr="001E290E" w:rsidRDefault="000E377B" w:rsidP="001A1BD8">
      <w:pPr>
        <w:jc w:val="right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7F4E79">
        <w:rPr>
          <w:rFonts w:ascii="Times New Roman" w:hAnsi="Times New Roman" w:cs="Times New Roman"/>
          <w:sz w:val="24"/>
          <w:szCs w:val="24"/>
        </w:rPr>
        <w:t>2</w:t>
      </w:r>
      <w:r w:rsidRPr="001E290E">
        <w:rPr>
          <w:rFonts w:ascii="Times New Roman" w:hAnsi="Times New Roman" w:cs="Times New Roman"/>
          <w:sz w:val="24"/>
          <w:szCs w:val="24"/>
        </w:rPr>
        <w:t xml:space="preserve"> к</w:t>
      </w:r>
    </w:p>
    <w:p w14:paraId="7F65ECD3" w14:textId="77777777" w:rsidR="000E377B" w:rsidRPr="001E290E" w:rsidRDefault="000E377B" w:rsidP="001A1BD8">
      <w:pPr>
        <w:jc w:val="right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Распоряжению администрации</w:t>
      </w:r>
    </w:p>
    <w:p w14:paraId="043B6413" w14:textId="34921FEE" w:rsidR="000E377B" w:rsidRPr="001E290E" w:rsidRDefault="000E377B" w:rsidP="001A1BD8">
      <w:pPr>
        <w:jc w:val="right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ab/>
      </w:r>
      <w:r w:rsidRPr="001E290E">
        <w:rPr>
          <w:rFonts w:ascii="Times New Roman" w:hAnsi="Times New Roman" w:cs="Times New Roman"/>
          <w:sz w:val="24"/>
          <w:szCs w:val="24"/>
        </w:rPr>
        <w:tab/>
      </w:r>
      <w:r w:rsidRPr="001E290E">
        <w:rPr>
          <w:rFonts w:ascii="Times New Roman" w:hAnsi="Times New Roman" w:cs="Times New Roman"/>
          <w:sz w:val="24"/>
          <w:szCs w:val="24"/>
        </w:rPr>
        <w:tab/>
      </w:r>
      <w:r w:rsidRPr="001E290E">
        <w:rPr>
          <w:rFonts w:ascii="Times New Roman" w:hAnsi="Times New Roman" w:cs="Times New Roman"/>
          <w:sz w:val="24"/>
          <w:szCs w:val="24"/>
        </w:rPr>
        <w:tab/>
      </w:r>
      <w:r w:rsidRPr="001E290E">
        <w:rPr>
          <w:rFonts w:ascii="Times New Roman" w:hAnsi="Times New Roman" w:cs="Times New Roman"/>
          <w:sz w:val="24"/>
          <w:szCs w:val="24"/>
        </w:rPr>
        <w:tab/>
      </w:r>
      <w:r w:rsidRPr="001E290E">
        <w:rPr>
          <w:rFonts w:ascii="Times New Roman" w:hAnsi="Times New Roman" w:cs="Times New Roman"/>
          <w:sz w:val="24"/>
          <w:szCs w:val="24"/>
        </w:rPr>
        <w:tab/>
      </w:r>
      <w:r w:rsidRPr="001E290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7704E5">
        <w:rPr>
          <w:rFonts w:ascii="Times New Roman" w:hAnsi="Times New Roman" w:cs="Times New Roman"/>
          <w:sz w:val="24"/>
          <w:szCs w:val="24"/>
        </w:rPr>
        <w:t>Суляевского</w:t>
      </w:r>
      <w:r w:rsidRPr="001E290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14:paraId="757AE578" w14:textId="0F634979" w:rsidR="000E377B" w:rsidRPr="001E290E" w:rsidRDefault="000E377B" w:rsidP="001A1BD8">
      <w:pPr>
        <w:jc w:val="right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79621F">
        <w:rPr>
          <w:rFonts w:ascii="Times New Roman" w:hAnsi="Times New Roman" w:cs="Times New Roman"/>
          <w:sz w:val="24"/>
          <w:szCs w:val="24"/>
        </w:rPr>
        <w:t>о</w:t>
      </w:r>
      <w:r w:rsidRPr="001E290E">
        <w:rPr>
          <w:rFonts w:ascii="Times New Roman" w:hAnsi="Times New Roman" w:cs="Times New Roman"/>
          <w:sz w:val="24"/>
          <w:szCs w:val="24"/>
        </w:rPr>
        <w:t>т</w:t>
      </w:r>
      <w:r w:rsidR="0079621F">
        <w:rPr>
          <w:rFonts w:ascii="Times New Roman" w:hAnsi="Times New Roman" w:cs="Times New Roman"/>
          <w:sz w:val="24"/>
          <w:szCs w:val="24"/>
        </w:rPr>
        <w:t xml:space="preserve"> </w:t>
      </w:r>
      <w:r w:rsidR="00166CC6">
        <w:rPr>
          <w:rFonts w:ascii="Times New Roman" w:hAnsi="Times New Roman" w:cs="Times New Roman"/>
          <w:sz w:val="24"/>
          <w:szCs w:val="24"/>
        </w:rPr>
        <w:t>3</w:t>
      </w:r>
      <w:r w:rsidR="007F4E79">
        <w:rPr>
          <w:rFonts w:ascii="Times New Roman" w:hAnsi="Times New Roman" w:cs="Times New Roman"/>
          <w:sz w:val="24"/>
          <w:szCs w:val="24"/>
        </w:rPr>
        <w:t>0</w:t>
      </w:r>
      <w:r w:rsidR="00B438F4">
        <w:rPr>
          <w:rFonts w:ascii="Times New Roman" w:hAnsi="Times New Roman" w:cs="Times New Roman"/>
          <w:sz w:val="24"/>
          <w:szCs w:val="24"/>
        </w:rPr>
        <w:t>.01.202</w:t>
      </w:r>
      <w:r w:rsidR="007F4E79">
        <w:rPr>
          <w:rFonts w:ascii="Times New Roman" w:hAnsi="Times New Roman" w:cs="Times New Roman"/>
          <w:sz w:val="24"/>
          <w:szCs w:val="24"/>
        </w:rPr>
        <w:t>6</w:t>
      </w:r>
      <w:r w:rsidR="0079621F">
        <w:rPr>
          <w:rFonts w:ascii="Times New Roman" w:hAnsi="Times New Roman" w:cs="Times New Roman"/>
          <w:sz w:val="24"/>
          <w:szCs w:val="24"/>
        </w:rPr>
        <w:t xml:space="preserve"> г.</w:t>
      </w:r>
      <w:r w:rsidRPr="001E290E">
        <w:rPr>
          <w:rFonts w:ascii="Times New Roman" w:hAnsi="Times New Roman" w:cs="Times New Roman"/>
          <w:sz w:val="24"/>
          <w:szCs w:val="24"/>
        </w:rPr>
        <w:t xml:space="preserve">№ </w:t>
      </w:r>
      <w:r w:rsidR="007F4E79">
        <w:rPr>
          <w:rFonts w:ascii="Times New Roman" w:hAnsi="Times New Roman" w:cs="Times New Roman"/>
          <w:sz w:val="24"/>
          <w:szCs w:val="24"/>
        </w:rPr>
        <w:t>8</w:t>
      </w:r>
      <w:r w:rsidR="0079621F">
        <w:rPr>
          <w:rFonts w:ascii="Times New Roman" w:hAnsi="Times New Roman" w:cs="Times New Roman"/>
          <w:sz w:val="24"/>
          <w:szCs w:val="24"/>
        </w:rPr>
        <w:t>-Р</w:t>
      </w:r>
      <w:r w:rsidRPr="001E290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6C2321F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</w:p>
    <w:p w14:paraId="630976BF" w14:textId="038684A8" w:rsidR="000E377B" w:rsidRPr="0079621F" w:rsidRDefault="000E377B" w:rsidP="007704E5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962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Доклад с результатами обобщения правоприменительной практики организации и проведения муниципального контроля на автомобильном транспорте, городском наземном электрическом транспорте и в дорожном хозяйстве на территории </w:t>
      </w:r>
      <w:r w:rsidR="007704E5" w:rsidRPr="0079621F">
        <w:rPr>
          <w:rFonts w:ascii="Times New Roman" w:hAnsi="Times New Roman" w:cs="Times New Roman"/>
          <w:b/>
          <w:bCs/>
          <w:sz w:val="24"/>
          <w:szCs w:val="24"/>
          <w:u w:val="single"/>
        </w:rPr>
        <w:t>Суляевского</w:t>
      </w:r>
      <w:r w:rsidRPr="0079621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сельского поселения Кумылженского муниципального района Волгоградской области</w:t>
      </w:r>
    </w:p>
    <w:p w14:paraId="7D1D7305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</w:p>
    <w:p w14:paraId="6DD28DC3" w14:textId="025C6A6B" w:rsidR="000E377B" w:rsidRPr="001E290E" w:rsidRDefault="000E377B" w:rsidP="0079621F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Нормативно – правовым актом, регламентирующим порядок исполнения функции по муниципальному контролю на автомобильном транспорте, городском наземном электрическом транспорте и в дорожном хозяйстве является Решение Совета </w:t>
      </w:r>
      <w:r w:rsidR="007704E5">
        <w:rPr>
          <w:rFonts w:ascii="Times New Roman" w:hAnsi="Times New Roman" w:cs="Times New Roman"/>
          <w:sz w:val="24"/>
          <w:szCs w:val="24"/>
        </w:rPr>
        <w:t>Суляевского</w:t>
      </w:r>
      <w:r w:rsidRPr="001E290E">
        <w:rPr>
          <w:rFonts w:ascii="Times New Roman" w:hAnsi="Times New Roman" w:cs="Times New Roman"/>
          <w:sz w:val="24"/>
          <w:szCs w:val="24"/>
        </w:rPr>
        <w:t xml:space="preserve"> сельского поселения Кумылженского муниципального района Волгоградской области от </w:t>
      </w:r>
      <w:r w:rsidR="007F4E79">
        <w:rPr>
          <w:rFonts w:ascii="Times New Roman" w:hAnsi="Times New Roman" w:cs="Times New Roman"/>
          <w:sz w:val="24"/>
          <w:szCs w:val="24"/>
        </w:rPr>
        <w:t>21.03.2025</w:t>
      </w:r>
      <w:r w:rsidRPr="001E290E">
        <w:rPr>
          <w:rFonts w:ascii="Times New Roman" w:hAnsi="Times New Roman" w:cs="Times New Roman"/>
          <w:sz w:val="24"/>
          <w:szCs w:val="24"/>
        </w:rPr>
        <w:t xml:space="preserve"> г.  № </w:t>
      </w:r>
      <w:r w:rsidR="007704E5">
        <w:rPr>
          <w:rFonts w:ascii="Times New Roman" w:hAnsi="Times New Roman" w:cs="Times New Roman"/>
          <w:sz w:val="24"/>
          <w:szCs w:val="24"/>
        </w:rPr>
        <w:t>3</w:t>
      </w:r>
      <w:r w:rsidRPr="001E290E">
        <w:rPr>
          <w:rFonts w:ascii="Times New Roman" w:hAnsi="Times New Roman" w:cs="Times New Roman"/>
          <w:sz w:val="24"/>
          <w:szCs w:val="24"/>
        </w:rPr>
        <w:t>/</w:t>
      </w:r>
      <w:r w:rsidR="007704E5">
        <w:rPr>
          <w:rFonts w:ascii="Times New Roman" w:hAnsi="Times New Roman" w:cs="Times New Roman"/>
          <w:sz w:val="24"/>
          <w:szCs w:val="24"/>
        </w:rPr>
        <w:t>2</w:t>
      </w:r>
      <w:r w:rsidR="007F4E79">
        <w:rPr>
          <w:rFonts w:ascii="Times New Roman" w:hAnsi="Times New Roman" w:cs="Times New Roman"/>
          <w:sz w:val="24"/>
          <w:szCs w:val="24"/>
        </w:rPr>
        <w:t>-С</w:t>
      </w:r>
      <w:r w:rsidRPr="001E290E">
        <w:rPr>
          <w:rFonts w:ascii="Times New Roman" w:hAnsi="Times New Roman" w:cs="Times New Roman"/>
          <w:sz w:val="24"/>
          <w:szCs w:val="24"/>
        </w:rPr>
        <w:t xml:space="preserve"> </w:t>
      </w:r>
      <w:r w:rsidR="007704E5">
        <w:rPr>
          <w:rFonts w:ascii="Times New Roman" w:hAnsi="Times New Roman" w:cs="Times New Roman"/>
          <w:sz w:val="24"/>
          <w:szCs w:val="24"/>
        </w:rPr>
        <w:t>«</w:t>
      </w:r>
      <w:r w:rsidRPr="001E290E">
        <w:rPr>
          <w:rFonts w:ascii="Times New Roman" w:hAnsi="Times New Roman" w:cs="Times New Roman"/>
          <w:sz w:val="24"/>
          <w:szCs w:val="24"/>
        </w:rPr>
        <w:t xml:space="preserve">Об утверждении Положения о муниципальном контроле на автомобильном транспорте, городском наземном электрическом транспорте и в дорожном хозяйстве в </w:t>
      </w:r>
      <w:r w:rsidR="007704E5">
        <w:rPr>
          <w:rFonts w:ascii="Times New Roman" w:hAnsi="Times New Roman" w:cs="Times New Roman"/>
          <w:sz w:val="24"/>
          <w:szCs w:val="24"/>
        </w:rPr>
        <w:t>Суляевском</w:t>
      </w:r>
      <w:r w:rsidRPr="001E290E">
        <w:rPr>
          <w:rFonts w:ascii="Times New Roman" w:hAnsi="Times New Roman" w:cs="Times New Roman"/>
          <w:sz w:val="24"/>
          <w:szCs w:val="24"/>
        </w:rPr>
        <w:t xml:space="preserve"> сельском поселении Кумылженском муниципальном районе Волгоградской области</w:t>
      </w:r>
      <w:r w:rsidR="007704E5">
        <w:rPr>
          <w:rFonts w:ascii="Times New Roman" w:hAnsi="Times New Roman" w:cs="Times New Roman"/>
          <w:sz w:val="24"/>
          <w:szCs w:val="24"/>
        </w:rPr>
        <w:t>»</w:t>
      </w:r>
      <w:r w:rsidRPr="001E290E">
        <w:rPr>
          <w:rFonts w:ascii="Times New Roman" w:hAnsi="Times New Roman" w:cs="Times New Roman"/>
          <w:sz w:val="24"/>
          <w:szCs w:val="24"/>
        </w:rPr>
        <w:t>.</w:t>
      </w:r>
    </w:p>
    <w:p w14:paraId="419550ED" w14:textId="63E1C6E4" w:rsidR="000E377B" w:rsidRPr="001E290E" w:rsidRDefault="000E377B" w:rsidP="007704E5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Согласно положениям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 проверок субъектов предпринимательства муниципального контроля на автомобильном транспорте, городском наземном электрическом транспорте и в дорожном хозяйстве на 202</w:t>
      </w:r>
      <w:r w:rsidR="007F4E79">
        <w:rPr>
          <w:rFonts w:ascii="Times New Roman" w:hAnsi="Times New Roman" w:cs="Times New Roman"/>
          <w:sz w:val="24"/>
          <w:szCs w:val="24"/>
        </w:rPr>
        <w:t>5</w:t>
      </w:r>
      <w:r w:rsidRPr="001E290E">
        <w:rPr>
          <w:rFonts w:ascii="Times New Roman" w:hAnsi="Times New Roman" w:cs="Times New Roman"/>
          <w:sz w:val="24"/>
          <w:szCs w:val="24"/>
        </w:rPr>
        <w:t xml:space="preserve"> не утверждался.</w:t>
      </w:r>
    </w:p>
    <w:p w14:paraId="184E5AE8" w14:textId="5EB26077" w:rsidR="000E377B" w:rsidRPr="001E290E" w:rsidRDefault="000E377B" w:rsidP="007704E5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В целях профилактики нарушений обязательных требований, </w:t>
      </w:r>
      <w:r w:rsidR="00B438F4" w:rsidRPr="001E290E">
        <w:rPr>
          <w:rFonts w:ascii="Times New Roman" w:hAnsi="Times New Roman" w:cs="Times New Roman"/>
          <w:sz w:val="24"/>
          <w:szCs w:val="24"/>
        </w:rPr>
        <w:t>требований,</w:t>
      </w:r>
      <w:r w:rsidRPr="001E290E">
        <w:rPr>
          <w:rFonts w:ascii="Times New Roman" w:hAnsi="Times New Roman" w:cs="Times New Roman"/>
          <w:sz w:val="24"/>
          <w:szCs w:val="24"/>
        </w:rPr>
        <w:t xml:space="preserve"> установленных муниципальными правовыми актами на официальном сайте </w:t>
      </w:r>
      <w:r w:rsidR="007704E5">
        <w:rPr>
          <w:rFonts w:ascii="Times New Roman" w:hAnsi="Times New Roman" w:cs="Times New Roman"/>
          <w:sz w:val="24"/>
          <w:szCs w:val="24"/>
        </w:rPr>
        <w:t>Суляевского сельского поселения Кумылженского муниципального района Волгоградской области</w:t>
      </w:r>
      <w:r w:rsidRPr="001E290E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по каждому виду муниципального контроля обеспечено размещение информации, содержащей положения обязательных требований. На регулярной основе даются консультации в ходе личных приемов, рейдовых осмотров территорий, а также посредством телефонной связи.</w:t>
      </w:r>
    </w:p>
    <w:p w14:paraId="110242B6" w14:textId="209AC96B" w:rsidR="000E377B" w:rsidRPr="001E290E" w:rsidRDefault="000E377B" w:rsidP="007704E5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План мероприятий по профилактике нарушений обязательных требований, требований, установленных муниципальными правовыми актами в сфере муниципального контроля </w:t>
      </w:r>
      <w:r w:rsidR="007704E5">
        <w:rPr>
          <w:rFonts w:ascii="Times New Roman" w:hAnsi="Times New Roman" w:cs="Times New Roman"/>
          <w:sz w:val="24"/>
          <w:szCs w:val="24"/>
        </w:rPr>
        <w:t xml:space="preserve">Суляевского </w:t>
      </w:r>
      <w:r w:rsidRPr="001E290E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7704E5">
        <w:rPr>
          <w:rFonts w:ascii="Times New Roman" w:hAnsi="Times New Roman" w:cs="Times New Roman"/>
          <w:sz w:val="24"/>
          <w:szCs w:val="24"/>
        </w:rPr>
        <w:t xml:space="preserve"> Кумылженского муниципального района Волгоградской области</w:t>
      </w:r>
      <w:r w:rsidRPr="001E290E">
        <w:rPr>
          <w:rFonts w:ascii="Times New Roman" w:hAnsi="Times New Roman" w:cs="Times New Roman"/>
          <w:sz w:val="24"/>
          <w:szCs w:val="24"/>
        </w:rPr>
        <w:t xml:space="preserve">, исполняется в соответствии с утвержденной программой профилактики нарушений обязательных требований законодательства в сфере муниципального контроля на территории </w:t>
      </w:r>
      <w:r w:rsidR="007704E5">
        <w:rPr>
          <w:rFonts w:ascii="Times New Roman" w:hAnsi="Times New Roman" w:cs="Times New Roman"/>
          <w:sz w:val="24"/>
          <w:szCs w:val="24"/>
        </w:rPr>
        <w:t>Суляевского</w:t>
      </w:r>
      <w:r w:rsidRPr="001E290E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7704E5">
        <w:rPr>
          <w:rFonts w:ascii="Times New Roman" w:hAnsi="Times New Roman" w:cs="Times New Roman"/>
          <w:sz w:val="24"/>
          <w:szCs w:val="24"/>
        </w:rPr>
        <w:t>К</w:t>
      </w:r>
      <w:r w:rsidRPr="001E290E">
        <w:rPr>
          <w:rFonts w:ascii="Times New Roman" w:hAnsi="Times New Roman" w:cs="Times New Roman"/>
          <w:sz w:val="24"/>
          <w:szCs w:val="24"/>
        </w:rPr>
        <w:t>умылженского муниципального района Волгоградской области. Обеспечено размещение на официальном сайте информации в отношении проведения муниципального контроля, в том числе обобщение практики, разъяснения, полезная информация.</w:t>
      </w:r>
    </w:p>
    <w:p w14:paraId="1EC5FE16" w14:textId="77777777" w:rsidR="000E377B" w:rsidRPr="00B438F4" w:rsidRDefault="000E377B" w:rsidP="000E377B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438F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Внеплановые проверки проводятся в следующих случаях:</w:t>
      </w:r>
    </w:p>
    <w:p w14:paraId="2CB14DC9" w14:textId="31809028" w:rsidR="000E377B" w:rsidRPr="001E290E" w:rsidRDefault="000E377B" w:rsidP="007704E5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а) при получении от юридических лиц и граждан сведений, свидетельствующих </w:t>
      </w:r>
      <w:r w:rsidR="00B438F4" w:rsidRPr="001E290E">
        <w:rPr>
          <w:rFonts w:ascii="Times New Roman" w:hAnsi="Times New Roman" w:cs="Times New Roman"/>
          <w:sz w:val="24"/>
          <w:szCs w:val="24"/>
        </w:rPr>
        <w:t>о наличии</w:t>
      </w:r>
      <w:r w:rsidRPr="001E290E">
        <w:rPr>
          <w:rFonts w:ascii="Times New Roman" w:hAnsi="Times New Roman" w:cs="Times New Roman"/>
          <w:sz w:val="24"/>
          <w:szCs w:val="24"/>
        </w:rPr>
        <w:t xml:space="preserve"> признаков нарушения обязательных требований;</w:t>
      </w:r>
    </w:p>
    <w:p w14:paraId="2901EFEA" w14:textId="77777777" w:rsidR="000E377B" w:rsidRPr="001E290E" w:rsidRDefault="000E377B" w:rsidP="007704E5">
      <w:pPr>
        <w:jc w:val="both"/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>б) при получении от юридических лиц сведений о возникновении угрозы причинения либо о причинении вреда жизни, здоровью граждан, о возникновении чрезвычайных ситуаций.</w:t>
      </w:r>
    </w:p>
    <w:p w14:paraId="4A5D99F5" w14:textId="4F2DAEC9" w:rsidR="000E377B" w:rsidRPr="00B438F4" w:rsidRDefault="000E377B" w:rsidP="000E377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38F4">
        <w:rPr>
          <w:rFonts w:ascii="Times New Roman" w:hAnsi="Times New Roman" w:cs="Times New Roman"/>
          <w:b/>
          <w:bCs/>
          <w:sz w:val="24"/>
          <w:szCs w:val="24"/>
        </w:rPr>
        <w:t>Внеплановые проверки в 202</w:t>
      </w:r>
      <w:r w:rsidR="007F4E7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B438F4">
        <w:rPr>
          <w:rFonts w:ascii="Times New Roman" w:hAnsi="Times New Roman" w:cs="Times New Roman"/>
          <w:b/>
          <w:bCs/>
          <w:sz w:val="24"/>
          <w:szCs w:val="24"/>
        </w:rPr>
        <w:t xml:space="preserve"> году не проводились в связи с отсутствием оснований.</w:t>
      </w:r>
    </w:p>
    <w:p w14:paraId="03E81D74" w14:textId="77777777" w:rsidR="000E377B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</w:p>
    <w:p w14:paraId="4C9627A5" w14:textId="7ABEAF9F" w:rsidR="0059799C" w:rsidRPr="001E290E" w:rsidRDefault="000E377B" w:rsidP="000E377B">
      <w:pPr>
        <w:rPr>
          <w:rFonts w:ascii="Times New Roman" w:hAnsi="Times New Roman" w:cs="Times New Roman"/>
          <w:sz w:val="24"/>
          <w:szCs w:val="24"/>
        </w:rPr>
      </w:pPr>
      <w:r w:rsidRPr="001E290E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59799C" w:rsidRPr="001E2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152"/>
    <w:rsid w:val="000119ED"/>
    <w:rsid w:val="0006191A"/>
    <w:rsid w:val="000E377B"/>
    <w:rsid w:val="00101EC1"/>
    <w:rsid w:val="00166CC6"/>
    <w:rsid w:val="0018135F"/>
    <w:rsid w:val="001A1BD8"/>
    <w:rsid w:val="001E290E"/>
    <w:rsid w:val="0021234E"/>
    <w:rsid w:val="00242AAF"/>
    <w:rsid w:val="002E304E"/>
    <w:rsid w:val="0031504C"/>
    <w:rsid w:val="0059799C"/>
    <w:rsid w:val="005B23FD"/>
    <w:rsid w:val="007704E5"/>
    <w:rsid w:val="0079621F"/>
    <w:rsid w:val="007B2152"/>
    <w:rsid w:val="007F4E79"/>
    <w:rsid w:val="00893A82"/>
    <w:rsid w:val="008D1DBB"/>
    <w:rsid w:val="00A24270"/>
    <w:rsid w:val="00AA2DBB"/>
    <w:rsid w:val="00AE0C98"/>
    <w:rsid w:val="00B438F4"/>
    <w:rsid w:val="00B440D2"/>
    <w:rsid w:val="00C156C5"/>
    <w:rsid w:val="00CB73AE"/>
    <w:rsid w:val="00CE26AA"/>
    <w:rsid w:val="00E20165"/>
    <w:rsid w:val="00E60F7A"/>
    <w:rsid w:val="00E81C1B"/>
    <w:rsid w:val="00EA79BC"/>
    <w:rsid w:val="00FC2D6D"/>
    <w:rsid w:val="00FC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54F8B"/>
  <w15:chartTrackingRefBased/>
  <w15:docId w15:val="{0DDAF192-26ED-48B1-8DB8-DFEC4F697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1228</Words>
  <Characters>7005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cp:lastPrinted>2023-01-30T08:12:00Z</cp:lastPrinted>
  <dcterms:created xsi:type="dcterms:W3CDTF">2023-01-27T11:43:00Z</dcterms:created>
  <dcterms:modified xsi:type="dcterms:W3CDTF">2026-02-11T07:13:00Z</dcterms:modified>
</cp:coreProperties>
</file>