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1BF2FC" w14:textId="716BB339" w:rsidR="0050742F" w:rsidRPr="0050742F" w:rsidRDefault="0050742F" w:rsidP="0050742F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0742F">
        <w:rPr>
          <w:rFonts w:ascii="Times New Roman" w:hAnsi="Times New Roman" w:cs="Times New Roman"/>
          <w:b/>
          <w:bCs/>
          <w:sz w:val="24"/>
          <w:szCs w:val="24"/>
        </w:rPr>
        <w:t>АДМИНИСТРАЦИИ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                                                                  </w:t>
      </w:r>
      <w:r w:rsidRPr="0050742F">
        <w:rPr>
          <w:rFonts w:ascii="Times New Roman" w:hAnsi="Times New Roman" w:cs="Times New Roman"/>
          <w:b/>
          <w:bCs/>
          <w:sz w:val="24"/>
          <w:szCs w:val="24"/>
        </w:rPr>
        <w:t>СУЛЯЕВСКОГО СЕЛЬСКОГО ПОСЕЛЕНИЯ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                            </w:t>
      </w:r>
      <w:r w:rsidRPr="0050742F">
        <w:rPr>
          <w:rFonts w:ascii="Times New Roman" w:hAnsi="Times New Roman" w:cs="Times New Roman"/>
          <w:b/>
          <w:bCs/>
          <w:sz w:val="24"/>
          <w:szCs w:val="24"/>
        </w:rPr>
        <w:t>КУМЫЛЖЕНСКОГО МУНИЦИПАЛЬНОГО РАЙОНА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  </w:t>
      </w:r>
      <w:r w:rsidRPr="0050742F">
        <w:rPr>
          <w:rFonts w:ascii="Times New Roman" w:hAnsi="Times New Roman" w:cs="Times New Roman"/>
          <w:b/>
          <w:bCs/>
          <w:sz w:val="24"/>
          <w:szCs w:val="24"/>
        </w:rPr>
        <w:t>ВОЛГОГРАДСКОЙ ОБЛАСТИ</w:t>
      </w:r>
    </w:p>
    <w:p w14:paraId="5B458211" w14:textId="77777777" w:rsidR="0050742F" w:rsidRPr="0050742F" w:rsidRDefault="0050742F" w:rsidP="0050742F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149B9BD2" w14:textId="77777777" w:rsidR="0050742F" w:rsidRPr="0050742F" w:rsidRDefault="0050742F" w:rsidP="0050742F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0742F">
        <w:rPr>
          <w:rFonts w:ascii="Times New Roman" w:hAnsi="Times New Roman" w:cs="Times New Roman"/>
          <w:b/>
          <w:bCs/>
          <w:sz w:val="24"/>
          <w:szCs w:val="24"/>
        </w:rPr>
        <w:t>ПОСТАНОВЛЕНИЕ</w:t>
      </w:r>
    </w:p>
    <w:p w14:paraId="30B5925E" w14:textId="77777777" w:rsidR="0050742F" w:rsidRPr="0050742F" w:rsidRDefault="0050742F" w:rsidP="0050742F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2CD4F053" w14:textId="77777777" w:rsidR="0050742F" w:rsidRPr="0050742F" w:rsidRDefault="0050742F" w:rsidP="0050742F">
      <w:pPr>
        <w:rPr>
          <w:rFonts w:ascii="Times New Roman" w:hAnsi="Times New Roman" w:cs="Times New Roman"/>
          <w:b/>
          <w:bCs/>
          <w:sz w:val="24"/>
          <w:szCs w:val="24"/>
        </w:rPr>
      </w:pPr>
      <w:proofErr w:type="gramStart"/>
      <w:r w:rsidRPr="0050742F">
        <w:rPr>
          <w:rFonts w:ascii="Times New Roman" w:hAnsi="Times New Roman" w:cs="Times New Roman"/>
          <w:b/>
          <w:bCs/>
          <w:sz w:val="24"/>
          <w:szCs w:val="24"/>
        </w:rPr>
        <w:t>от  08.02.</w:t>
      </w:r>
      <w:proofErr w:type="gramEnd"/>
      <w:r w:rsidRPr="0050742F">
        <w:rPr>
          <w:rFonts w:ascii="Times New Roman" w:hAnsi="Times New Roman" w:cs="Times New Roman"/>
          <w:b/>
          <w:bCs/>
          <w:sz w:val="24"/>
          <w:szCs w:val="24"/>
        </w:rPr>
        <w:t xml:space="preserve"> 2023 г.                                                                                                                № 16</w:t>
      </w:r>
    </w:p>
    <w:p w14:paraId="0D825366" w14:textId="01E39614" w:rsidR="0050742F" w:rsidRPr="0050742F" w:rsidRDefault="0050742F" w:rsidP="0050742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</w:t>
      </w:r>
      <w:r w:rsidRPr="0050742F">
        <w:rPr>
          <w:rFonts w:ascii="Times New Roman" w:hAnsi="Times New Roman" w:cs="Times New Roman"/>
          <w:sz w:val="24"/>
          <w:szCs w:val="24"/>
        </w:rPr>
        <w:t xml:space="preserve">Об  утверждении   Порядка расходования и учета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</w:t>
      </w:r>
      <w:r w:rsidRPr="0050742F">
        <w:rPr>
          <w:rFonts w:ascii="Times New Roman" w:hAnsi="Times New Roman" w:cs="Times New Roman"/>
          <w:sz w:val="24"/>
          <w:szCs w:val="24"/>
        </w:rPr>
        <w:t xml:space="preserve">субвенции  из  областного   бюджета   на осуществление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</w:t>
      </w:r>
      <w:r w:rsidRPr="0050742F">
        <w:rPr>
          <w:rFonts w:ascii="Times New Roman" w:hAnsi="Times New Roman" w:cs="Times New Roman"/>
          <w:sz w:val="24"/>
          <w:szCs w:val="24"/>
        </w:rPr>
        <w:t xml:space="preserve">администрацией </w:t>
      </w:r>
      <w:proofErr w:type="spellStart"/>
      <w:r w:rsidRPr="0050742F">
        <w:rPr>
          <w:rFonts w:ascii="Times New Roman" w:hAnsi="Times New Roman" w:cs="Times New Roman"/>
          <w:sz w:val="24"/>
          <w:szCs w:val="24"/>
        </w:rPr>
        <w:t>Суляевского</w:t>
      </w:r>
      <w:proofErr w:type="spellEnd"/>
      <w:r w:rsidRPr="0050742F">
        <w:rPr>
          <w:rFonts w:ascii="Times New Roman" w:hAnsi="Times New Roman" w:cs="Times New Roman"/>
          <w:sz w:val="24"/>
          <w:szCs w:val="24"/>
        </w:rPr>
        <w:t xml:space="preserve"> сельского поселения  Кумылженского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</w:t>
      </w:r>
      <w:r w:rsidRPr="0050742F">
        <w:rPr>
          <w:rFonts w:ascii="Times New Roman" w:hAnsi="Times New Roman" w:cs="Times New Roman"/>
          <w:sz w:val="24"/>
          <w:szCs w:val="24"/>
        </w:rPr>
        <w:t>муниципального района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0742F">
        <w:rPr>
          <w:rFonts w:ascii="Times New Roman" w:hAnsi="Times New Roman" w:cs="Times New Roman"/>
          <w:sz w:val="24"/>
          <w:szCs w:val="24"/>
        </w:rPr>
        <w:t>Волгоградской  области государственных полномочий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</w:t>
      </w:r>
      <w:r w:rsidRPr="0050742F">
        <w:rPr>
          <w:rFonts w:ascii="Times New Roman" w:hAnsi="Times New Roman" w:cs="Times New Roman"/>
          <w:sz w:val="24"/>
          <w:szCs w:val="24"/>
        </w:rPr>
        <w:t xml:space="preserve">по организационному обеспечению деятельности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</w:t>
      </w:r>
      <w:r w:rsidRPr="0050742F">
        <w:rPr>
          <w:rFonts w:ascii="Times New Roman" w:hAnsi="Times New Roman" w:cs="Times New Roman"/>
          <w:sz w:val="24"/>
          <w:szCs w:val="24"/>
        </w:rPr>
        <w:t>территориальной административной комиссии</w:t>
      </w:r>
      <w:r>
        <w:rPr>
          <w:rFonts w:ascii="Times New Roman" w:hAnsi="Times New Roman" w:cs="Times New Roman"/>
          <w:sz w:val="24"/>
          <w:szCs w:val="24"/>
        </w:rPr>
        <w:t>»</w:t>
      </w:r>
    </w:p>
    <w:p w14:paraId="5BC61D76" w14:textId="77777777" w:rsidR="0050742F" w:rsidRPr="0050742F" w:rsidRDefault="0050742F" w:rsidP="0050742F">
      <w:pPr>
        <w:rPr>
          <w:rFonts w:ascii="Times New Roman" w:hAnsi="Times New Roman" w:cs="Times New Roman"/>
          <w:sz w:val="24"/>
          <w:szCs w:val="24"/>
        </w:rPr>
      </w:pPr>
    </w:p>
    <w:p w14:paraId="72D25982" w14:textId="41F739CF" w:rsidR="0050742F" w:rsidRPr="0050742F" w:rsidRDefault="0050742F" w:rsidP="0050742F">
      <w:pPr>
        <w:jc w:val="both"/>
        <w:rPr>
          <w:rFonts w:ascii="Times New Roman" w:hAnsi="Times New Roman" w:cs="Times New Roman"/>
          <w:sz w:val="24"/>
          <w:szCs w:val="24"/>
        </w:rPr>
      </w:pPr>
      <w:r w:rsidRPr="0050742F">
        <w:rPr>
          <w:rFonts w:ascii="Times New Roman" w:hAnsi="Times New Roman" w:cs="Times New Roman"/>
          <w:sz w:val="24"/>
          <w:szCs w:val="24"/>
        </w:rPr>
        <w:t>В соответствии с Бюджетным кодексом Российской Федерации, Законом Волгоградской области от 2 декабря 2008 г. N 1792-ОД "О наделении органов местного самоуправления муниципальных образований в Волгоградской области государственными полномочиями по организационному обеспечению деятельности территориальных административных комиссий", Постановлением  Правительства Волгоградской области от 29.01.2013 г. N 44-П "Об утверждении Порядка расходования и учета субвенций из областного бюджета на осуществление органами местного самоуправления муниципальных образований в Волгоградской области государственных полномочий по организационному обеспечению деятельности территориальных административных комиссий» ( в редакции постановления  Администрации Волгоградской  области  от 27.07.2015г. № 445-п) ,</w:t>
      </w:r>
    </w:p>
    <w:p w14:paraId="0AC0CCD6" w14:textId="77777777" w:rsidR="0050742F" w:rsidRPr="0050742F" w:rsidRDefault="0050742F" w:rsidP="0050742F">
      <w:pPr>
        <w:rPr>
          <w:rFonts w:ascii="Times New Roman" w:hAnsi="Times New Roman" w:cs="Times New Roman"/>
          <w:sz w:val="24"/>
          <w:szCs w:val="24"/>
        </w:rPr>
      </w:pPr>
    </w:p>
    <w:p w14:paraId="217EE3EB" w14:textId="77777777" w:rsidR="0050742F" w:rsidRPr="0050742F" w:rsidRDefault="0050742F" w:rsidP="0050742F">
      <w:pPr>
        <w:jc w:val="center"/>
        <w:rPr>
          <w:rFonts w:ascii="Times New Roman" w:hAnsi="Times New Roman" w:cs="Times New Roman"/>
          <w:sz w:val="24"/>
          <w:szCs w:val="24"/>
        </w:rPr>
      </w:pPr>
      <w:r w:rsidRPr="0050742F">
        <w:rPr>
          <w:rFonts w:ascii="Times New Roman" w:hAnsi="Times New Roman" w:cs="Times New Roman"/>
          <w:b/>
          <w:bCs/>
          <w:sz w:val="24"/>
          <w:szCs w:val="24"/>
        </w:rPr>
        <w:t>постановляю</w:t>
      </w:r>
      <w:r w:rsidRPr="0050742F">
        <w:rPr>
          <w:rFonts w:ascii="Times New Roman" w:hAnsi="Times New Roman" w:cs="Times New Roman"/>
          <w:sz w:val="24"/>
          <w:szCs w:val="24"/>
        </w:rPr>
        <w:t>:</w:t>
      </w:r>
    </w:p>
    <w:p w14:paraId="1BFA6E5D" w14:textId="77777777" w:rsidR="0050742F" w:rsidRPr="0050742F" w:rsidRDefault="0050742F" w:rsidP="0050742F">
      <w:pPr>
        <w:rPr>
          <w:rFonts w:ascii="Times New Roman" w:hAnsi="Times New Roman" w:cs="Times New Roman"/>
          <w:sz w:val="24"/>
          <w:szCs w:val="24"/>
        </w:rPr>
      </w:pPr>
      <w:r w:rsidRPr="0050742F">
        <w:rPr>
          <w:rFonts w:ascii="Times New Roman" w:hAnsi="Times New Roman" w:cs="Times New Roman"/>
          <w:sz w:val="24"/>
          <w:szCs w:val="24"/>
        </w:rPr>
        <w:t xml:space="preserve">       </w:t>
      </w:r>
    </w:p>
    <w:p w14:paraId="71689DE7" w14:textId="77777777" w:rsidR="0050742F" w:rsidRPr="0050742F" w:rsidRDefault="0050742F" w:rsidP="0050742F">
      <w:pPr>
        <w:jc w:val="both"/>
        <w:rPr>
          <w:rFonts w:ascii="Times New Roman" w:hAnsi="Times New Roman" w:cs="Times New Roman"/>
          <w:sz w:val="24"/>
          <w:szCs w:val="24"/>
        </w:rPr>
      </w:pPr>
      <w:r w:rsidRPr="0050742F">
        <w:rPr>
          <w:rFonts w:ascii="Times New Roman" w:hAnsi="Times New Roman" w:cs="Times New Roman"/>
          <w:sz w:val="24"/>
          <w:szCs w:val="24"/>
        </w:rPr>
        <w:t xml:space="preserve">      1. Утвердить прилагаемый Порядок расходования и учета субвенции из областного бюджета   на осуществление администрацией </w:t>
      </w:r>
      <w:proofErr w:type="spellStart"/>
      <w:r w:rsidRPr="0050742F">
        <w:rPr>
          <w:rFonts w:ascii="Times New Roman" w:hAnsi="Times New Roman" w:cs="Times New Roman"/>
          <w:sz w:val="24"/>
          <w:szCs w:val="24"/>
        </w:rPr>
        <w:t>Суляевского</w:t>
      </w:r>
      <w:proofErr w:type="spellEnd"/>
      <w:r w:rsidRPr="0050742F">
        <w:rPr>
          <w:rFonts w:ascii="Times New Roman" w:hAnsi="Times New Roman" w:cs="Times New Roman"/>
          <w:sz w:val="24"/>
          <w:szCs w:val="24"/>
        </w:rPr>
        <w:t xml:space="preserve"> сельского поселения Кумылженского муниципального района Волгоградской области государственных полномочий по организационному обеспечению деятельности территориальной административной комиссии.</w:t>
      </w:r>
    </w:p>
    <w:p w14:paraId="557EA8FE" w14:textId="77777777" w:rsidR="0050742F" w:rsidRPr="0050742F" w:rsidRDefault="0050742F" w:rsidP="0050742F">
      <w:pPr>
        <w:jc w:val="both"/>
        <w:rPr>
          <w:rFonts w:ascii="Times New Roman" w:hAnsi="Times New Roman" w:cs="Times New Roman"/>
          <w:sz w:val="24"/>
          <w:szCs w:val="24"/>
        </w:rPr>
      </w:pPr>
      <w:r w:rsidRPr="0050742F">
        <w:rPr>
          <w:rFonts w:ascii="Times New Roman" w:hAnsi="Times New Roman" w:cs="Times New Roman"/>
          <w:sz w:val="24"/>
          <w:szCs w:val="24"/>
        </w:rPr>
        <w:t xml:space="preserve">      2. Признать утратившим  силу  постановление  администрации </w:t>
      </w:r>
      <w:proofErr w:type="spellStart"/>
      <w:r w:rsidRPr="0050742F">
        <w:rPr>
          <w:rFonts w:ascii="Times New Roman" w:hAnsi="Times New Roman" w:cs="Times New Roman"/>
          <w:sz w:val="24"/>
          <w:szCs w:val="24"/>
        </w:rPr>
        <w:t>Суляевского</w:t>
      </w:r>
      <w:proofErr w:type="spellEnd"/>
      <w:r w:rsidRPr="0050742F">
        <w:rPr>
          <w:rFonts w:ascii="Times New Roman" w:hAnsi="Times New Roman" w:cs="Times New Roman"/>
          <w:sz w:val="24"/>
          <w:szCs w:val="24"/>
        </w:rPr>
        <w:t xml:space="preserve"> сельского поселения  Кумылженского муниципального района Волгоградской  области  от 25.12.2019г        № 78 «Об  утверждении   Порядка расходования и учета  субвенции  из  областного   бюджета   на осуществление администрацией </w:t>
      </w:r>
      <w:proofErr w:type="spellStart"/>
      <w:r w:rsidRPr="0050742F">
        <w:rPr>
          <w:rFonts w:ascii="Times New Roman" w:hAnsi="Times New Roman" w:cs="Times New Roman"/>
          <w:sz w:val="24"/>
          <w:szCs w:val="24"/>
        </w:rPr>
        <w:t>Суляевского</w:t>
      </w:r>
      <w:proofErr w:type="spellEnd"/>
      <w:r w:rsidRPr="0050742F">
        <w:rPr>
          <w:rFonts w:ascii="Times New Roman" w:hAnsi="Times New Roman" w:cs="Times New Roman"/>
          <w:sz w:val="24"/>
          <w:szCs w:val="24"/>
        </w:rPr>
        <w:t xml:space="preserve">   сельского поселения  Кумылженского муниципального района Волгоградской  области государственных полномочий   по организационному обеспечению деятельности   территориальной административной комиссии»</w:t>
      </w:r>
    </w:p>
    <w:p w14:paraId="7725FEB3" w14:textId="77777777" w:rsidR="0050742F" w:rsidRPr="0050742F" w:rsidRDefault="0050742F" w:rsidP="0050742F">
      <w:pPr>
        <w:rPr>
          <w:rFonts w:ascii="Times New Roman" w:hAnsi="Times New Roman" w:cs="Times New Roman"/>
          <w:sz w:val="24"/>
          <w:szCs w:val="24"/>
        </w:rPr>
      </w:pPr>
    </w:p>
    <w:p w14:paraId="07A8FE7C" w14:textId="77777777" w:rsidR="0050742F" w:rsidRPr="0050742F" w:rsidRDefault="0050742F" w:rsidP="0050742F">
      <w:pPr>
        <w:rPr>
          <w:rFonts w:ascii="Times New Roman" w:hAnsi="Times New Roman" w:cs="Times New Roman"/>
          <w:sz w:val="24"/>
          <w:szCs w:val="24"/>
        </w:rPr>
      </w:pPr>
      <w:r w:rsidRPr="0050742F">
        <w:rPr>
          <w:rFonts w:ascii="Times New Roman" w:hAnsi="Times New Roman" w:cs="Times New Roman"/>
          <w:sz w:val="24"/>
          <w:szCs w:val="24"/>
        </w:rPr>
        <w:lastRenderedPageBreak/>
        <w:t xml:space="preserve">     3. Контроль за исполнением настоящего постановления </w:t>
      </w:r>
      <w:proofErr w:type="gramStart"/>
      <w:r w:rsidRPr="0050742F">
        <w:rPr>
          <w:rFonts w:ascii="Times New Roman" w:hAnsi="Times New Roman" w:cs="Times New Roman"/>
          <w:sz w:val="24"/>
          <w:szCs w:val="24"/>
        </w:rPr>
        <w:t>оставляю  за</w:t>
      </w:r>
      <w:proofErr w:type="gramEnd"/>
      <w:r w:rsidRPr="0050742F">
        <w:rPr>
          <w:rFonts w:ascii="Times New Roman" w:hAnsi="Times New Roman" w:cs="Times New Roman"/>
          <w:sz w:val="24"/>
          <w:szCs w:val="24"/>
        </w:rPr>
        <w:t xml:space="preserve"> собой .</w:t>
      </w:r>
    </w:p>
    <w:p w14:paraId="79378C6C" w14:textId="77777777" w:rsidR="0050742F" w:rsidRPr="0050742F" w:rsidRDefault="0050742F" w:rsidP="0050742F">
      <w:pPr>
        <w:rPr>
          <w:rFonts w:ascii="Times New Roman" w:hAnsi="Times New Roman" w:cs="Times New Roman"/>
          <w:sz w:val="24"/>
          <w:szCs w:val="24"/>
        </w:rPr>
      </w:pPr>
      <w:r w:rsidRPr="0050742F">
        <w:rPr>
          <w:rFonts w:ascii="Times New Roman" w:hAnsi="Times New Roman" w:cs="Times New Roman"/>
          <w:sz w:val="24"/>
          <w:szCs w:val="24"/>
        </w:rPr>
        <w:t xml:space="preserve">      </w:t>
      </w:r>
    </w:p>
    <w:p w14:paraId="6312FFF9" w14:textId="77777777" w:rsidR="0050742F" w:rsidRPr="0050742F" w:rsidRDefault="0050742F" w:rsidP="0050742F">
      <w:pPr>
        <w:rPr>
          <w:rFonts w:ascii="Times New Roman" w:hAnsi="Times New Roman" w:cs="Times New Roman"/>
          <w:sz w:val="24"/>
          <w:szCs w:val="24"/>
        </w:rPr>
      </w:pPr>
      <w:r w:rsidRPr="0050742F">
        <w:rPr>
          <w:rFonts w:ascii="Times New Roman" w:hAnsi="Times New Roman" w:cs="Times New Roman"/>
          <w:sz w:val="24"/>
          <w:szCs w:val="24"/>
        </w:rPr>
        <w:t xml:space="preserve">     4. </w:t>
      </w:r>
      <w:proofErr w:type="gramStart"/>
      <w:r w:rsidRPr="0050742F">
        <w:rPr>
          <w:rFonts w:ascii="Times New Roman" w:hAnsi="Times New Roman" w:cs="Times New Roman"/>
          <w:sz w:val="24"/>
          <w:szCs w:val="24"/>
        </w:rPr>
        <w:t>Настоящее  постановление</w:t>
      </w:r>
      <w:proofErr w:type="gramEnd"/>
      <w:r w:rsidRPr="0050742F">
        <w:rPr>
          <w:rFonts w:ascii="Times New Roman" w:hAnsi="Times New Roman" w:cs="Times New Roman"/>
          <w:sz w:val="24"/>
          <w:szCs w:val="24"/>
        </w:rPr>
        <w:t xml:space="preserve">  вступает  в  силу  со дня   подписания  и  распространяет  свое действие  на  правоотношения ,  возникшие  с  01.01. 2023  года.</w:t>
      </w:r>
    </w:p>
    <w:p w14:paraId="6AF2CD4B" w14:textId="77777777" w:rsidR="0050742F" w:rsidRPr="0050742F" w:rsidRDefault="0050742F" w:rsidP="0050742F">
      <w:pPr>
        <w:rPr>
          <w:rFonts w:ascii="Times New Roman" w:hAnsi="Times New Roman" w:cs="Times New Roman"/>
          <w:sz w:val="24"/>
          <w:szCs w:val="24"/>
        </w:rPr>
      </w:pPr>
    </w:p>
    <w:p w14:paraId="7FBAAE47" w14:textId="77777777" w:rsidR="0050742F" w:rsidRPr="0050742F" w:rsidRDefault="0050742F" w:rsidP="0050742F">
      <w:pPr>
        <w:rPr>
          <w:rFonts w:ascii="Times New Roman" w:hAnsi="Times New Roman" w:cs="Times New Roman"/>
          <w:sz w:val="24"/>
          <w:szCs w:val="24"/>
        </w:rPr>
      </w:pPr>
    </w:p>
    <w:p w14:paraId="37BCD9B2" w14:textId="77777777" w:rsidR="0050742F" w:rsidRPr="0050742F" w:rsidRDefault="0050742F" w:rsidP="0050742F">
      <w:pPr>
        <w:rPr>
          <w:rFonts w:ascii="Times New Roman" w:hAnsi="Times New Roman" w:cs="Times New Roman"/>
          <w:sz w:val="24"/>
          <w:szCs w:val="24"/>
        </w:rPr>
      </w:pPr>
    </w:p>
    <w:p w14:paraId="62F85DE6" w14:textId="77777777" w:rsidR="0050742F" w:rsidRPr="0050742F" w:rsidRDefault="0050742F" w:rsidP="0050742F">
      <w:pPr>
        <w:rPr>
          <w:rFonts w:ascii="Times New Roman" w:hAnsi="Times New Roman" w:cs="Times New Roman"/>
          <w:sz w:val="24"/>
          <w:szCs w:val="24"/>
        </w:rPr>
      </w:pPr>
    </w:p>
    <w:p w14:paraId="6D373165" w14:textId="77777777" w:rsidR="0050742F" w:rsidRPr="0050742F" w:rsidRDefault="0050742F" w:rsidP="0050742F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50742F">
        <w:rPr>
          <w:rFonts w:ascii="Times New Roman" w:hAnsi="Times New Roman" w:cs="Times New Roman"/>
          <w:sz w:val="24"/>
          <w:szCs w:val="24"/>
        </w:rPr>
        <w:t xml:space="preserve">Глава  </w:t>
      </w:r>
      <w:proofErr w:type="spellStart"/>
      <w:r w:rsidRPr="0050742F">
        <w:rPr>
          <w:rFonts w:ascii="Times New Roman" w:hAnsi="Times New Roman" w:cs="Times New Roman"/>
          <w:sz w:val="24"/>
          <w:szCs w:val="24"/>
        </w:rPr>
        <w:t>Суляевского</w:t>
      </w:r>
      <w:proofErr w:type="spellEnd"/>
      <w:proofErr w:type="gramEnd"/>
      <w:r w:rsidRPr="0050742F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96EDEA8" w14:textId="77777777" w:rsidR="0050742F" w:rsidRPr="0050742F" w:rsidRDefault="0050742F" w:rsidP="0050742F">
      <w:pPr>
        <w:rPr>
          <w:rFonts w:ascii="Times New Roman" w:hAnsi="Times New Roman" w:cs="Times New Roman"/>
          <w:sz w:val="24"/>
          <w:szCs w:val="24"/>
        </w:rPr>
      </w:pPr>
      <w:r w:rsidRPr="0050742F">
        <w:rPr>
          <w:rFonts w:ascii="Times New Roman" w:hAnsi="Times New Roman" w:cs="Times New Roman"/>
          <w:sz w:val="24"/>
          <w:szCs w:val="24"/>
        </w:rPr>
        <w:t xml:space="preserve">сельского поселения                                                                       </w:t>
      </w:r>
      <w:proofErr w:type="spellStart"/>
      <w:r w:rsidRPr="0050742F">
        <w:rPr>
          <w:rFonts w:ascii="Times New Roman" w:hAnsi="Times New Roman" w:cs="Times New Roman"/>
          <w:sz w:val="24"/>
          <w:szCs w:val="24"/>
        </w:rPr>
        <w:t>С.И.Рекунов</w:t>
      </w:r>
      <w:proofErr w:type="spellEnd"/>
      <w:r w:rsidRPr="0050742F">
        <w:rPr>
          <w:rFonts w:ascii="Times New Roman" w:hAnsi="Times New Roman" w:cs="Times New Roman"/>
          <w:sz w:val="24"/>
          <w:szCs w:val="24"/>
        </w:rPr>
        <w:t xml:space="preserve">                                                </w:t>
      </w:r>
    </w:p>
    <w:p w14:paraId="2D60D3AF" w14:textId="77777777" w:rsidR="0050742F" w:rsidRPr="0050742F" w:rsidRDefault="0050742F" w:rsidP="0050742F">
      <w:pPr>
        <w:rPr>
          <w:rFonts w:ascii="Times New Roman" w:hAnsi="Times New Roman" w:cs="Times New Roman"/>
          <w:sz w:val="24"/>
          <w:szCs w:val="24"/>
        </w:rPr>
      </w:pPr>
    </w:p>
    <w:p w14:paraId="76A5B5C4" w14:textId="77777777" w:rsidR="0050742F" w:rsidRPr="0050742F" w:rsidRDefault="0050742F" w:rsidP="0050742F">
      <w:pPr>
        <w:rPr>
          <w:rFonts w:ascii="Times New Roman" w:hAnsi="Times New Roman" w:cs="Times New Roman"/>
          <w:sz w:val="24"/>
          <w:szCs w:val="24"/>
        </w:rPr>
      </w:pPr>
    </w:p>
    <w:p w14:paraId="4E3B0E33" w14:textId="77777777" w:rsidR="0050742F" w:rsidRPr="0050742F" w:rsidRDefault="0050742F" w:rsidP="0050742F">
      <w:pPr>
        <w:rPr>
          <w:rFonts w:ascii="Times New Roman" w:hAnsi="Times New Roman" w:cs="Times New Roman"/>
          <w:sz w:val="24"/>
          <w:szCs w:val="24"/>
        </w:rPr>
      </w:pPr>
    </w:p>
    <w:p w14:paraId="5600E184" w14:textId="77777777" w:rsidR="0050742F" w:rsidRDefault="0050742F" w:rsidP="0050742F">
      <w:pPr>
        <w:rPr>
          <w:rFonts w:ascii="Times New Roman" w:hAnsi="Times New Roman" w:cs="Times New Roman"/>
          <w:sz w:val="24"/>
          <w:szCs w:val="24"/>
        </w:rPr>
      </w:pPr>
      <w:r w:rsidRPr="0050742F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</w:t>
      </w:r>
    </w:p>
    <w:p w14:paraId="5CE6DED1" w14:textId="77777777" w:rsidR="0050742F" w:rsidRDefault="0050742F" w:rsidP="0050742F">
      <w:pPr>
        <w:rPr>
          <w:rFonts w:ascii="Times New Roman" w:hAnsi="Times New Roman" w:cs="Times New Roman"/>
          <w:sz w:val="24"/>
          <w:szCs w:val="24"/>
        </w:rPr>
      </w:pPr>
    </w:p>
    <w:p w14:paraId="112636D2" w14:textId="77777777" w:rsidR="0050742F" w:rsidRDefault="0050742F" w:rsidP="0050742F">
      <w:pPr>
        <w:rPr>
          <w:rFonts w:ascii="Times New Roman" w:hAnsi="Times New Roman" w:cs="Times New Roman"/>
          <w:sz w:val="24"/>
          <w:szCs w:val="24"/>
        </w:rPr>
      </w:pPr>
    </w:p>
    <w:p w14:paraId="029B11AB" w14:textId="77777777" w:rsidR="0050742F" w:rsidRDefault="0050742F" w:rsidP="0050742F">
      <w:pPr>
        <w:rPr>
          <w:rFonts w:ascii="Times New Roman" w:hAnsi="Times New Roman" w:cs="Times New Roman"/>
          <w:sz w:val="24"/>
          <w:szCs w:val="24"/>
        </w:rPr>
      </w:pPr>
    </w:p>
    <w:p w14:paraId="5E2B1C33" w14:textId="77777777" w:rsidR="0050742F" w:rsidRDefault="0050742F" w:rsidP="0050742F">
      <w:pPr>
        <w:rPr>
          <w:rFonts w:ascii="Times New Roman" w:hAnsi="Times New Roman" w:cs="Times New Roman"/>
          <w:sz w:val="24"/>
          <w:szCs w:val="24"/>
        </w:rPr>
      </w:pPr>
    </w:p>
    <w:p w14:paraId="269DA10D" w14:textId="77777777" w:rsidR="0050742F" w:rsidRDefault="0050742F" w:rsidP="0050742F">
      <w:pPr>
        <w:rPr>
          <w:rFonts w:ascii="Times New Roman" w:hAnsi="Times New Roman" w:cs="Times New Roman"/>
          <w:sz w:val="24"/>
          <w:szCs w:val="24"/>
        </w:rPr>
      </w:pPr>
    </w:p>
    <w:p w14:paraId="70E9BC50" w14:textId="77777777" w:rsidR="0050742F" w:rsidRDefault="0050742F" w:rsidP="0050742F">
      <w:pPr>
        <w:rPr>
          <w:rFonts w:ascii="Times New Roman" w:hAnsi="Times New Roman" w:cs="Times New Roman"/>
          <w:sz w:val="24"/>
          <w:szCs w:val="24"/>
        </w:rPr>
      </w:pPr>
    </w:p>
    <w:p w14:paraId="207D3052" w14:textId="77777777" w:rsidR="0050742F" w:rsidRDefault="0050742F" w:rsidP="0050742F">
      <w:pPr>
        <w:rPr>
          <w:rFonts w:ascii="Times New Roman" w:hAnsi="Times New Roman" w:cs="Times New Roman"/>
          <w:sz w:val="24"/>
          <w:szCs w:val="24"/>
        </w:rPr>
      </w:pPr>
    </w:p>
    <w:p w14:paraId="681D33BE" w14:textId="77777777" w:rsidR="0050742F" w:rsidRDefault="0050742F" w:rsidP="0050742F">
      <w:pPr>
        <w:rPr>
          <w:rFonts w:ascii="Times New Roman" w:hAnsi="Times New Roman" w:cs="Times New Roman"/>
          <w:sz w:val="24"/>
          <w:szCs w:val="24"/>
        </w:rPr>
      </w:pPr>
    </w:p>
    <w:p w14:paraId="79B0D9C2" w14:textId="77777777" w:rsidR="0050742F" w:rsidRDefault="0050742F" w:rsidP="0050742F">
      <w:pPr>
        <w:rPr>
          <w:rFonts w:ascii="Times New Roman" w:hAnsi="Times New Roman" w:cs="Times New Roman"/>
          <w:sz w:val="24"/>
          <w:szCs w:val="24"/>
        </w:rPr>
      </w:pPr>
    </w:p>
    <w:p w14:paraId="3BCBC8B7" w14:textId="77777777" w:rsidR="0050742F" w:rsidRDefault="0050742F" w:rsidP="0050742F">
      <w:pPr>
        <w:rPr>
          <w:rFonts w:ascii="Times New Roman" w:hAnsi="Times New Roman" w:cs="Times New Roman"/>
          <w:sz w:val="24"/>
          <w:szCs w:val="24"/>
        </w:rPr>
      </w:pPr>
    </w:p>
    <w:p w14:paraId="11A9A73F" w14:textId="77777777" w:rsidR="0050742F" w:rsidRDefault="0050742F" w:rsidP="0050742F">
      <w:pPr>
        <w:rPr>
          <w:rFonts w:ascii="Times New Roman" w:hAnsi="Times New Roman" w:cs="Times New Roman"/>
          <w:sz w:val="24"/>
          <w:szCs w:val="24"/>
        </w:rPr>
      </w:pPr>
    </w:p>
    <w:p w14:paraId="75DFB338" w14:textId="77777777" w:rsidR="0050742F" w:rsidRDefault="0050742F" w:rsidP="0050742F">
      <w:pPr>
        <w:rPr>
          <w:rFonts w:ascii="Times New Roman" w:hAnsi="Times New Roman" w:cs="Times New Roman"/>
          <w:sz w:val="24"/>
          <w:szCs w:val="24"/>
        </w:rPr>
      </w:pPr>
    </w:p>
    <w:p w14:paraId="5BFA74AD" w14:textId="77777777" w:rsidR="0050742F" w:rsidRDefault="0050742F" w:rsidP="0050742F">
      <w:pPr>
        <w:rPr>
          <w:rFonts w:ascii="Times New Roman" w:hAnsi="Times New Roman" w:cs="Times New Roman"/>
          <w:sz w:val="24"/>
          <w:szCs w:val="24"/>
        </w:rPr>
      </w:pPr>
    </w:p>
    <w:p w14:paraId="673D38D6" w14:textId="77777777" w:rsidR="0050742F" w:rsidRDefault="0050742F" w:rsidP="0050742F">
      <w:pPr>
        <w:rPr>
          <w:rFonts w:ascii="Times New Roman" w:hAnsi="Times New Roman" w:cs="Times New Roman"/>
          <w:sz w:val="24"/>
          <w:szCs w:val="24"/>
        </w:rPr>
      </w:pPr>
    </w:p>
    <w:p w14:paraId="33122B03" w14:textId="77777777" w:rsidR="0050742F" w:rsidRDefault="0050742F" w:rsidP="0050742F">
      <w:pPr>
        <w:rPr>
          <w:rFonts w:ascii="Times New Roman" w:hAnsi="Times New Roman" w:cs="Times New Roman"/>
          <w:sz w:val="24"/>
          <w:szCs w:val="24"/>
        </w:rPr>
      </w:pPr>
    </w:p>
    <w:p w14:paraId="7E309392" w14:textId="77777777" w:rsidR="0050742F" w:rsidRDefault="0050742F" w:rsidP="0050742F">
      <w:pPr>
        <w:rPr>
          <w:rFonts w:ascii="Times New Roman" w:hAnsi="Times New Roman" w:cs="Times New Roman"/>
          <w:sz w:val="24"/>
          <w:szCs w:val="24"/>
        </w:rPr>
      </w:pPr>
    </w:p>
    <w:p w14:paraId="437E90ED" w14:textId="77777777" w:rsidR="0050742F" w:rsidRDefault="0050742F" w:rsidP="0050742F">
      <w:pPr>
        <w:rPr>
          <w:rFonts w:ascii="Times New Roman" w:hAnsi="Times New Roman" w:cs="Times New Roman"/>
          <w:sz w:val="24"/>
          <w:szCs w:val="24"/>
        </w:rPr>
      </w:pPr>
    </w:p>
    <w:p w14:paraId="0825C307" w14:textId="77777777" w:rsidR="0050742F" w:rsidRDefault="0050742F" w:rsidP="0050742F">
      <w:pPr>
        <w:rPr>
          <w:rFonts w:ascii="Times New Roman" w:hAnsi="Times New Roman" w:cs="Times New Roman"/>
          <w:sz w:val="24"/>
          <w:szCs w:val="24"/>
        </w:rPr>
      </w:pPr>
    </w:p>
    <w:p w14:paraId="4A9C86E1" w14:textId="2BB7954C" w:rsidR="0050742F" w:rsidRPr="0050742F" w:rsidRDefault="0050742F" w:rsidP="0050742F">
      <w:pPr>
        <w:jc w:val="right"/>
        <w:rPr>
          <w:rFonts w:ascii="Times New Roman" w:hAnsi="Times New Roman" w:cs="Times New Roman"/>
          <w:sz w:val="24"/>
          <w:szCs w:val="24"/>
        </w:rPr>
      </w:pPr>
      <w:r w:rsidRPr="0050742F">
        <w:rPr>
          <w:rFonts w:ascii="Times New Roman" w:hAnsi="Times New Roman" w:cs="Times New Roman"/>
          <w:sz w:val="24"/>
          <w:szCs w:val="24"/>
        </w:rPr>
        <w:lastRenderedPageBreak/>
        <w:t>Утвержден:</w:t>
      </w:r>
    </w:p>
    <w:p w14:paraId="71EF4319" w14:textId="77777777" w:rsidR="0050742F" w:rsidRPr="0050742F" w:rsidRDefault="0050742F" w:rsidP="0050742F">
      <w:pPr>
        <w:rPr>
          <w:rFonts w:ascii="Times New Roman" w:hAnsi="Times New Roman" w:cs="Times New Roman"/>
          <w:sz w:val="24"/>
          <w:szCs w:val="24"/>
        </w:rPr>
      </w:pPr>
      <w:r w:rsidRPr="0050742F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</w:t>
      </w:r>
      <w:proofErr w:type="gramStart"/>
      <w:r w:rsidRPr="0050742F">
        <w:rPr>
          <w:rFonts w:ascii="Times New Roman" w:hAnsi="Times New Roman" w:cs="Times New Roman"/>
          <w:sz w:val="24"/>
          <w:szCs w:val="24"/>
        </w:rPr>
        <w:t>Постановлением  Администрации</w:t>
      </w:r>
      <w:proofErr w:type="gramEnd"/>
      <w:r w:rsidRPr="0050742F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2EDFC5D" w14:textId="77777777" w:rsidR="0050742F" w:rsidRPr="0050742F" w:rsidRDefault="0050742F" w:rsidP="0050742F">
      <w:pPr>
        <w:rPr>
          <w:rFonts w:ascii="Times New Roman" w:hAnsi="Times New Roman" w:cs="Times New Roman"/>
          <w:sz w:val="24"/>
          <w:szCs w:val="24"/>
        </w:rPr>
      </w:pPr>
      <w:r w:rsidRPr="0050742F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</w:t>
      </w:r>
      <w:proofErr w:type="spellStart"/>
      <w:r w:rsidRPr="0050742F">
        <w:rPr>
          <w:rFonts w:ascii="Times New Roman" w:hAnsi="Times New Roman" w:cs="Times New Roman"/>
          <w:sz w:val="24"/>
          <w:szCs w:val="24"/>
        </w:rPr>
        <w:t>Суляевского</w:t>
      </w:r>
      <w:proofErr w:type="spellEnd"/>
      <w:r w:rsidRPr="0050742F">
        <w:rPr>
          <w:rFonts w:ascii="Times New Roman" w:hAnsi="Times New Roman" w:cs="Times New Roman"/>
          <w:sz w:val="24"/>
          <w:szCs w:val="24"/>
        </w:rPr>
        <w:t xml:space="preserve"> сельского поселения</w:t>
      </w:r>
    </w:p>
    <w:p w14:paraId="7EF72D02" w14:textId="77777777" w:rsidR="0050742F" w:rsidRPr="0050742F" w:rsidRDefault="0050742F" w:rsidP="0050742F">
      <w:pPr>
        <w:rPr>
          <w:rFonts w:ascii="Times New Roman" w:hAnsi="Times New Roman" w:cs="Times New Roman"/>
          <w:sz w:val="24"/>
          <w:szCs w:val="24"/>
        </w:rPr>
      </w:pPr>
      <w:r w:rsidRPr="0050742F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</w:t>
      </w:r>
      <w:proofErr w:type="gramStart"/>
      <w:r w:rsidRPr="0050742F">
        <w:rPr>
          <w:rFonts w:ascii="Times New Roman" w:hAnsi="Times New Roman" w:cs="Times New Roman"/>
          <w:sz w:val="24"/>
          <w:szCs w:val="24"/>
        </w:rPr>
        <w:t>от  08.02.2023</w:t>
      </w:r>
      <w:proofErr w:type="gramEnd"/>
      <w:r w:rsidRPr="0050742F">
        <w:rPr>
          <w:rFonts w:ascii="Times New Roman" w:hAnsi="Times New Roman" w:cs="Times New Roman"/>
          <w:sz w:val="24"/>
          <w:szCs w:val="24"/>
        </w:rPr>
        <w:t xml:space="preserve"> г.    </w:t>
      </w:r>
      <w:proofErr w:type="gramStart"/>
      <w:r w:rsidRPr="0050742F">
        <w:rPr>
          <w:rFonts w:ascii="Times New Roman" w:hAnsi="Times New Roman" w:cs="Times New Roman"/>
          <w:sz w:val="24"/>
          <w:szCs w:val="24"/>
        </w:rPr>
        <w:t>№  16</w:t>
      </w:r>
      <w:proofErr w:type="gramEnd"/>
    </w:p>
    <w:p w14:paraId="6B86B2E4" w14:textId="77777777" w:rsidR="0050742F" w:rsidRPr="0050742F" w:rsidRDefault="0050742F" w:rsidP="0050742F">
      <w:pPr>
        <w:rPr>
          <w:rFonts w:ascii="Times New Roman" w:hAnsi="Times New Roman" w:cs="Times New Roman"/>
          <w:sz w:val="24"/>
          <w:szCs w:val="24"/>
        </w:rPr>
      </w:pPr>
    </w:p>
    <w:p w14:paraId="2989CDD7" w14:textId="77777777" w:rsidR="0050742F" w:rsidRPr="0050742F" w:rsidRDefault="0050742F" w:rsidP="0050742F">
      <w:pPr>
        <w:rPr>
          <w:rFonts w:ascii="Times New Roman" w:hAnsi="Times New Roman" w:cs="Times New Roman"/>
          <w:sz w:val="24"/>
          <w:szCs w:val="24"/>
        </w:rPr>
      </w:pPr>
    </w:p>
    <w:p w14:paraId="73E6E285" w14:textId="683E9FDC" w:rsidR="0050742F" w:rsidRPr="0050742F" w:rsidRDefault="0050742F" w:rsidP="0050742F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0742F">
        <w:rPr>
          <w:rFonts w:ascii="Times New Roman" w:hAnsi="Times New Roman" w:cs="Times New Roman"/>
          <w:b/>
          <w:bCs/>
          <w:sz w:val="24"/>
          <w:szCs w:val="24"/>
        </w:rPr>
        <w:t>Порядок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                                                                                                    </w:t>
      </w:r>
      <w:r w:rsidRPr="0050742F">
        <w:rPr>
          <w:rFonts w:ascii="Times New Roman" w:hAnsi="Times New Roman" w:cs="Times New Roman"/>
          <w:b/>
          <w:bCs/>
          <w:sz w:val="24"/>
          <w:szCs w:val="24"/>
        </w:rPr>
        <w:t xml:space="preserve">расходования и учета субвенций из областного бюджета    на осуществление администрацией </w:t>
      </w:r>
      <w:proofErr w:type="spellStart"/>
      <w:r w:rsidRPr="0050742F">
        <w:rPr>
          <w:rFonts w:ascii="Times New Roman" w:hAnsi="Times New Roman" w:cs="Times New Roman"/>
          <w:b/>
          <w:bCs/>
          <w:sz w:val="24"/>
          <w:szCs w:val="24"/>
        </w:rPr>
        <w:t>Суляевского</w:t>
      </w:r>
      <w:proofErr w:type="spellEnd"/>
      <w:r w:rsidRPr="0050742F">
        <w:rPr>
          <w:rFonts w:ascii="Times New Roman" w:hAnsi="Times New Roman" w:cs="Times New Roman"/>
          <w:b/>
          <w:bCs/>
          <w:sz w:val="24"/>
          <w:szCs w:val="24"/>
        </w:rPr>
        <w:t xml:space="preserve"> сельского </w:t>
      </w:r>
      <w:proofErr w:type="gramStart"/>
      <w:r w:rsidRPr="0050742F">
        <w:rPr>
          <w:rFonts w:ascii="Times New Roman" w:hAnsi="Times New Roman" w:cs="Times New Roman"/>
          <w:b/>
          <w:bCs/>
          <w:sz w:val="24"/>
          <w:szCs w:val="24"/>
        </w:rPr>
        <w:t>поселения  Кумылженского</w:t>
      </w:r>
      <w:proofErr w:type="gramEnd"/>
      <w:r w:rsidRPr="0050742F">
        <w:rPr>
          <w:rFonts w:ascii="Times New Roman" w:hAnsi="Times New Roman" w:cs="Times New Roman"/>
          <w:b/>
          <w:bCs/>
          <w:sz w:val="24"/>
          <w:szCs w:val="24"/>
        </w:rPr>
        <w:t xml:space="preserve"> муниципального района Волгоградской области государственных полномочий по организационному обеспечению деятельности территориальной административной комиссии.</w:t>
      </w:r>
    </w:p>
    <w:p w14:paraId="7B8CFB2E" w14:textId="77777777" w:rsidR="0050742F" w:rsidRPr="0050742F" w:rsidRDefault="0050742F" w:rsidP="0050742F">
      <w:pPr>
        <w:rPr>
          <w:rFonts w:ascii="Times New Roman" w:hAnsi="Times New Roman" w:cs="Times New Roman"/>
          <w:sz w:val="24"/>
          <w:szCs w:val="24"/>
        </w:rPr>
      </w:pPr>
    </w:p>
    <w:p w14:paraId="6A8CFF15" w14:textId="77777777" w:rsidR="0050742F" w:rsidRPr="0050742F" w:rsidRDefault="0050742F" w:rsidP="0050742F">
      <w:pPr>
        <w:rPr>
          <w:rFonts w:ascii="Times New Roman" w:hAnsi="Times New Roman" w:cs="Times New Roman"/>
          <w:sz w:val="24"/>
          <w:szCs w:val="24"/>
        </w:rPr>
      </w:pPr>
      <w:r w:rsidRPr="0050742F">
        <w:rPr>
          <w:rFonts w:ascii="Times New Roman" w:hAnsi="Times New Roman" w:cs="Times New Roman"/>
          <w:sz w:val="24"/>
          <w:szCs w:val="24"/>
        </w:rPr>
        <w:t xml:space="preserve">      </w:t>
      </w:r>
    </w:p>
    <w:p w14:paraId="3E22ADB5" w14:textId="77777777" w:rsidR="0050742F" w:rsidRPr="0050742F" w:rsidRDefault="0050742F" w:rsidP="002352B4">
      <w:pPr>
        <w:jc w:val="both"/>
        <w:rPr>
          <w:rFonts w:ascii="Times New Roman" w:hAnsi="Times New Roman" w:cs="Times New Roman"/>
          <w:sz w:val="24"/>
          <w:szCs w:val="24"/>
        </w:rPr>
      </w:pPr>
      <w:r w:rsidRPr="0050742F">
        <w:rPr>
          <w:rFonts w:ascii="Times New Roman" w:hAnsi="Times New Roman" w:cs="Times New Roman"/>
          <w:sz w:val="24"/>
          <w:szCs w:val="24"/>
        </w:rPr>
        <w:t xml:space="preserve">1. Настоящий Порядок разработан в соответствии с Бюджетным кодексом Российской Федерации ,Законом Волгоградской области от 2 декабря 2008 г. N 1792-ОД "О наделении органов местного самоуправления муниципальных образований в Волгоградской области государственными полномочиями по организационному обеспечению деятельности территориальных административных комиссий", Постановлением Правительства Волгоградской области от 29.01.2013г. N 44-П "Об утверждении Порядка расходования и учета субвенций из областного бюджета на осуществление органами местного самоуправления муниципальных образований в Волгоградской области государственных полномочий по организационному обеспечению деятельности территориальных административных комиссий" и определяет порядок расходования и учета субвенции из областного бюджета на осуществление органом местного самоуправления </w:t>
      </w:r>
      <w:proofErr w:type="spellStart"/>
      <w:r w:rsidRPr="0050742F">
        <w:rPr>
          <w:rFonts w:ascii="Times New Roman" w:hAnsi="Times New Roman" w:cs="Times New Roman"/>
          <w:sz w:val="24"/>
          <w:szCs w:val="24"/>
        </w:rPr>
        <w:t>Суляевского</w:t>
      </w:r>
      <w:proofErr w:type="spellEnd"/>
      <w:r w:rsidRPr="0050742F">
        <w:rPr>
          <w:rFonts w:ascii="Times New Roman" w:hAnsi="Times New Roman" w:cs="Times New Roman"/>
          <w:sz w:val="24"/>
          <w:szCs w:val="24"/>
        </w:rPr>
        <w:t xml:space="preserve"> сельского поселения, Кумылженского муниципального района Волгоградской области  государственных полномочий по организационному обеспечению деятельности территориальной административной комиссии»  ( в редакции постановления  Администрации Волгоградской  области  от 27.07.2015г. № 445-п)  (далее именуются - субвенции).</w:t>
      </w:r>
    </w:p>
    <w:p w14:paraId="536ED3DE" w14:textId="77777777" w:rsidR="0050742F" w:rsidRPr="0050742F" w:rsidRDefault="0050742F" w:rsidP="002352B4">
      <w:pPr>
        <w:jc w:val="both"/>
        <w:rPr>
          <w:rFonts w:ascii="Times New Roman" w:hAnsi="Times New Roman" w:cs="Times New Roman"/>
          <w:sz w:val="24"/>
          <w:szCs w:val="24"/>
        </w:rPr>
      </w:pPr>
      <w:r w:rsidRPr="0050742F">
        <w:rPr>
          <w:rFonts w:ascii="Times New Roman" w:hAnsi="Times New Roman" w:cs="Times New Roman"/>
          <w:sz w:val="24"/>
          <w:szCs w:val="24"/>
        </w:rPr>
        <w:t xml:space="preserve">2. Субвенция в бюджет </w:t>
      </w:r>
      <w:proofErr w:type="spellStart"/>
      <w:r w:rsidRPr="0050742F">
        <w:rPr>
          <w:rFonts w:ascii="Times New Roman" w:hAnsi="Times New Roman" w:cs="Times New Roman"/>
          <w:sz w:val="24"/>
          <w:szCs w:val="24"/>
        </w:rPr>
        <w:t>Суляевского</w:t>
      </w:r>
      <w:proofErr w:type="spellEnd"/>
      <w:r w:rsidRPr="0050742F">
        <w:rPr>
          <w:rFonts w:ascii="Times New Roman" w:hAnsi="Times New Roman" w:cs="Times New Roman"/>
          <w:sz w:val="24"/>
          <w:szCs w:val="24"/>
        </w:rPr>
        <w:t xml:space="preserve"> сельского поселения предоставляется в соответствии со сводной бюджетной росписью областного бюджета в пределах лимитов бюджетных обязательств, </w:t>
      </w:r>
      <w:proofErr w:type="gramStart"/>
      <w:r w:rsidRPr="0050742F">
        <w:rPr>
          <w:rFonts w:ascii="Times New Roman" w:hAnsi="Times New Roman" w:cs="Times New Roman"/>
          <w:sz w:val="24"/>
          <w:szCs w:val="24"/>
        </w:rPr>
        <w:t>предусмотренных  в</w:t>
      </w:r>
      <w:proofErr w:type="gramEnd"/>
      <w:r w:rsidRPr="0050742F">
        <w:rPr>
          <w:rFonts w:ascii="Times New Roman" w:hAnsi="Times New Roman" w:cs="Times New Roman"/>
          <w:sz w:val="24"/>
          <w:szCs w:val="24"/>
        </w:rPr>
        <w:t xml:space="preserve"> установленном  порядке комитетом  финансов  Волгоградской  области</w:t>
      </w:r>
    </w:p>
    <w:p w14:paraId="5DC2C0B1" w14:textId="77777777" w:rsidR="0050742F" w:rsidRPr="0050742F" w:rsidRDefault="0050742F" w:rsidP="002352B4">
      <w:pPr>
        <w:jc w:val="both"/>
        <w:rPr>
          <w:rFonts w:ascii="Times New Roman" w:hAnsi="Times New Roman" w:cs="Times New Roman"/>
          <w:sz w:val="24"/>
          <w:szCs w:val="24"/>
        </w:rPr>
      </w:pPr>
      <w:r w:rsidRPr="0050742F">
        <w:rPr>
          <w:rFonts w:ascii="Times New Roman" w:hAnsi="Times New Roman" w:cs="Times New Roman"/>
          <w:sz w:val="24"/>
          <w:szCs w:val="24"/>
        </w:rPr>
        <w:t xml:space="preserve">3. </w:t>
      </w:r>
      <w:proofErr w:type="gramStart"/>
      <w:r w:rsidRPr="0050742F">
        <w:rPr>
          <w:rFonts w:ascii="Times New Roman" w:hAnsi="Times New Roman" w:cs="Times New Roman"/>
          <w:sz w:val="24"/>
          <w:szCs w:val="24"/>
        </w:rPr>
        <w:t>Комитет  финансов</w:t>
      </w:r>
      <w:proofErr w:type="gramEnd"/>
      <w:r w:rsidRPr="0050742F">
        <w:rPr>
          <w:rFonts w:ascii="Times New Roman" w:hAnsi="Times New Roman" w:cs="Times New Roman"/>
          <w:sz w:val="24"/>
          <w:szCs w:val="24"/>
        </w:rPr>
        <w:t xml:space="preserve">  Волгоградской области  перечисляет  средства  в  бюджет  </w:t>
      </w:r>
      <w:proofErr w:type="spellStart"/>
      <w:r w:rsidRPr="0050742F">
        <w:rPr>
          <w:rFonts w:ascii="Times New Roman" w:hAnsi="Times New Roman" w:cs="Times New Roman"/>
          <w:sz w:val="24"/>
          <w:szCs w:val="24"/>
        </w:rPr>
        <w:t>Суляевского</w:t>
      </w:r>
      <w:proofErr w:type="spellEnd"/>
      <w:r w:rsidRPr="0050742F">
        <w:rPr>
          <w:rFonts w:ascii="Times New Roman" w:hAnsi="Times New Roman" w:cs="Times New Roman"/>
          <w:sz w:val="24"/>
          <w:szCs w:val="24"/>
        </w:rPr>
        <w:t xml:space="preserve">  сельского  поселения  на  основании  распределения  субвенций, утвержденных  законом  </w:t>
      </w:r>
      <w:proofErr w:type="spellStart"/>
      <w:r w:rsidRPr="0050742F">
        <w:rPr>
          <w:rFonts w:ascii="Times New Roman" w:hAnsi="Times New Roman" w:cs="Times New Roman"/>
          <w:sz w:val="24"/>
          <w:szCs w:val="24"/>
        </w:rPr>
        <w:t>Волгорадской</w:t>
      </w:r>
      <w:proofErr w:type="spellEnd"/>
      <w:r w:rsidRPr="0050742F">
        <w:rPr>
          <w:rFonts w:ascii="Times New Roman" w:hAnsi="Times New Roman" w:cs="Times New Roman"/>
          <w:sz w:val="24"/>
          <w:szCs w:val="24"/>
        </w:rPr>
        <w:t xml:space="preserve">  области  об  областном  бюджете  на  соответствующий  финансовый  год  и  плановый  период, на счет  Управления  Федерального  казначейства  по  Волгоградской  области.</w:t>
      </w:r>
    </w:p>
    <w:p w14:paraId="1367265D" w14:textId="77777777" w:rsidR="0050742F" w:rsidRPr="0050742F" w:rsidRDefault="0050742F" w:rsidP="002352B4">
      <w:pPr>
        <w:jc w:val="both"/>
        <w:rPr>
          <w:rFonts w:ascii="Times New Roman" w:hAnsi="Times New Roman" w:cs="Times New Roman"/>
          <w:sz w:val="24"/>
          <w:szCs w:val="24"/>
        </w:rPr>
      </w:pPr>
      <w:r w:rsidRPr="0050742F">
        <w:rPr>
          <w:rFonts w:ascii="Times New Roman" w:hAnsi="Times New Roman" w:cs="Times New Roman"/>
          <w:sz w:val="24"/>
          <w:szCs w:val="24"/>
        </w:rPr>
        <w:t xml:space="preserve">4. Учет операций по использованию субвенций осуществляется на лицевом </w:t>
      </w:r>
      <w:proofErr w:type="gramStart"/>
      <w:r w:rsidRPr="0050742F">
        <w:rPr>
          <w:rFonts w:ascii="Times New Roman" w:hAnsi="Times New Roman" w:cs="Times New Roman"/>
          <w:sz w:val="24"/>
          <w:szCs w:val="24"/>
        </w:rPr>
        <w:t>счете  Администрации</w:t>
      </w:r>
      <w:proofErr w:type="gramEnd"/>
      <w:r w:rsidRPr="0050742F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50742F">
        <w:rPr>
          <w:rFonts w:ascii="Times New Roman" w:hAnsi="Times New Roman" w:cs="Times New Roman"/>
          <w:sz w:val="24"/>
          <w:szCs w:val="24"/>
        </w:rPr>
        <w:t>Суляевского</w:t>
      </w:r>
      <w:proofErr w:type="spellEnd"/>
      <w:r w:rsidRPr="0050742F">
        <w:rPr>
          <w:rFonts w:ascii="Times New Roman" w:hAnsi="Times New Roman" w:cs="Times New Roman"/>
          <w:sz w:val="24"/>
          <w:szCs w:val="24"/>
        </w:rPr>
        <w:t xml:space="preserve">  сельского  поселения  Кумылженского  муниципального района.</w:t>
      </w:r>
    </w:p>
    <w:p w14:paraId="77376C03" w14:textId="77777777" w:rsidR="0050742F" w:rsidRPr="0050742F" w:rsidRDefault="0050742F" w:rsidP="002352B4">
      <w:pPr>
        <w:jc w:val="both"/>
        <w:rPr>
          <w:rFonts w:ascii="Times New Roman" w:hAnsi="Times New Roman" w:cs="Times New Roman"/>
          <w:sz w:val="24"/>
          <w:szCs w:val="24"/>
        </w:rPr>
      </w:pPr>
      <w:r w:rsidRPr="0050742F">
        <w:rPr>
          <w:rFonts w:ascii="Times New Roman" w:hAnsi="Times New Roman" w:cs="Times New Roman"/>
          <w:sz w:val="24"/>
          <w:szCs w:val="24"/>
        </w:rPr>
        <w:lastRenderedPageBreak/>
        <w:t xml:space="preserve">5. В бюджете </w:t>
      </w:r>
      <w:proofErr w:type="spellStart"/>
      <w:r w:rsidRPr="0050742F">
        <w:rPr>
          <w:rFonts w:ascii="Times New Roman" w:hAnsi="Times New Roman" w:cs="Times New Roman"/>
          <w:sz w:val="24"/>
          <w:szCs w:val="24"/>
        </w:rPr>
        <w:t>Суляевского</w:t>
      </w:r>
      <w:proofErr w:type="spellEnd"/>
      <w:r w:rsidRPr="0050742F">
        <w:rPr>
          <w:rFonts w:ascii="Times New Roman" w:hAnsi="Times New Roman" w:cs="Times New Roman"/>
          <w:sz w:val="24"/>
          <w:szCs w:val="24"/>
        </w:rPr>
        <w:t xml:space="preserve"> сельского поселения полученные субвенции отражаются в доходах по коду бюджетной классификации 948 2 02 30024 10 0000 150, в расходах по кодам бюджетной классификации ФКР 0104,КЦСР 9900070010 КВР 244.</w:t>
      </w:r>
    </w:p>
    <w:p w14:paraId="2437B211" w14:textId="77777777" w:rsidR="0050742F" w:rsidRPr="0050742F" w:rsidRDefault="0050742F" w:rsidP="002352B4">
      <w:pPr>
        <w:jc w:val="both"/>
        <w:rPr>
          <w:rFonts w:ascii="Times New Roman" w:hAnsi="Times New Roman" w:cs="Times New Roman"/>
          <w:sz w:val="24"/>
          <w:szCs w:val="24"/>
        </w:rPr>
      </w:pPr>
      <w:r w:rsidRPr="0050742F">
        <w:rPr>
          <w:rFonts w:ascii="Times New Roman" w:hAnsi="Times New Roman" w:cs="Times New Roman"/>
          <w:sz w:val="24"/>
          <w:szCs w:val="24"/>
        </w:rPr>
        <w:t>6. Субвенция носит целевой характер и не может быть использована на другие цели.</w:t>
      </w:r>
    </w:p>
    <w:p w14:paraId="07B6FD23" w14:textId="77777777" w:rsidR="0050742F" w:rsidRPr="0050742F" w:rsidRDefault="0050742F" w:rsidP="002352B4">
      <w:pPr>
        <w:jc w:val="both"/>
        <w:rPr>
          <w:rFonts w:ascii="Times New Roman" w:hAnsi="Times New Roman" w:cs="Times New Roman"/>
          <w:sz w:val="24"/>
          <w:szCs w:val="24"/>
        </w:rPr>
      </w:pPr>
      <w:r w:rsidRPr="0050742F">
        <w:rPr>
          <w:rFonts w:ascii="Times New Roman" w:hAnsi="Times New Roman" w:cs="Times New Roman"/>
          <w:sz w:val="24"/>
          <w:szCs w:val="24"/>
        </w:rPr>
        <w:t>7. Полученная субвенция направляется для расходования на:</w:t>
      </w:r>
    </w:p>
    <w:p w14:paraId="1219DBB8" w14:textId="77777777" w:rsidR="0050742F" w:rsidRPr="0050742F" w:rsidRDefault="0050742F" w:rsidP="002352B4">
      <w:pPr>
        <w:jc w:val="both"/>
        <w:rPr>
          <w:rFonts w:ascii="Times New Roman" w:hAnsi="Times New Roman" w:cs="Times New Roman"/>
          <w:sz w:val="24"/>
          <w:szCs w:val="24"/>
        </w:rPr>
      </w:pPr>
      <w:r w:rsidRPr="0050742F">
        <w:rPr>
          <w:rFonts w:ascii="Times New Roman" w:hAnsi="Times New Roman" w:cs="Times New Roman"/>
          <w:sz w:val="24"/>
          <w:szCs w:val="24"/>
        </w:rPr>
        <w:t>.  – приобретение (изготовление)комплекта бланков постановлений и определений по делам об административных правонарушениях, журнала регистрации и учета дел об административных правонарушениях, алфавитной книги учета лиц, совершивших административные правонарушения;</w:t>
      </w:r>
    </w:p>
    <w:p w14:paraId="050ED792" w14:textId="77777777" w:rsidR="0050742F" w:rsidRPr="0050742F" w:rsidRDefault="0050742F" w:rsidP="002352B4">
      <w:pPr>
        <w:jc w:val="both"/>
        <w:rPr>
          <w:rFonts w:ascii="Times New Roman" w:hAnsi="Times New Roman" w:cs="Times New Roman"/>
          <w:sz w:val="24"/>
          <w:szCs w:val="24"/>
        </w:rPr>
      </w:pPr>
      <w:r w:rsidRPr="0050742F">
        <w:rPr>
          <w:rFonts w:ascii="Times New Roman" w:hAnsi="Times New Roman" w:cs="Times New Roman"/>
          <w:sz w:val="24"/>
          <w:szCs w:val="24"/>
        </w:rPr>
        <w:t xml:space="preserve"> - приобретение(изготовление) печати и штампа территориальной административной комиссии;</w:t>
      </w:r>
    </w:p>
    <w:p w14:paraId="2570B895" w14:textId="77777777" w:rsidR="0050742F" w:rsidRPr="0050742F" w:rsidRDefault="0050742F" w:rsidP="002352B4">
      <w:pPr>
        <w:jc w:val="both"/>
        <w:rPr>
          <w:rFonts w:ascii="Times New Roman" w:hAnsi="Times New Roman" w:cs="Times New Roman"/>
          <w:sz w:val="24"/>
          <w:szCs w:val="24"/>
        </w:rPr>
      </w:pPr>
      <w:r w:rsidRPr="0050742F">
        <w:rPr>
          <w:rFonts w:ascii="Times New Roman" w:hAnsi="Times New Roman" w:cs="Times New Roman"/>
          <w:sz w:val="24"/>
          <w:szCs w:val="24"/>
        </w:rPr>
        <w:t xml:space="preserve"> - обеспечение членов административной комиссии канцелярскими принадлежностями и бумагой;</w:t>
      </w:r>
    </w:p>
    <w:p w14:paraId="7065FCF9" w14:textId="77777777" w:rsidR="0050742F" w:rsidRPr="0050742F" w:rsidRDefault="0050742F" w:rsidP="002352B4">
      <w:pPr>
        <w:jc w:val="both"/>
        <w:rPr>
          <w:rFonts w:ascii="Times New Roman" w:hAnsi="Times New Roman" w:cs="Times New Roman"/>
          <w:sz w:val="24"/>
          <w:szCs w:val="24"/>
        </w:rPr>
      </w:pPr>
      <w:r w:rsidRPr="0050742F">
        <w:rPr>
          <w:rFonts w:ascii="Times New Roman" w:hAnsi="Times New Roman" w:cs="Times New Roman"/>
          <w:sz w:val="24"/>
          <w:szCs w:val="24"/>
        </w:rPr>
        <w:t xml:space="preserve"> 8.Субвенции, неиспользованные в текущем году, подлежат использованию в следующем году на те же цели.</w:t>
      </w:r>
    </w:p>
    <w:p w14:paraId="13A6DC4A" w14:textId="77777777" w:rsidR="0050742F" w:rsidRPr="0050742F" w:rsidRDefault="0050742F" w:rsidP="002352B4">
      <w:pPr>
        <w:jc w:val="both"/>
        <w:rPr>
          <w:rFonts w:ascii="Times New Roman" w:hAnsi="Times New Roman" w:cs="Times New Roman"/>
          <w:sz w:val="24"/>
          <w:szCs w:val="24"/>
        </w:rPr>
      </w:pPr>
      <w:r w:rsidRPr="0050742F">
        <w:rPr>
          <w:rFonts w:ascii="Times New Roman" w:hAnsi="Times New Roman" w:cs="Times New Roman"/>
          <w:sz w:val="24"/>
          <w:szCs w:val="24"/>
        </w:rPr>
        <w:t xml:space="preserve"> 9. В случае нецелевого использования субвенций средства взыскиваются в доход областного бюджета.</w:t>
      </w:r>
    </w:p>
    <w:p w14:paraId="035DB1DE" w14:textId="77777777" w:rsidR="0050742F" w:rsidRPr="0050742F" w:rsidRDefault="0050742F" w:rsidP="002352B4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C7D40DB" w14:textId="77777777" w:rsidR="0050742F" w:rsidRPr="0050742F" w:rsidRDefault="0050742F" w:rsidP="002352B4">
      <w:pPr>
        <w:jc w:val="both"/>
        <w:rPr>
          <w:rFonts w:ascii="Times New Roman" w:hAnsi="Times New Roman" w:cs="Times New Roman"/>
          <w:sz w:val="24"/>
          <w:szCs w:val="24"/>
        </w:rPr>
      </w:pPr>
      <w:r w:rsidRPr="0050742F">
        <w:rPr>
          <w:rFonts w:ascii="Times New Roman" w:hAnsi="Times New Roman" w:cs="Times New Roman"/>
          <w:sz w:val="24"/>
          <w:szCs w:val="24"/>
        </w:rPr>
        <w:t xml:space="preserve">10. Администрация </w:t>
      </w:r>
      <w:proofErr w:type="spellStart"/>
      <w:r w:rsidRPr="0050742F">
        <w:rPr>
          <w:rFonts w:ascii="Times New Roman" w:hAnsi="Times New Roman" w:cs="Times New Roman"/>
          <w:sz w:val="24"/>
          <w:szCs w:val="24"/>
        </w:rPr>
        <w:t>Суляевского</w:t>
      </w:r>
      <w:proofErr w:type="spellEnd"/>
      <w:r w:rsidRPr="0050742F">
        <w:rPr>
          <w:rFonts w:ascii="Times New Roman" w:hAnsi="Times New Roman" w:cs="Times New Roman"/>
          <w:sz w:val="24"/>
          <w:szCs w:val="24"/>
        </w:rPr>
        <w:t xml:space="preserve"> сельского </w:t>
      </w:r>
      <w:proofErr w:type="gramStart"/>
      <w:r w:rsidRPr="0050742F">
        <w:rPr>
          <w:rFonts w:ascii="Times New Roman" w:hAnsi="Times New Roman" w:cs="Times New Roman"/>
          <w:sz w:val="24"/>
          <w:szCs w:val="24"/>
        </w:rPr>
        <w:t>поселения  ежемесячно</w:t>
      </w:r>
      <w:proofErr w:type="gramEnd"/>
      <w:r w:rsidRPr="0050742F">
        <w:rPr>
          <w:rFonts w:ascii="Times New Roman" w:hAnsi="Times New Roman" w:cs="Times New Roman"/>
          <w:sz w:val="24"/>
          <w:szCs w:val="24"/>
        </w:rPr>
        <w:t xml:space="preserve"> не позднее 7-го числа, следующего за отчетным  представляют в  ФО Администрации Кумылженского муниципального района   сведения о расходовании субвенции .</w:t>
      </w:r>
    </w:p>
    <w:p w14:paraId="2C2DD5AC" w14:textId="77777777" w:rsidR="0050742F" w:rsidRPr="0050742F" w:rsidRDefault="0050742F" w:rsidP="002352B4">
      <w:pPr>
        <w:jc w:val="both"/>
        <w:rPr>
          <w:rFonts w:ascii="Times New Roman" w:hAnsi="Times New Roman" w:cs="Times New Roman"/>
          <w:sz w:val="24"/>
          <w:szCs w:val="24"/>
        </w:rPr>
      </w:pPr>
      <w:r w:rsidRPr="0050742F">
        <w:rPr>
          <w:rFonts w:ascii="Times New Roman" w:hAnsi="Times New Roman" w:cs="Times New Roman"/>
          <w:sz w:val="24"/>
          <w:szCs w:val="24"/>
        </w:rPr>
        <w:t xml:space="preserve">11. Администрация  </w:t>
      </w:r>
      <w:proofErr w:type="spellStart"/>
      <w:r w:rsidRPr="0050742F">
        <w:rPr>
          <w:rFonts w:ascii="Times New Roman" w:hAnsi="Times New Roman" w:cs="Times New Roman"/>
          <w:sz w:val="24"/>
          <w:szCs w:val="24"/>
        </w:rPr>
        <w:t>Суляевского</w:t>
      </w:r>
      <w:proofErr w:type="spellEnd"/>
      <w:r w:rsidRPr="0050742F">
        <w:rPr>
          <w:rFonts w:ascii="Times New Roman" w:hAnsi="Times New Roman" w:cs="Times New Roman"/>
          <w:sz w:val="24"/>
          <w:szCs w:val="24"/>
        </w:rPr>
        <w:t xml:space="preserve">  сельского  поселения    ежеквартально, до 10-го  числа  месяца,  следующего  за отчетным   кварталом, представляют  в  финансовое  управление  аппарата  Губернатора  и  Правительства  Волгоградской  области  отчет  о  расходовании  субвенций  из  областного  бюджета  на   осуществление  администрацией  </w:t>
      </w:r>
      <w:proofErr w:type="spellStart"/>
      <w:r w:rsidRPr="0050742F">
        <w:rPr>
          <w:rFonts w:ascii="Times New Roman" w:hAnsi="Times New Roman" w:cs="Times New Roman"/>
          <w:sz w:val="24"/>
          <w:szCs w:val="24"/>
        </w:rPr>
        <w:t>Суляевского</w:t>
      </w:r>
      <w:proofErr w:type="spellEnd"/>
      <w:r w:rsidRPr="0050742F">
        <w:rPr>
          <w:rFonts w:ascii="Times New Roman" w:hAnsi="Times New Roman" w:cs="Times New Roman"/>
          <w:sz w:val="24"/>
          <w:szCs w:val="24"/>
        </w:rPr>
        <w:t xml:space="preserve">  сельского  поселения  Кумылженского  муниципального района  Волгоградской  области   государственных  полномочий  по  организационному  обеспечению  деятельности  территориальной   административной  комиссии  по  форме  согласно  приложению.</w:t>
      </w:r>
    </w:p>
    <w:p w14:paraId="756ADF3A" w14:textId="77777777" w:rsidR="0050742F" w:rsidRPr="0050742F" w:rsidRDefault="0050742F" w:rsidP="002352B4">
      <w:pPr>
        <w:jc w:val="both"/>
        <w:rPr>
          <w:rFonts w:ascii="Times New Roman" w:hAnsi="Times New Roman" w:cs="Times New Roman"/>
          <w:sz w:val="24"/>
          <w:szCs w:val="24"/>
        </w:rPr>
      </w:pPr>
      <w:r w:rsidRPr="0050742F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</w:t>
      </w:r>
    </w:p>
    <w:p w14:paraId="74B0AE8F" w14:textId="77777777" w:rsidR="00B748A4" w:rsidRDefault="0050742F" w:rsidP="002352B4">
      <w:pPr>
        <w:jc w:val="right"/>
        <w:rPr>
          <w:rFonts w:ascii="Times New Roman" w:hAnsi="Times New Roman" w:cs="Times New Roman"/>
          <w:sz w:val="24"/>
          <w:szCs w:val="24"/>
        </w:rPr>
      </w:pPr>
      <w:r w:rsidRPr="0050742F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</w:t>
      </w:r>
    </w:p>
    <w:p w14:paraId="7062A897" w14:textId="77777777" w:rsidR="00B748A4" w:rsidRDefault="00B748A4" w:rsidP="002352B4">
      <w:pPr>
        <w:jc w:val="right"/>
        <w:rPr>
          <w:rFonts w:ascii="Times New Roman" w:hAnsi="Times New Roman" w:cs="Times New Roman"/>
          <w:sz w:val="24"/>
          <w:szCs w:val="24"/>
        </w:rPr>
      </w:pPr>
    </w:p>
    <w:p w14:paraId="2A33EF57" w14:textId="77777777" w:rsidR="00B748A4" w:rsidRDefault="00B748A4" w:rsidP="002352B4">
      <w:pPr>
        <w:jc w:val="right"/>
        <w:rPr>
          <w:rFonts w:ascii="Times New Roman" w:hAnsi="Times New Roman" w:cs="Times New Roman"/>
          <w:sz w:val="24"/>
          <w:szCs w:val="24"/>
        </w:rPr>
      </w:pPr>
    </w:p>
    <w:p w14:paraId="1612295B" w14:textId="77777777" w:rsidR="00B748A4" w:rsidRDefault="00B748A4" w:rsidP="002352B4">
      <w:pPr>
        <w:jc w:val="right"/>
        <w:rPr>
          <w:rFonts w:ascii="Times New Roman" w:hAnsi="Times New Roman" w:cs="Times New Roman"/>
          <w:sz w:val="24"/>
          <w:szCs w:val="24"/>
        </w:rPr>
      </w:pPr>
    </w:p>
    <w:p w14:paraId="330E8523" w14:textId="77777777" w:rsidR="00B748A4" w:rsidRDefault="00B748A4" w:rsidP="002352B4">
      <w:pPr>
        <w:jc w:val="right"/>
        <w:rPr>
          <w:rFonts w:ascii="Times New Roman" w:hAnsi="Times New Roman" w:cs="Times New Roman"/>
          <w:sz w:val="24"/>
          <w:szCs w:val="24"/>
        </w:rPr>
      </w:pPr>
    </w:p>
    <w:p w14:paraId="27EAF4A2" w14:textId="77777777" w:rsidR="00B748A4" w:rsidRDefault="00B748A4" w:rsidP="002352B4">
      <w:pPr>
        <w:jc w:val="right"/>
        <w:rPr>
          <w:rFonts w:ascii="Times New Roman" w:hAnsi="Times New Roman" w:cs="Times New Roman"/>
          <w:sz w:val="24"/>
          <w:szCs w:val="24"/>
        </w:rPr>
      </w:pPr>
    </w:p>
    <w:p w14:paraId="518C084B" w14:textId="77777777" w:rsidR="00B748A4" w:rsidRDefault="00B748A4" w:rsidP="002352B4">
      <w:pPr>
        <w:jc w:val="right"/>
        <w:rPr>
          <w:rFonts w:ascii="Times New Roman" w:hAnsi="Times New Roman" w:cs="Times New Roman"/>
          <w:sz w:val="24"/>
          <w:szCs w:val="24"/>
        </w:rPr>
      </w:pPr>
    </w:p>
    <w:p w14:paraId="6A0B9E85" w14:textId="77777777" w:rsidR="00B748A4" w:rsidRDefault="00B748A4" w:rsidP="002352B4">
      <w:pPr>
        <w:jc w:val="right"/>
        <w:rPr>
          <w:rFonts w:ascii="Times New Roman" w:hAnsi="Times New Roman" w:cs="Times New Roman"/>
          <w:sz w:val="24"/>
          <w:szCs w:val="24"/>
        </w:rPr>
      </w:pPr>
    </w:p>
    <w:p w14:paraId="100E1C90" w14:textId="77777777" w:rsidR="00B748A4" w:rsidRDefault="00B748A4" w:rsidP="002352B4">
      <w:pPr>
        <w:jc w:val="right"/>
        <w:rPr>
          <w:rFonts w:ascii="Times New Roman" w:hAnsi="Times New Roman" w:cs="Times New Roman"/>
          <w:sz w:val="24"/>
          <w:szCs w:val="24"/>
        </w:rPr>
      </w:pPr>
    </w:p>
    <w:p w14:paraId="793343AB" w14:textId="77777777" w:rsidR="00B748A4" w:rsidRDefault="00B748A4" w:rsidP="002352B4">
      <w:pPr>
        <w:jc w:val="right"/>
        <w:rPr>
          <w:rFonts w:ascii="Times New Roman" w:hAnsi="Times New Roman" w:cs="Times New Roman"/>
          <w:sz w:val="24"/>
          <w:szCs w:val="24"/>
        </w:rPr>
      </w:pPr>
    </w:p>
    <w:p w14:paraId="2002B9AB" w14:textId="086A8314" w:rsidR="0050742F" w:rsidRPr="0050742F" w:rsidRDefault="0050742F" w:rsidP="002352B4">
      <w:pPr>
        <w:jc w:val="right"/>
        <w:rPr>
          <w:rFonts w:ascii="Times New Roman" w:hAnsi="Times New Roman" w:cs="Times New Roman"/>
          <w:sz w:val="24"/>
          <w:szCs w:val="24"/>
        </w:rPr>
      </w:pPr>
      <w:r w:rsidRPr="0050742F">
        <w:rPr>
          <w:rFonts w:ascii="Times New Roman" w:hAnsi="Times New Roman" w:cs="Times New Roman"/>
          <w:sz w:val="24"/>
          <w:szCs w:val="24"/>
        </w:rPr>
        <w:t>Приложение</w:t>
      </w:r>
    </w:p>
    <w:p w14:paraId="535B59D5" w14:textId="269ED8DA" w:rsidR="0050742F" w:rsidRPr="0050742F" w:rsidRDefault="0050742F" w:rsidP="00B748A4">
      <w:pPr>
        <w:jc w:val="right"/>
        <w:rPr>
          <w:rFonts w:ascii="Times New Roman" w:hAnsi="Times New Roman" w:cs="Times New Roman"/>
          <w:sz w:val="24"/>
          <w:szCs w:val="24"/>
        </w:rPr>
      </w:pPr>
      <w:r w:rsidRPr="0050742F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к  Порядку   расходования  и  учет</w:t>
      </w:r>
      <w:r w:rsidR="002352B4">
        <w:rPr>
          <w:rFonts w:ascii="Times New Roman" w:hAnsi="Times New Roman" w:cs="Times New Roman"/>
          <w:sz w:val="24"/>
          <w:szCs w:val="24"/>
        </w:rPr>
        <w:t>а</w:t>
      </w:r>
      <w:r w:rsidRPr="0050742F">
        <w:rPr>
          <w:rFonts w:ascii="Times New Roman" w:hAnsi="Times New Roman" w:cs="Times New Roman"/>
          <w:sz w:val="24"/>
          <w:szCs w:val="24"/>
        </w:rPr>
        <w:t xml:space="preserve"> </w:t>
      </w:r>
      <w:r w:rsidR="002352B4">
        <w:rPr>
          <w:rFonts w:ascii="Times New Roman" w:hAnsi="Times New Roman" w:cs="Times New Roman"/>
          <w:sz w:val="24"/>
          <w:szCs w:val="24"/>
        </w:rPr>
        <w:t xml:space="preserve">                  </w:t>
      </w:r>
      <w:r w:rsidRPr="0050742F">
        <w:rPr>
          <w:rFonts w:ascii="Times New Roman" w:hAnsi="Times New Roman" w:cs="Times New Roman"/>
          <w:sz w:val="24"/>
          <w:szCs w:val="24"/>
        </w:rPr>
        <w:t>субвенций  из  областного  бюджет</w:t>
      </w:r>
      <w:r w:rsidR="002352B4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</w:t>
      </w:r>
      <w:r w:rsidRPr="0050742F">
        <w:rPr>
          <w:rFonts w:ascii="Times New Roman" w:hAnsi="Times New Roman" w:cs="Times New Roman"/>
          <w:sz w:val="24"/>
          <w:szCs w:val="24"/>
        </w:rPr>
        <w:t xml:space="preserve"> на  осуществление  администрацией</w:t>
      </w:r>
      <w:r w:rsidR="002352B4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</w:t>
      </w:r>
      <w:proofErr w:type="spellStart"/>
      <w:r w:rsidRPr="0050742F">
        <w:rPr>
          <w:rFonts w:ascii="Times New Roman" w:hAnsi="Times New Roman" w:cs="Times New Roman"/>
          <w:sz w:val="24"/>
          <w:szCs w:val="24"/>
        </w:rPr>
        <w:t>Суляевского</w:t>
      </w:r>
      <w:proofErr w:type="spellEnd"/>
      <w:r w:rsidRPr="0050742F">
        <w:rPr>
          <w:rFonts w:ascii="Times New Roman" w:hAnsi="Times New Roman" w:cs="Times New Roman"/>
          <w:sz w:val="24"/>
          <w:szCs w:val="24"/>
        </w:rPr>
        <w:t xml:space="preserve">  сельского  поселения</w:t>
      </w:r>
      <w:r w:rsidR="002352B4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</w:t>
      </w:r>
      <w:r w:rsidRPr="0050742F">
        <w:rPr>
          <w:rFonts w:ascii="Times New Roman" w:hAnsi="Times New Roman" w:cs="Times New Roman"/>
          <w:sz w:val="24"/>
          <w:szCs w:val="24"/>
        </w:rPr>
        <w:t>Кумылженского  муниципального</w:t>
      </w:r>
      <w:r w:rsidR="00B748A4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</w:t>
      </w:r>
      <w:r w:rsidRPr="0050742F">
        <w:rPr>
          <w:rFonts w:ascii="Times New Roman" w:hAnsi="Times New Roman" w:cs="Times New Roman"/>
          <w:sz w:val="24"/>
          <w:szCs w:val="24"/>
        </w:rPr>
        <w:t>района  Волгоградской  области</w:t>
      </w:r>
      <w:r w:rsidR="00B748A4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</w:t>
      </w:r>
      <w:r w:rsidRPr="0050742F">
        <w:rPr>
          <w:rFonts w:ascii="Times New Roman" w:hAnsi="Times New Roman" w:cs="Times New Roman"/>
          <w:sz w:val="24"/>
          <w:szCs w:val="24"/>
        </w:rPr>
        <w:t>государственных  полномочий  по</w:t>
      </w:r>
      <w:r w:rsidR="00B748A4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</w:t>
      </w:r>
      <w:r w:rsidRPr="0050742F">
        <w:rPr>
          <w:rFonts w:ascii="Times New Roman" w:hAnsi="Times New Roman" w:cs="Times New Roman"/>
          <w:sz w:val="24"/>
          <w:szCs w:val="24"/>
        </w:rPr>
        <w:t>организационному  обеспечению</w:t>
      </w:r>
      <w:r w:rsidR="00B748A4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</w:t>
      </w:r>
      <w:r w:rsidRPr="0050742F">
        <w:rPr>
          <w:rFonts w:ascii="Times New Roman" w:hAnsi="Times New Roman" w:cs="Times New Roman"/>
          <w:sz w:val="24"/>
          <w:szCs w:val="24"/>
        </w:rPr>
        <w:t>деятельности  территориальной</w:t>
      </w:r>
      <w:r w:rsidR="00B748A4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</w:t>
      </w:r>
      <w:r w:rsidRPr="0050742F">
        <w:rPr>
          <w:rFonts w:ascii="Times New Roman" w:hAnsi="Times New Roman" w:cs="Times New Roman"/>
          <w:sz w:val="24"/>
          <w:szCs w:val="24"/>
        </w:rPr>
        <w:t>административной комиссии</w:t>
      </w:r>
    </w:p>
    <w:p w14:paraId="72922E39" w14:textId="77777777" w:rsidR="0050742F" w:rsidRPr="0050742F" w:rsidRDefault="0050742F" w:rsidP="0050742F">
      <w:pPr>
        <w:rPr>
          <w:rFonts w:ascii="Times New Roman" w:hAnsi="Times New Roman" w:cs="Times New Roman"/>
          <w:sz w:val="24"/>
          <w:szCs w:val="24"/>
        </w:rPr>
      </w:pPr>
    </w:p>
    <w:p w14:paraId="6D04257C" w14:textId="77777777" w:rsidR="0050742F" w:rsidRPr="0050742F" w:rsidRDefault="0050742F" w:rsidP="0050742F">
      <w:pPr>
        <w:rPr>
          <w:rFonts w:ascii="Times New Roman" w:hAnsi="Times New Roman" w:cs="Times New Roman"/>
          <w:sz w:val="24"/>
          <w:szCs w:val="24"/>
        </w:rPr>
      </w:pPr>
    </w:p>
    <w:p w14:paraId="6D3227B3" w14:textId="3AB7B4FB" w:rsidR="0050742F" w:rsidRDefault="0050742F" w:rsidP="00B748A4">
      <w:pPr>
        <w:jc w:val="center"/>
        <w:rPr>
          <w:rFonts w:ascii="Times New Roman" w:hAnsi="Times New Roman" w:cs="Times New Roman"/>
          <w:sz w:val="24"/>
          <w:szCs w:val="24"/>
        </w:rPr>
      </w:pPr>
      <w:r w:rsidRPr="00B748A4">
        <w:rPr>
          <w:rFonts w:ascii="Times New Roman" w:hAnsi="Times New Roman" w:cs="Times New Roman"/>
          <w:b/>
          <w:bCs/>
          <w:sz w:val="24"/>
          <w:szCs w:val="24"/>
        </w:rPr>
        <w:t>ОТЧЕТ</w:t>
      </w:r>
      <w:r w:rsidR="00B748A4"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                                                                                                                     </w:t>
      </w:r>
      <w:r w:rsidRPr="0050742F">
        <w:rPr>
          <w:rFonts w:ascii="Times New Roman" w:hAnsi="Times New Roman" w:cs="Times New Roman"/>
          <w:sz w:val="24"/>
          <w:szCs w:val="24"/>
        </w:rPr>
        <w:t xml:space="preserve">о  расходовании   субвенций  из  областного  бюджета  на  осуществление  администрацией  </w:t>
      </w:r>
      <w:proofErr w:type="spellStart"/>
      <w:r w:rsidRPr="0050742F">
        <w:rPr>
          <w:rFonts w:ascii="Times New Roman" w:hAnsi="Times New Roman" w:cs="Times New Roman"/>
          <w:sz w:val="24"/>
          <w:szCs w:val="24"/>
        </w:rPr>
        <w:t>Суляевского</w:t>
      </w:r>
      <w:proofErr w:type="spellEnd"/>
      <w:r w:rsidRPr="0050742F">
        <w:rPr>
          <w:rFonts w:ascii="Times New Roman" w:hAnsi="Times New Roman" w:cs="Times New Roman"/>
          <w:sz w:val="24"/>
          <w:szCs w:val="24"/>
        </w:rPr>
        <w:t xml:space="preserve">  сельского  поселения   Кумылженского муниципального  района  Волгоградской  области  государственных  полномочий  по  организационному  обеспечению  деятельности  территориальной  административной  комиссии  за _______________ квартал  20_____г.</w:t>
      </w:r>
    </w:p>
    <w:p w14:paraId="34A6DE52" w14:textId="00ABC12A" w:rsidR="00267DB6" w:rsidRDefault="00267DB6" w:rsidP="00B748A4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581E25C6" w14:textId="77777777" w:rsidR="00267DB6" w:rsidRPr="00B748A4" w:rsidRDefault="00267DB6" w:rsidP="00B748A4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Style w:val="a3"/>
        <w:tblW w:w="0" w:type="auto"/>
        <w:tblLook w:val="01E0" w:firstRow="1" w:lastRow="1" w:firstColumn="1" w:lastColumn="1" w:noHBand="0" w:noVBand="0"/>
      </w:tblPr>
      <w:tblGrid>
        <w:gridCol w:w="911"/>
        <w:gridCol w:w="883"/>
        <w:gridCol w:w="767"/>
        <w:gridCol w:w="797"/>
        <w:gridCol w:w="767"/>
        <w:gridCol w:w="797"/>
        <w:gridCol w:w="312"/>
        <w:gridCol w:w="312"/>
        <w:gridCol w:w="312"/>
        <w:gridCol w:w="408"/>
        <w:gridCol w:w="408"/>
        <w:gridCol w:w="408"/>
        <w:gridCol w:w="408"/>
        <w:gridCol w:w="408"/>
        <w:gridCol w:w="408"/>
        <w:gridCol w:w="1039"/>
      </w:tblGrid>
      <w:tr w:rsidR="00267DB6" w:rsidRPr="00267DB6" w14:paraId="056589E2" w14:textId="77777777" w:rsidTr="00267DB6">
        <w:tc>
          <w:tcPr>
            <w:tcW w:w="911" w:type="dxa"/>
            <w:vMerge w:val="restart"/>
          </w:tcPr>
          <w:p w14:paraId="234F026A" w14:textId="77777777" w:rsidR="00267DB6" w:rsidRPr="00267DB6" w:rsidRDefault="00267DB6" w:rsidP="00267DB6">
            <w:r w:rsidRPr="00267DB6">
              <w:t>Наиме-</w:t>
            </w:r>
          </w:p>
          <w:p w14:paraId="291C5B4D" w14:textId="77777777" w:rsidR="00267DB6" w:rsidRPr="00267DB6" w:rsidRDefault="00267DB6" w:rsidP="00267DB6">
            <w:proofErr w:type="spellStart"/>
            <w:r w:rsidRPr="00267DB6">
              <w:t>нование</w:t>
            </w:r>
            <w:proofErr w:type="spellEnd"/>
          </w:p>
          <w:p w14:paraId="3FE754B1" w14:textId="77777777" w:rsidR="00267DB6" w:rsidRPr="00267DB6" w:rsidRDefault="00267DB6" w:rsidP="00267DB6">
            <w:proofErr w:type="spellStart"/>
            <w:r w:rsidRPr="00267DB6">
              <w:t>муници</w:t>
            </w:r>
            <w:proofErr w:type="spellEnd"/>
            <w:r w:rsidRPr="00267DB6">
              <w:t>-</w:t>
            </w:r>
          </w:p>
          <w:p w14:paraId="28A8DB3A" w14:textId="77777777" w:rsidR="00267DB6" w:rsidRPr="00267DB6" w:rsidRDefault="00267DB6" w:rsidP="00267DB6">
            <w:proofErr w:type="spellStart"/>
            <w:r w:rsidRPr="00267DB6">
              <w:t>пально</w:t>
            </w:r>
            <w:proofErr w:type="spellEnd"/>
            <w:r w:rsidRPr="00267DB6">
              <w:t>-</w:t>
            </w:r>
          </w:p>
          <w:p w14:paraId="70EEFA23" w14:textId="77777777" w:rsidR="00267DB6" w:rsidRPr="00267DB6" w:rsidRDefault="00267DB6" w:rsidP="00267DB6">
            <w:r w:rsidRPr="00267DB6">
              <w:t>го</w:t>
            </w:r>
          </w:p>
          <w:p w14:paraId="1AFF0827" w14:textId="77777777" w:rsidR="00267DB6" w:rsidRPr="00267DB6" w:rsidRDefault="00267DB6" w:rsidP="00267DB6">
            <w:proofErr w:type="spellStart"/>
            <w:r w:rsidRPr="00267DB6">
              <w:t>образо</w:t>
            </w:r>
            <w:proofErr w:type="spellEnd"/>
            <w:r w:rsidRPr="00267DB6">
              <w:t>-</w:t>
            </w:r>
          </w:p>
          <w:p w14:paraId="44E88853" w14:textId="77777777" w:rsidR="00267DB6" w:rsidRPr="00267DB6" w:rsidRDefault="00267DB6" w:rsidP="00267DB6">
            <w:proofErr w:type="spellStart"/>
            <w:r w:rsidRPr="00267DB6">
              <w:t>вания</w:t>
            </w:r>
            <w:proofErr w:type="spellEnd"/>
          </w:p>
        </w:tc>
        <w:tc>
          <w:tcPr>
            <w:tcW w:w="883" w:type="dxa"/>
            <w:vMerge w:val="restart"/>
          </w:tcPr>
          <w:p w14:paraId="27C2AEEC" w14:textId="77777777" w:rsidR="00267DB6" w:rsidRPr="00267DB6" w:rsidRDefault="00267DB6" w:rsidP="00267DB6">
            <w:r w:rsidRPr="00267DB6">
              <w:t>Остаток</w:t>
            </w:r>
          </w:p>
          <w:p w14:paraId="72BD543F" w14:textId="77777777" w:rsidR="00267DB6" w:rsidRPr="00267DB6" w:rsidRDefault="00267DB6" w:rsidP="00267DB6">
            <w:proofErr w:type="spellStart"/>
            <w:r w:rsidRPr="00267DB6">
              <w:t>неис</w:t>
            </w:r>
            <w:proofErr w:type="spellEnd"/>
            <w:r w:rsidRPr="00267DB6">
              <w:t>-</w:t>
            </w:r>
          </w:p>
          <w:p w14:paraId="6455DDC9" w14:textId="77777777" w:rsidR="00267DB6" w:rsidRPr="00267DB6" w:rsidRDefault="00267DB6" w:rsidP="00267DB6">
            <w:proofErr w:type="spellStart"/>
            <w:r w:rsidRPr="00267DB6">
              <w:t>пользо</w:t>
            </w:r>
            <w:proofErr w:type="spellEnd"/>
            <w:r w:rsidRPr="00267DB6">
              <w:t>-</w:t>
            </w:r>
          </w:p>
          <w:p w14:paraId="4D2A4D3F" w14:textId="77777777" w:rsidR="00267DB6" w:rsidRPr="00267DB6" w:rsidRDefault="00267DB6" w:rsidP="00267DB6">
            <w:r w:rsidRPr="00267DB6">
              <w:t>ванных</w:t>
            </w:r>
          </w:p>
          <w:p w14:paraId="6AE252EF" w14:textId="77777777" w:rsidR="00267DB6" w:rsidRPr="00267DB6" w:rsidRDefault="00267DB6" w:rsidP="00267DB6">
            <w:r w:rsidRPr="00267DB6">
              <w:t>средств</w:t>
            </w:r>
          </w:p>
          <w:p w14:paraId="07948DFE" w14:textId="77777777" w:rsidR="00267DB6" w:rsidRPr="00267DB6" w:rsidRDefault="00267DB6" w:rsidP="00267DB6">
            <w:r w:rsidRPr="00267DB6">
              <w:t>на</w:t>
            </w:r>
          </w:p>
          <w:p w14:paraId="691803CA" w14:textId="77777777" w:rsidR="00267DB6" w:rsidRPr="00267DB6" w:rsidRDefault="00267DB6" w:rsidP="00267DB6">
            <w:r w:rsidRPr="00267DB6">
              <w:t>начало</w:t>
            </w:r>
          </w:p>
          <w:p w14:paraId="59565744" w14:textId="77777777" w:rsidR="00267DB6" w:rsidRPr="00267DB6" w:rsidRDefault="00267DB6" w:rsidP="00267DB6">
            <w:r w:rsidRPr="00267DB6">
              <w:t>года</w:t>
            </w:r>
          </w:p>
        </w:tc>
        <w:tc>
          <w:tcPr>
            <w:tcW w:w="1564" w:type="dxa"/>
            <w:gridSpan w:val="2"/>
          </w:tcPr>
          <w:p w14:paraId="605EA158" w14:textId="77777777" w:rsidR="00267DB6" w:rsidRPr="00267DB6" w:rsidRDefault="00267DB6" w:rsidP="00267DB6">
            <w:r w:rsidRPr="00267DB6">
              <w:t>Поступило</w:t>
            </w:r>
          </w:p>
          <w:p w14:paraId="29609E69" w14:textId="77777777" w:rsidR="00267DB6" w:rsidRPr="00267DB6" w:rsidRDefault="00267DB6" w:rsidP="00267DB6">
            <w:r w:rsidRPr="00267DB6">
              <w:t>средств из</w:t>
            </w:r>
          </w:p>
          <w:p w14:paraId="7AA9FC21" w14:textId="77777777" w:rsidR="00267DB6" w:rsidRPr="00267DB6" w:rsidRDefault="00267DB6" w:rsidP="00267DB6">
            <w:r w:rsidRPr="00267DB6">
              <w:t>областного</w:t>
            </w:r>
          </w:p>
          <w:p w14:paraId="663A83F5" w14:textId="77777777" w:rsidR="00267DB6" w:rsidRPr="00267DB6" w:rsidRDefault="00267DB6" w:rsidP="00267DB6">
            <w:r w:rsidRPr="00267DB6">
              <w:t>бюджета</w:t>
            </w:r>
          </w:p>
          <w:p w14:paraId="6DE54583" w14:textId="77777777" w:rsidR="00267DB6" w:rsidRPr="00267DB6" w:rsidRDefault="00267DB6" w:rsidP="00267DB6">
            <w:r w:rsidRPr="00267DB6">
              <w:t>бюджету</w:t>
            </w:r>
          </w:p>
          <w:p w14:paraId="0FA8A7EE" w14:textId="77777777" w:rsidR="00267DB6" w:rsidRPr="00267DB6" w:rsidRDefault="00267DB6" w:rsidP="00267DB6">
            <w:r w:rsidRPr="00267DB6">
              <w:t>муниципал.</w:t>
            </w:r>
          </w:p>
          <w:p w14:paraId="543F1A52" w14:textId="77777777" w:rsidR="00267DB6" w:rsidRPr="00267DB6" w:rsidRDefault="00267DB6" w:rsidP="00267DB6">
            <w:r w:rsidRPr="00267DB6">
              <w:t>образования</w:t>
            </w:r>
          </w:p>
        </w:tc>
        <w:tc>
          <w:tcPr>
            <w:tcW w:w="1564" w:type="dxa"/>
            <w:gridSpan w:val="2"/>
          </w:tcPr>
          <w:p w14:paraId="13E192DC" w14:textId="77777777" w:rsidR="00267DB6" w:rsidRPr="00267DB6" w:rsidRDefault="00267DB6" w:rsidP="00267DB6">
            <w:r w:rsidRPr="00267DB6">
              <w:t>Произведено</w:t>
            </w:r>
          </w:p>
          <w:p w14:paraId="4FCBB7F2" w14:textId="77777777" w:rsidR="00267DB6" w:rsidRPr="00267DB6" w:rsidRDefault="00267DB6" w:rsidP="00267DB6">
            <w:r w:rsidRPr="00267DB6">
              <w:t>расходов из</w:t>
            </w:r>
          </w:p>
          <w:p w14:paraId="555C9754" w14:textId="77777777" w:rsidR="00267DB6" w:rsidRPr="00267DB6" w:rsidRDefault="00267DB6" w:rsidP="00267DB6">
            <w:r w:rsidRPr="00267DB6">
              <w:t>бюджета</w:t>
            </w:r>
          </w:p>
          <w:p w14:paraId="5C26583E" w14:textId="77777777" w:rsidR="00267DB6" w:rsidRPr="00267DB6" w:rsidRDefault="00267DB6" w:rsidP="00267DB6">
            <w:proofErr w:type="spellStart"/>
            <w:r w:rsidRPr="00267DB6">
              <w:t>муници-пального</w:t>
            </w:r>
            <w:proofErr w:type="spellEnd"/>
            <w:r w:rsidRPr="00267DB6">
              <w:t xml:space="preserve"> образования</w:t>
            </w:r>
          </w:p>
        </w:tc>
        <w:tc>
          <w:tcPr>
            <w:tcW w:w="3384" w:type="dxa"/>
            <w:gridSpan w:val="9"/>
          </w:tcPr>
          <w:p w14:paraId="46141D7D" w14:textId="77777777" w:rsidR="00267DB6" w:rsidRPr="00267DB6" w:rsidRDefault="00267DB6" w:rsidP="00267DB6">
            <w:proofErr w:type="gramStart"/>
            <w:r w:rsidRPr="00267DB6">
              <w:t>Произведено  расходов</w:t>
            </w:r>
            <w:proofErr w:type="gramEnd"/>
            <w:r w:rsidRPr="00267DB6">
              <w:t xml:space="preserve">  за  отчетный  период</w:t>
            </w:r>
          </w:p>
        </w:tc>
        <w:tc>
          <w:tcPr>
            <w:tcW w:w="1039" w:type="dxa"/>
            <w:vMerge w:val="restart"/>
          </w:tcPr>
          <w:p w14:paraId="0CBC0B85" w14:textId="77777777" w:rsidR="00267DB6" w:rsidRPr="00267DB6" w:rsidRDefault="00267DB6" w:rsidP="00267DB6">
            <w:r w:rsidRPr="00267DB6">
              <w:t>Остаток</w:t>
            </w:r>
          </w:p>
          <w:p w14:paraId="2512AF41" w14:textId="77777777" w:rsidR="00267DB6" w:rsidRPr="00267DB6" w:rsidRDefault="00267DB6" w:rsidP="00267DB6">
            <w:proofErr w:type="spellStart"/>
            <w:r w:rsidRPr="00267DB6">
              <w:t>неисполь</w:t>
            </w:r>
            <w:proofErr w:type="spellEnd"/>
            <w:r w:rsidRPr="00267DB6">
              <w:t>-</w:t>
            </w:r>
          </w:p>
          <w:p w14:paraId="58DA2475" w14:textId="77777777" w:rsidR="00267DB6" w:rsidRPr="00267DB6" w:rsidRDefault="00267DB6" w:rsidP="00267DB6">
            <w:proofErr w:type="spellStart"/>
            <w:r w:rsidRPr="00267DB6">
              <w:t>зованных</w:t>
            </w:r>
            <w:proofErr w:type="spellEnd"/>
          </w:p>
          <w:p w14:paraId="43B58029" w14:textId="77777777" w:rsidR="00267DB6" w:rsidRPr="00267DB6" w:rsidRDefault="00267DB6" w:rsidP="00267DB6">
            <w:r w:rsidRPr="00267DB6">
              <w:t>средств</w:t>
            </w:r>
          </w:p>
          <w:p w14:paraId="25026EB3" w14:textId="77777777" w:rsidR="00267DB6" w:rsidRPr="00267DB6" w:rsidRDefault="00267DB6" w:rsidP="00267DB6">
            <w:proofErr w:type="gramStart"/>
            <w:r w:rsidRPr="00267DB6">
              <w:t>с  начала</w:t>
            </w:r>
            <w:proofErr w:type="gramEnd"/>
          </w:p>
          <w:p w14:paraId="695D9FA4" w14:textId="77777777" w:rsidR="00267DB6" w:rsidRPr="00267DB6" w:rsidRDefault="00267DB6" w:rsidP="00267DB6">
            <w:r w:rsidRPr="00267DB6">
              <w:t>года</w:t>
            </w:r>
          </w:p>
          <w:p w14:paraId="47C255E2" w14:textId="77777777" w:rsidR="00267DB6" w:rsidRPr="00267DB6" w:rsidRDefault="00267DB6" w:rsidP="00267DB6">
            <w:r w:rsidRPr="00267DB6">
              <w:t>(гр.3-гр.5)</w:t>
            </w:r>
          </w:p>
        </w:tc>
      </w:tr>
      <w:tr w:rsidR="00267DB6" w:rsidRPr="00267DB6" w14:paraId="6B8FA869" w14:textId="77777777" w:rsidTr="00267DB6">
        <w:tc>
          <w:tcPr>
            <w:tcW w:w="911" w:type="dxa"/>
            <w:vMerge/>
          </w:tcPr>
          <w:p w14:paraId="23676138" w14:textId="77777777" w:rsidR="00267DB6" w:rsidRPr="00267DB6" w:rsidRDefault="00267DB6" w:rsidP="00267DB6"/>
        </w:tc>
        <w:tc>
          <w:tcPr>
            <w:tcW w:w="883" w:type="dxa"/>
            <w:vMerge/>
          </w:tcPr>
          <w:p w14:paraId="50096B13" w14:textId="77777777" w:rsidR="00267DB6" w:rsidRPr="00267DB6" w:rsidRDefault="00267DB6" w:rsidP="00267DB6"/>
        </w:tc>
        <w:tc>
          <w:tcPr>
            <w:tcW w:w="767" w:type="dxa"/>
            <w:vMerge w:val="restart"/>
          </w:tcPr>
          <w:p w14:paraId="145D878E" w14:textId="77777777" w:rsidR="00267DB6" w:rsidRPr="00267DB6" w:rsidRDefault="00267DB6" w:rsidP="00267DB6">
            <w:r w:rsidRPr="00267DB6">
              <w:t>с начала года</w:t>
            </w:r>
          </w:p>
        </w:tc>
        <w:tc>
          <w:tcPr>
            <w:tcW w:w="797" w:type="dxa"/>
            <w:vMerge w:val="restart"/>
          </w:tcPr>
          <w:p w14:paraId="63260948" w14:textId="77777777" w:rsidR="00267DB6" w:rsidRPr="00267DB6" w:rsidRDefault="00267DB6" w:rsidP="00267DB6">
            <w:r w:rsidRPr="00267DB6">
              <w:t xml:space="preserve">за </w:t>
            </w:r>
            <w:proofErr w:type="gramStart"/>
            <w:r w:rsidRPr="00267DB6">
              <w:t>отчет-</w:t>
            </w:r>
            <w:proofErr w:type="spellStart"/>
            <w:r w:rsidRPr="00267DB6">
              <w:t>ный</w:t>
            </w:r>
            <w:proofErr w:type="spellEnd"/>
            <w:proofErr w:type="gramEnd"/>
          </w:p>
          <w:p w14:paraId="453EFFEC" w14:textId="77777777" w:rsidR="00267DB6" w:rsidRPr="00267DB6" w:rsidRDefault="00267DB6" w:rsidP="00267DB6">
            <w:r w:rsidRPr="00267DB6">
              <w:t>период</w:t>
            </w:r>
          </w:p>
        </w:tc>
        <w:tc>
          <w:tcPr>
            <w:tcW w:w="767" w:type="dxa"/>
            <w:vMerge w:val="restart"/>
          </w:tcPr>
          <w:p w14:paraId="1CECE8BD" w14:textId="77777777" w:rsidR="00267DB6" w:rsidRPr="00267DB6" w:rsidRDefault="00267DB6" w:rsidP="00267DB6">
            <w:r w:rsidRPr="00267DB6">
              <w:t>с начала года</w:t>
            </w:r>
          </w:p>
        </w:tc>
        <w:tc>
          <w:tcPr>
            <w:tcW w:w="797" w:type="dxa"/>
            <w:vMerge w:val="restart"/>
          </w:tcPr>
          <w:p w14:paraId="47A952A2" w14:textId="77777777" w:rsidR="00267DB6" w:rsidRPr="00267DB6" w:rsidRDefault="00267DB6" w:rsidP="00267DB6">
            <w:r w:rsidRPr="00267DB6">
              <w:t xml:space="preserve">за </w:t>
            </w:r>
            <w:proofErr w:type="gramStart"/>
            <w:r w:rsidRPr="00267DB6">
              <w:t>отчет-</w:t>
            </w:r>
            <w:proofErr w:type="spellStart"/>
            <w:r w:rsidRPr="00267DB6">
              <w:t>ный</w:t>
            </w:r>
            <w:proofErr w:type="spellEnd"/>
            <w:proofErr w:type="gramEnd"/>
          </w:p>
          <w:p w14:paraId="45D3DEA1" w14:textId="77777777" w:rsidR="00267DB6" w:rsidRPr="00267DB6" w:rsidRDefault="00267DB6" w:rsidP="00267DB6">
            <w:r w:rsidRPr="00267DB6">
              <w:t>период</w:t>
            </w:r>
          </w:p>
        </w:tc>
        <w:tc>
          <w:tcPr>
            <w:tcW w:w="3384" w:type="dxa"/>
            <w:gridSpan w:val="9"/>
          </w:tcPr>
          <w:p w14:paraId="6C108ECB" w14:textId="77777777" w:rsidR="00267DB6" w:rsidRPr="00267DB6" w:rsidRDefault="00267DB6" w:rsidP="00267DB6">
            <w:proofErr w:type="gramStart"/>
            <w:r w:rsidRPr="00267DB6">
              <w:t>Коды  экономической</w:t>
            </w:r>
            <w:proofErr w:type="gramEnd"/>
            <w:r w:rsidRPr="00267DB6">
              <w:t xml:space="preserve">  классификации  расходов</w:t>
            </w:r>
          </w:p>
        </w:tc>
        <w:tc>
          <w:tcPr>
            <w:tcW w:w="1039" w:type="dxa"/>
            <w:vMerge/>
          </w:tcPr>
          <w:p w14:paraId="5242E673" w14:textId="77777777" w:rsidR="00267DB6" w:rsidRPr="00267DB6" w:rsidRDefault="00267DB6" w:rsidP="00267DB6"/>
        </w:tc>
      </w:tr>
      <w:tr w:rsidR="00267DB6" w:rsidRPr="00267DB6" w14:paraId="08493757" w14:textId="77777777" w:rsidTr="00267DB6">
        <w:tc>
          <w:tcPr>
            <w:tcW w:w="911" w:type="dxa"/>
            <w:vMerge/>
          </w:tcPr>
          <w:p w14:paraId="013CADCC" w14:textId="77777777" w:rsidR="00267DB6" w:rsidRPr="00267DB6" w:rsidRDefault="00267DB6" w:rsidP="00267DB6"/>
        </w:tc>
        <w:tc>
          <w:tcPr>
            <w:tcW w:w="883" w:type="dxa"/>
            <w:vMerge/>
          </w:tcPr>
          <w:p w14:paraId="0FE42316" w14:textId="77777777" w:rsidR="00267DB6" w:rsidRPr="00267DB6" w:rsidRDefault="00267DB6" w:rsidP="00267DB6"/>
        </w:tc>
        <w:tc>
          <w:tcPr>
            <w:tcW w:w="767" w:type="dxa"/>
            <w:vMerge/>
          </w:tcPr>
          <w:p w14:paraId="3E22AA68" w14:textId="77777777" w:rsidR="00267DB6" w:rsidRPr="00267DB6" w:rsidRDefault="00267DB6" w:rsidP="00267DB6"/>
        </w:tc>
        <w:tc>
          <w:tcPr>
            <w:tcW w:w="797" w:type="dxa"/>
            <w:vMerge/>
          </w:tcPr>
          <w:p w14:paraId="52F02B96" w14:textId="77777777" w:rsidR="00267DB6" w:rsidRPr="00267DB6" w:rsidRDefault="00267DB6" w:rsidP="00267DB6"/>
        </w:tc>
        <w:tc>
          <w:tcPr>
            <w:tcW w:w="767" w:type="dxa"/>
            <w:vMerge/>
          </w:tcPr>
          <w:p w14:paraId="62C50CE1" w14:textId="77777777" w:rsidR="00267DB6" w:rsidRPr="00267DB6" w:rsidRDefault="00267DB6" w:rsidP="00267DB6"/>
        </w:tc>
        <w:tc>
          <w:tcPr>
            <w:tcW w:w="797" w:type="dxa"/>
            <w:vMerge/>
          </w:tcPr>
          <w:p w14:paraId="3C8C0973" w14:textId="77777777" w:rsidR="00267DB6" w:rsidRPr="00267DB6" w:rsidRDefault="00267DB6" w:rsidP="00267DB6"/>
        </w:tc>
        <w:tc>
          <w:tcPr>
            <w:tcW w:w="312" w:type="dxa"/>
          </w:tcPr>
          <w:p w14:paraId="63536854" w14:textId="77777777" w:rsidR="00267DB6" w:rsidRPr="00267DB6" w:rsidRDefault="00267DB6" w:rsidP="00267DB6"/>
        </w:tc>
        <w:tc>
          <w:tcPr>
            <w:tcW w:w="312" w:type="dxa"/>
          </w:tcPr>
          <w:p w14:paraId="11D63968" w14:textId="77777777" w:rsidR="00267DB6" w:rsidRPr="00267DB6" w:rsidRDefault="00267DB6" w:rsidP="00267DB6"/>
        </w:tc>
        <w:tc>
          <w:tcPr>
            <w:tcW w:w="312" w:type="dxa"/>
          </w:tcPr>
          <w:p w14:paraId="62650AEB" w14:textId="77777777" w:rsidR="00267DB6" w:rsidRPr="00267DB6" w:rsidRDefault="00267DB6" w:rsidP="00267DB6"/>
        </w:tc>
        <w:tc>
          <w:tcPr>
            <w:tcW w:w="408" w:type="dxa"/>
          </w:tcPr>
          <w:p w14:paraId="5960C5CB" w14:textId="77777777" w:rsidR="00267DB6" w:rsidRPr="00267DB6" w:rsidRDefault="00267DB6" w:rsidP="00267DB6"/>
        </w:tc>
        <w:tc>
          <w:tcPr>
            <w:tcW w:w="408" w:type="dxa"/>
          </w:tcPr>
          <w:p w14:paraId="7090D037" w14:textId="77777777" w:rsidR="00267DB6" w:rsidRPr="00267DB6" w:rsidRDefault="00267DB6" w:rsidP="00267DB6"/>
        </w:tc>
        <w:tc>
          <w:tcPr>
            <w:tcW w:w="408" w:type="dxa"/>
          </w:tcPr>
          <w:p w14:paraId="7E90B527" w14:textId="77777777" w:rsidR="00267DB6" w:rsidRPr="00267DB6" w:rsidRDefault="00267DB6" w:rsidP="00267DB6"/>
        </w:tc>
        <w:tc>
          <w:tcPr>
            <w:tcW w:w="408" w:type="dxa"/>
          </w:tcPr>
          <w:p w14:paraId="10829E05" w14:textId="77777777" w:rsidR="00267DB6" w:rsidRPr="00267DB6" w:rsidRDefault="00267DB6" w:rsidP="00267DB6"/>
        </w:tc>
        <w:tc>
          <w:tcPr>
            <w:tcW w:w="408" w:type="dxa"/>
          </w:tcPr>
          <w:p w14:paraId="7DF4DB3D" w14:textId="77777777" w:rsidR="00267DB6" w:rsidRPr="00267DB6" w:rsidRDefault="00267DB6" w:rsidP="00267DB6"/>
        </w:tc>
        <w:tc>
          <w:tcPr>
            <w:tcW w:w="408" w:type="dxa"/>
          </w:tcPr>
          <w:p w14:paraId="358BA08E" w14:textId="77777777" w:rsidR="00267DB6" w:rsidRPr="00267DB6" w:rsidRDefault="00267DB6" w:rsidP="00267DB6"/>
        </w:tc>
        <w:tc>
          <w:tcPr>
            <w:tcW w:w="1039" w:type="dxa"/>
            <w:vMerge/>
          </w:tcPr>
          <w:p w14:paraId="489B48EB" w14:textId="77777777" w:rsidR="00267DB6" w:rsidRPr="00267DB6" w:rsidRDefault="00267DB6" w:rsidP="00267DB6"/>
        </w:tc>
      </w:tr>
      <w:tr w:rsidR="00267DB6" w:rsidRPr="00267DB6" w14:paraId="321CBBC4" w14:textId="77777777" w:rsidTr="00267DB6">
        <w:tc>
          <w:tcPr>
            <w:tcW w:w="911" w:type="dxa"/>
          </w:tcPr>
          <w:p w14:paraId="7BDCC185" w14:textId="77777777" w:rsidR="00267DB6" w:rsidRPr="00267DB6" w:rsidRDefault="00267DB6" w:rsidP="00267DB6">
            <w:pPr>
              <w:jc w:val="center"/>
            </w:pPr>
            <w:r w:rsidRPr="00267DB6">
              <w:t>1</w:t>
            </w:r>
          </w:p>
        </w:tc>
        <w:tc>
          <w:tcPr>
            <w:tcW w:w="883" w:type="dxa"/>
          </w:tcPr>
          <w:p w14:paraId="5EF8FF01" w14:textId="77777777" w:rsidR="00267DB6" w:rsidRPr="00267DB6" w:rsidRDefault="00267DB6" w:rsidP="00267DB6">
            <w:pPr>
              <w:jc w:val="center"/>
            </w:pPr>
            <w:r w:rsidRPr="00267DB6">
              <w:t>2</w:t>
            </w:r>
          </w:p>
        </w:tc>
        <w:tc>
          <w:tcPr>
            <w:tcW w:w="767" w:type="dxa"/>
          </w:tcPr>
          <w:p w14:paraId="115BB497" w14:textId="77777777" w:rsidR="00267DB6" w:rsidRPr="00267DB6" w:rsidRDefault="00267DB6" w:rsidP="00267DB6">
            <w:pPr>
              <w:jc w:val="center"/>
            </w:pPr>
            <w:r w:rsidRPr="00267DB6">
              <w:t>3</w:t>
            </w:r>
          </w:p>
        </w:tc>
        <w:tc>
          <w:tcPr>
            <w:tcW w:w="797" w:type="dxa"/>
          </w:tcPr>
          <w:p w14:paraId="062BB590" w14:textId="77777777" w:rsidR="00267DB6" w:rsidRPr="00267DB6" w:rsidRDefault="00267DB6" w:rsidP="00267DB6">
            <w:pPr>
              <w:jc w:val="center"/>
            </w:pPr>
            <w:r w:rsidRPr="00267DB6">
              <w:t>4</w:t>
            </w:r>
          </w:p>
        </w:tc>
        <w:tc>
          <w:tcPr>
            <w:tcW w:w="767" w:type="dxa"/>
          </w:tcPr>
          <w:p w14:paraId="55E10B56" w14:textId="77777777" w:rsidR="00267DB6" w:rsidRPr="00267DB6" w:rsidRDefault="00267DB6" w:rsidP="00267DB6">
            <w:pPr>
              <w:jc w:val="center"/>
            </w:pPr>
            <w:r w:rsidRPr="00267DB6">
              <w:t>5</w:t>
            </w:r>
          </w:p>
        </w:tc>
        <w:tc>
          <w:tcPr>
            <w:tcW w:w="797" w:type="dxa"/>
          </w:tcPr>
          <w:p w14:paraId="357CBAA9" w14:textId="77777777" w:rsidR="00267DB6" w:rsidRPr="00267DB6" w:rsidRDefault="00267DB6" w:rsidP="00267DB6">
            <w:pPr>
              <w:jc w:val="center"/>
            </w:pPr>
            <w:r w:rsidRPr="00267DB6">
              <w:t>6</w:t>
            </w:r>
          </w:p>
        </w:tc>
        <w:tc>
          <w:tcPr>
            <w:tcW w:w="312" w:type="dxa"/>
          </w:tcPr>
          <w:p w14:paraId="0D11A5C3" w14:textId="77777777" w:rsidR="00267DB6" w:rsidRPr="00267DB6" w:rsidRDefault="00267DB6" w:rsidP="00267DB6">
            <w:pPr>
              <w:jc w:val="center"/>
            </w:pPr>
            <w:r w:rsidRPr="00267DB6">
              <w:t>7</w:t>
            </w:r>
          </w:p>
        </w:tc>
        <w:tc>
          <w:tcPr>
            <w:tcW w:w="312" w:type="dxa"/>
          </w:tcPr>
          <w:p w14:paraId="7910DE70" w14:textId="77777777" w:rsidR="00267DB6" w:rsidRPr="00267DB6" w:rsidRDefault="00267DB6" w:rsidP="00267DB6">
            <w:pPr>
              <w:jc w:val="center"/>
            </w:pPr>
            <w:r w:rsidRPr="00267DB6">
              <w:t>8</w:t>
            </w:r>
          </w:p>
        </w:tc>
        <w:tc>
          <w:tcPr>
            <w:tcW w:w="312" w:type="dxa"/>
          </w:tcPr>
          <w:p w14:paraId="17325C29" w14:textId="77777777" w:rsidR="00267DB6" w:rsidRPr="00267DB6" w:rsidRDefault="00267DB6" w:rsidP="00267DB6">
            <w:pPr>
              <w:jc w:val="center"/>
            </w:pPr>
            <w:r w:rsidRPr="00267DB6">
              <w:t>9</w:t>
            </w:r>
          </w:p>
        </w:tc>
        <w:tc>
          <w:tcPr>
            <w:tcW w:w="408" w:type="dxa"/>
          </w:tcPr>
          <w:p w14:paraId="020652E9" w14:textId="77777777" w:rsidR="00267DB6" w:rsidRPr="00267DB6" w:rsidRDefault="00267DB6" w:rsidP="00267DB6">
            <w:r w:rsidRPr="00267DB6">
              <w:t>10</w:t>
            </w:r>
          </w:p>
        </w:tc>
        <w:tc>
          <w:tcPr>
            <w:tcW w:w="408" w:type="dxa"/>
          </w:tcPr>
          <w:p w14:paraId="47A76918" w14:textId="77777777" w:rsidR="00267DB6" w:rsidRPr="00267DB6" w:rsidRDefault="00267DB6" w:rsidP="00267DB6">
            <w:pPr>
              <w:jc w:val="center"/>
            </w:pPr>
            <w:r w:rsidRPr="00267DB6">
              <w:t>11</w:t>
            </w:r>
          </w:p>
        </w:tc>
        <w:tc>
          <w:tcPr>
            <w:tcW w:w="408" w:type="dxa"/>
          </w:tcPr>
          <w:p w14:paraId="7C779D40" w14:textId="77777777" w:rsidR="00267DB6" w:rsidRPr="00267DB6" w:rsidRDefault="00267DB6" w:rsidP="00267DB6">
            <w:r w:rsidRPr="00267DB6">
              <w:t>12</w:t>
            </w:r>
          </w:p>
        </w:tc>
        <w:tc>
          <w:tcPr>
            <w:tcW w:w="408" w:type="dxa"/>
          </w:tcPr>
          <w:p w14:paraId="13D8A7CC" w14:textId="77777777" w:rsidR="00267DB6" w:rsidRPr="00267DB6" w:rsidRDefault="00267DB6" w:rsidP="00267DB6">
            <w:r w:rsidRPr="00267DB6">
              <w:t>13</w:t>
            </w:r>
          </w:p>
        </w:tc>
        <w:tc>
          <w:tcPr>
            <w:tcW w:w="408" w:type="dxa"/>
          </w:tcPr>
          <w:p w14:paraId="79AA0736" w14:textId="77777777" w:rsidR="00267DB6" w:rsidRPr="00267DB6" w:rsidRDefault="00267DB6" w:rsidP="00267DB6">
            <w:r w:rsidRPr="00267DB6">
              <w:t>14</w:t>
            </w:r>
          </w:p>
        </w:tc>
        <w:tc>
          <w:tcPr>
            <w:tcW w:w="408" w:type="dxa"/>
          </w:tcPr>
          <w:p w14:paraId="0AE3951C" w14:textId="77777777" w:rsidR="00267DB6" w:rsidRPr="00267DB6" w:rsidRDefault="00267DB6" w:rsidP="00267DB6">
            <w:r w:rsidRPr="00267DB6">
              <w:t>15</w:t>
            </w:r>
          </w:p>
        </w:tc>
        <w:tc>
          <w:tcPr>
            <w:tcW w:w="1039" w:type="dxa"/>
          </w:tcPr>
          <w:p w14:paraId="57DC1BA0" w14:textId="77777777" w:rsidR="00267DB6" w:rsidRPr="00267DB6" w:rsidRDefault="00267DB6" w:rsidP="00267DB6">
            <w:r w:rsidRPr="00267DB6">
              <w:t>16</w:t>
            </w:r>
          </w:p>
        </w:tc>
      </w:tr>
      <w:tr w:rsidR="00267DB6" w:rsidRPr="00267DB6" w14:paraId="610B9AEA" w14:textId="77777777" w:rsidTr="00267DB6">
        <w:tc>
          <w:tcPr>
            <w:tcW w:w="911" w:type="dxa"/>
          </w:tcPr>
          <w:p w14:paraId="135C2499" w14:textId="77777777" w:rsidR="00267DB6" w:rsidRPr="00267DB6" w:rsidRDefault="00267DB6" w:rsidP="00267DB6">
            <w:pPr>
              <w:rPr>
                <w:sz w:val="24"/>
                <w:szCs w:val="24"/>
              </w:rPr>
            </w:pPr>
          </w:p>
        </w:tc>
        <w:tc>
          <w:tcPr>
            <w:tcW w:w="883" w:type="dxa"/>
          </w:tcPr>
          <w:p w14:paraId="50F4C59E" w14:textId="77777777" w:rsidR="00267DB6" w:rsidRPr="00267DB6" w:rsidRDefault="00267DB6" w:rsidP="00267DB6">
            <w:pPr>
              <w:rPr>
                <w:sz w:val="24"/>
                <w:szCs w:val="24"/>
              </w:rPr>
            </w:pPr>
          </w:p>
        </w:tc>
        <w:tc>
          <w:tcPr>
            <w:tcW w:w="767" w:type="dxa"/>
          </w:tcPr>
          <w:p w14:paraId="594E158A" w14:textId="77777777" w:rsidR="00267DB6" w:rsidRPr="00267DB6" w:rsidRDefault="00267DB6" w:rsidP="00267DB6">
            <w:pPr>
              <w:rPr>
                <w:sz w:val="24"/>
                <w:szCs w:val="24"/>
              </w:rPr>
            </w:pPr>
          </w:p>
        </w:tc>
        <w:tc>
          <w:tcPr>
            <w:tcW w:w="797" w:type="dxa"/>
          </w:tcPr>
          <w:p w14:paraId="239D327D" w14:textId="77777777" w:rsidR="00267DB6" w:rsidRPr="00267DB6" w:rsidRDefault="00267DB6" w:rsidP="00267DB6">
            <w:pPr>
              <w:rPr>
                <w:sz w:val="24"/>
                <w:szCs w:val="24"/>
              </w:rPr>
            </w:pPr>
          </w:p>
        </w:tc>
        <w:tc>
          <w:tcPr>
            <w:tcW w:w="767" w:type="dxa"/>
          </w:tcPr>
          <w:p w14:paraId="60A6B9B4" w14:textId="77777777" w:rsidR="00267DB6" w:rsidRPr="00267DB6" w:rsidRDefault="00267DB6" w:rsidP="00267DB6">
            <w:pPr>
              <w:rPr>
                <w:sz w:val="24"/>
                <w:szCs w:val="24"/>
              </w:rPr>
            </w:pPr>
          </w:p>
        </w:tc>
        <w:tc>
          <w:tcPr>
            <w:tcW w:w="797" w:type="dxa"/>
          </w:tcPr>
          <w:p w14:paraId="772F157D" w14:textId="77777777" w:rsidR="00267DB6" w:rsidRPr="00267DB6" w:rsidRDefault="00267DB6" w:rsidP="00267DB6">
            <w:pPr>
              <w:rPr>
                <w:sz w:val="24"/>
                <w:szCs w:val="24"/>
              </w:rPr>
            </w:pPr>
          </w:p>
        </w:tc>
        <w:tc>
          <w:tcPr>
            <w:tcW w:w="312" w:type="dxa"/>
          </w:tcPr>
          <w:p w14:paraId="64585A36" w14:textId="77777777" w:rsidR="00267DB6" w:rsidRPr="00267DB6" w:rsidRDefault="00267DB6" w:rsidP="00267DB6">
            <w:pPr>
              <w:rPr>
                <w:sz w:val="24"/>
                <w:szCs w:val="24"/>
              </w:rPr>
            </w:pPr>
          </w:p>
        </w:tc>
        <w:tc>
          <w:tcPr>
            <w:tcW w:w="312" w:type="dxa"/>
          </w:tcPr>
          <w:p w14:paraId="2C89C8EC" w14:textId="77777777" w:rsidR="00267DB6" w:rsidRPr="00267DB6" w:rsidRDefault="00267DB6" w:rsidP="00267DB6">
            <w:pPr>
              <w:rPr>
                <w:sz w:val="24"/>
                <w:szCs w:val="24"/>
              </w:rPr>
            </w:pPr>
          </w:p>
        </w:tc>
        <w:tc>
          <w:tcPr>
            <w:tcW w:w="312" w:type="dxa"/>
          </w:tcPr>
          <w:p w14:paraId="3CEDD083" w14:textId="77777777" w:rsidR="00267DB6" w:rsidRPr="00267DB6" w:rsidRDefault="00267DB6" w:rsidP="00267DB6">
            <w:pPr>
              <w:rPr>
                <w:sz w:val="24"/>
                <w:szCs w:val="24"/>
              </w:rPr>
            </w:pPr>
          </w:p>
        </w:tc>
        <w:tc>
          <w:tcPr>
            <w:tcW w:w="408" w:type="dxa"/>
          </w:tcPr>
          <w:p w14:paraId="0A651613" w14:textId="77777777" w:rsidR="00267DB6" w:rsidRPr="00267DB6" w:rsidRDefault="00267DB6" w:rsidP="00267DB6">
            <w:pPr>
              <w:rPr>
                <w:sz w:val="24"/>
                <w:szCs w:val="24"/>
              </w:rPr>
            </w:pPr>
          </w:p>
        </w:tc>
        <w:tc>
          <w:tcPr>
            <w:tcW w:w="408" w:type="dxa"/>
          </w:tcPr>
          <w:p w14:paraId="630C7A44" w14:textId="77777777" w:rsidR="00267DB6" w:rsidRPr="00267DB6" w:rsidRDefault="00267DB6" w:rsidP="00267DB6">
            <w:pPr>
              <w:rPr>
                <w:sz w:val="24"/>
                <w:szCs w:val="24"/>
              </w:rPr>
            </w:pPr>
          </w:p>
        </w:tc>
        <w:tc>
          <w:tcPr>
            <w:tcW w:w="408" w:type="dxa"/>
          </w:tcPr>
          <w:p w14:paraId="70BB78B6" w14:textId="77777777" w:rsidR="00267DB6" w:rsidRPr="00267DB6" w:rsidRDefault="00267DB6" w:rsidP="00267DB6">
            <w:pPr>
              <w:rPr>
                <w:sz w:val="24"/>
                <w:szCs w:val="24"/>
              </w:rPr>
            </w:pPr>
          </w:p>
        </w:tc>
        <w:tc>
          <w:tcPr>
            <w:tcW w:w="408" w:type="dxa"/>
          </w:tcPr>
          <w:p w14:paraId="6312E18A" w14:textId="77777777" w:rsidR="00267DB6" w:rsidRPr="00267DB6" w:rsidRDefault="00267DB6" w:rsidP="00267DB6">
            <w:pPr>
              <w:rPr>
                <w:sz w:val="24"/>
                <w:szCs w:val="24"/>
              </w:rPr>
            </w:pPr>
          </w:p>
        </w:tc>
        <w:tc>
          <w:tcPr>
            <w:tcW w:w="408" w:type="dxa"/>
          </w:tcPr>
          <w:p w14:paraId="66635C0C" w14:textId="77777777" w:rsidR="00267DB6" w:rsidRPr="00267DB6" w:rsidRDefault="00267DB6" w:rsidP="00267DB6">
            <w:pPr>
              <w:rPr>
                <w:sz w:val="24"/>
                <w:szCs w:val="24"/>
              </w:rPr>
            </w:pPr>
          </w:p>
        </w:tc>
        <w:tc>
          <w:tcPr>
            <w:tcW w:w="408" w:type="dxa"/>
          </w:tcPr>
          <w:p w14:paraId="0CCF2E4D" w14:textId="77777777" w:rsidR="00267DB6" w:rsidRPr="00267DB6" w:rsidRDefault="00267DB6" w:rsidP="00267DB6">
            <w:pPr>
              <w:rPr>
                <w:sz w:val="24"/>
                <w:szCs w:val="24"/>
              </w:rPr>
            </w:pPr>
          </w:p>
        </w:tc>
        <w:tc>
          <w:tcPr>
            <w:tcW w:w="1039" w:type="dxa"/>
          </w:tcPr>
          <w:p w14:paraId="032FEFB5" w14:textId="77777777" w:rsidR="00267DB6" w:rsidRPr="00267DB6" w:rsidRDefault="00267DB6" w:rsidP="00267DB6">
            <w:pPr>
              <w:rPr>
                <w:sz w:val="24"/>
                <w:szCs w:val="24"/>
              </w:rPr>
            </w:pPr>
          </w:p>
        </w:tc>
      </w:tr>
    </w:tbl>
    <w:p w14:paraId="08466158" w14:textId="77777777" w:rsidR="00267DB6" w:rsidRDefault="00267DB6" w:rsidP="00267DB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4D6CBFE" w14:textId="0B84FF64" w:rsidR="00267DB6" w:rsidRPr="00267DB6" w:rsidRDefault="00267DB6" w:rsidP="00267DB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67D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Руководитель </w:t>
      </w:r>
      <w:proofErr w:type="gramStart"/>
      <w:r w:rsidRPr="00267DB6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органа  местного</w:t>
      </w:r>
      <w:proofErr w:type="gramEnd"/>
      <w:r w:rsidRPr="00267D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самоуправления</w:t>
      </w:r>
    </w:p>
    <w:p w14:paraId="7F5CA211" w14:textId="77777777" w:rsidR="00267DB6" w:rsidRPr="00267DB6" w:rsidRDefault="00267DB6" w:rsidP="00267DB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FC25B5E" w14:textId="77777777" w:rsidR="00267DB6" w:rsidRPr="00267DB6" w:rsidRDefault="00267DB6" w:rsidP="00267DB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267DB6">
        <w:rPr>
          <w:rFonts w:ascii="Times New Roman" w:eastAsia="Times New Roman" w:hAnsi="Times New Roman" w:cs="Times New Roman"/>
          <w:sz w:val="24"/>
          <w:szCs w:val="24"/>
          <w:lang w:eastAsia="ru-RU"/>
        </w:rPr>
        <w:t>Главный  бухгалтер</w:t>
      </w:r>
      <w:proofErr w:type="gramEnd"/>
    </w:p>
    <w:p w14:paraId="7E37DBEB" w14:textId="77777777" w:rsidR="00267DB6" w:rsidRPr="00267DB6" w:rsidRDefault="00267DB6" w:rsidP="00267DB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FFCBE1B" w14:textId="77777777" w:rsidR="00267DB6" w:rsidRPr="00267DB6" w:rsidRDefault="00267DB6" w:rsidP="00267DB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E15F5D6" w14:textId="77777777" w:rsidR="00267DB6" w:rsidRPr="00267DB6" w:rsidRDefault="00267DB6" w:rsidP="00267DB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67DB6">
        <w:rPr>
          <w:rFonts w:ascii="Times New Roman" w:eastAsia="Times New Roman" w:hAnsi="Times New Roman" w:cs="Times New Roman"/>
          <w:sz w:val="24"/>
          <w:szCs w:val="24"/>
          <w:lang w:eastAsia="ru-RU"/>
        </w:rPr>
        <w:t>«___</w:t>
      </w:r>
      <w:proofErr w:type="gramStart"/>
      <w:r w:rsidRPr="00267D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_»   </w:t>
      </w:r>
      <w:proofErr w:type="gramEnd"/>
      <w:r w:rsidRPr="00267DB6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__________20 ____ г.</w:t>
      </w:r>
    </w:p>
    <w:p w14:paraId="3829DCF6" w14:textId="77777777" w:rsidR="0050742F" w:rsidRPr="0050742F" w:rsidRDefault="0050742F" w:rsidP="00B748A4">
      <w:pPr>
        <w:jc w:val="center"/>
        <w:rPr>
          <w:rFonts w:ascii="Times New Roman" w:hAnsi="Times New Roman" w:cs="Times New Roman"/>
          <w:sz w:val="24"/>
          <w:szCs w:val="24"/>
        </w:rPr>
      </w:pPr>
    </w:p>
    <w:sectPr w:rsidR="0050742F" w:rsidRPr="0050742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0012"/>
    <w:rsid w:val="002352B4"/>
    <w:rsid w:val="00267DB6"/>
    <w:rsid w:val="0050742F"/>
    <w:rsid w:val="00520012"/>
    <w:rsid w:val="00B748A4"/>
    <w:rsid w:val="00FE43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90AA48"/>
  <w15:chartTrackingRefBased/>
  <w15:docId w15:val="{378744FD-8051-4DBE-BA5B-78C37E2506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267DB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">
    <w:name w:val="Знак Знак Знак Знак1 Знак Знак Знак"/>
    <w:basedOn w:val="a"/>
    <w:rsid w:val="00267DB6"/>
    <w:pPr>
      <w:widowControl w:val="0"/>
      <w:adjustRightInd w:val="0"/>
      <w:spacing w:line="240" w:lineRule="exact"/>
      <w:jc w:val="right"/>
    </w:pPr>
    <w:rPr>
      <w:rFonts w:ascii="Times New Roman" w:eastAsia="Times New Roman" w:hAnsi="Times New Roman" w:cs="Times New Roman"/>
      <w:sz w:val="20"/>
      <w:szCs w:val="20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1551</Words>
  <Characters>8847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7</cp:revision>
  <dcterms:created xsi:type="dcterms:W3CDTF">2023-02-13T10:16:00Z</dcterms:created>
  <dcterms:modified xsi:type="dcterms:W3CDTF">2023-02-13T10:46:00Z</dcterms:modified>
</cp:coreProperties>
</file>