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30AF" w14:textId="77777777" w:rsidR="00F044C9" w:rsidRDefault="00F044C9" w:rsidP="00F044C9">
      <w:pPr>
        <w:jc w:val="center"/>
        <w:rPr>
          <w:sz w:val="28"/>
          <w:szCs w:val="28"/>
        </w:rPr>
      </w:pPr>
    </w:p>
    <w:p w14:paraId="388E8B0F" w14:textId="77777777" w:rsidR="00F044C9" w:rsidRDefault="00F044C9" w:rsidP="00F044C9">
      <w:pPr>
        <w:jc w:val="center"/>
        <w:rPr>
          <w:sz w:val="28"/>
          <w:szCs w:val="28"/>
        </w:rPr>
      </w:pPr>
    </w:p>
    <w:p w14:paraId="4F797DFD" w14:textId="77777777" w:rsidR="00F044C9" w:rsidRDefault="00F044C9" w:rsidP="00F0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 </w:t>
      </w:r>
    </w:p>
    <w:p w14:paraId="02E32DF4" w14:textId="77777777" w:rsidR="00F044C9" w:rsidRDefault="00F044C9" w:rsidP="00F0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СУЛЯЕВСКОГО СЕЛЬСКОГО ПОСЕЛЕНИЯ</w:t>
      </w:r>
    </w:p>
    <w:p w14:paraId="6066915A" w14:textId="77777777" w:rsidR="00F044C9" w:rsidRDefault="00F044C9" w:rsidP="00F0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КУМЫЛЖЕНСКОГО МУНИЦИПАЛЬНОГО РАЙОНА</w:t>
      </w:r>
    </w:p>
    <w:p w14:paraId="59E30DE0" w14:textId="77777777" w:rsidR="00F044C9" w:rsidRDefault="00F044C9" w:rsidP="00F0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14:paraId="76983598" w14:textId="77777777" w:rsidR="00F044C9" w:rsidRDefault="00F044C9" w:rsidP="00F044C9">
      <w:pPr>
        <w:jc w:val="center"/>
        <w:rPr>
          <w:b/>
          <w:sz w:val="28"/>
          <w:szCs w:val="28"/>
        </w:rPr>
      </w:pPr>
    </w:p>
    <w:p w14:paraId="484D05A6" w14:textId="77777777" w:rsidR="00F044C9" w:rsidRDefault="00F044C9" w:rsidP="00F0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DDE8DD7" w14:textId="77777777" w:rsidR="00F044C9" w:rsidRDefault="00F044C9" w:rsidP="00F044C9">
      <w:pPr>
        <w:rPr>
          <w:b/>
          <w:sz w:val="28"/>
          <w:szCs w:val="28"/>
        </w:rPr>
      </w:pPr>
    </w:p>
    <w:p w14:paraId="6DF45774" w14:textId="04F940A6" w:rsidR="00F044C9" w:rsidRDefault="00F044C9" w:rsidP="00F044C9">
      <w:pPr>
        <w:rPr>
          <w:sz w:val="28"/>
          <w:szCs w:val="28"/>
        </w:rPr>
      </w:pPr>
      <w:r>
        <w:rPr>
          <w:sz w:val="28"/>
          <w:szCs w:val="28"/>
        </w:rPr>
        <w:t>от 26. 10. 2023                                                                              № 57</w:t>
      </w:r>
    </w:p>
    <w:p w14:paraId="51CC01FD" w14:textId="77777777" w:rsidR="00F044C9" w:rsidRDefault="00F044C9" w:rsidP="00F044C9">
      <w:pPr>
        <w:rPr>
          <w:sz w:val="28"/>
          <w:szCs w:val="28"/>
        </w:rPr>
      </w:pPr>
    </w:p>
    <w:p w14:paraId="1A7522B3" w14:textId="25160AD2" w:rsidR="00F044C9" w:rsidRDefault="00F044C9" w:rsidP="00F044C9">
      <w:r>
        <w:t xml:space="preserve">О внесении   изменений   в постановление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муниципального  района  Волгоградской  области </w:t>
      </w:r>
    </w:p>
    <w:p w14:paraId="1AC0F410" w14:textId="77777777" w:rsidR="00F044C9" w:rsidRDefault="00F044C9" w:rsidP="00F044C9">
      <w:r>
        <w:t xml:space="preserve">  от  14.12. 2022г.  №  104 «Об оплате  труда и  порядке премирования работника, осуществляющего полномочия по    первичному воинскому учету в  администрации </w:t>
      </w:r>
      <w:proofErr w:type="spellStart"/>
      <w:r>
        <w:t>Суляевского</w:t>
      </w:r>
      <w:proofErr w:type="spellEnd"/>
      <w:r>
        <w:t xml:space="preserve">  сельского поселения на 2023год»</w:t>
      </w:r>
    </w:p>
    <w:p w14:paraId="775FC4C7" w14:textId="77777777" w:rsidR="00F044C9" w:rsidRDefault="00F044C9" w:rsidP="00F044C9"/>
    <w:p w14:paraId="300D04A0" w14:textId="77777777" w:rsidR="00F044C9" w:rsidRDefault="00F044C9" w:rsidP="00F044C9"/>
    <w:p w14:paraId="7E772B30" w14:textId="77777777" w:rsidR="00F044C9" w:rsidRDefault="00F044C9" w:rsidP="00F044C9">
      <w:pPr>
        <w:jc w:val="both"/>
      </w:pPr>
      <w:r>
        <w:t xml:space="preserve">       В соответствии с распоряжением Правительства  РФ от  29.09.2023г № 2655-р, Приказом Министерства Обороны РФ от 23.04.2014 № 255,  Приказом Министра обороны  РФ  от 10.11.2008г № 555 «О мерах по реализации  в  Вооруженных  Силах РФ», Письмом  начальника  Главного  организационно-мобилизационного  управления  Генерального  штаба ВС  РФ  от 25 апреля 2009  года  №315/2/203, с  Постановлением  Правительства РФ от 5 августа 2008г.№ 583 «  О введении  новых систем  оплаты труда  работников федеральных  бюджетных учреждений  и  федеральных государственных  органов, а также гражданского персонала воинских частей, учреждений  и  подразделений  федеральных  органов исполнительной  власти , в которых законом предусмотрена  военная  и приравненная   к  ней служба , оплата труда которых  в  настоящее время осуществляется  на  основе Единой тарифной  сетки по оплате труда  работников  федеральных  государственных учреждений» , с Указом  Президента  РФ  от 03.05.2012 г. № 572 ( с изм. от  02.08.2012г.)  « О повышении  окладов  месячного  денежного  содержания  лиц,  замещающих  должности  федеральной  государственной  гражданской  службы» ,, решением Совета </w:t>
      </w:r>
      <w:proofErr w:type="spellStart"/>
      <w:r>
        <w:t>Суляевского</w:t>
      </w:r>
      <w:proofErr w:type="spellEnd"/>
      <w:r>
        <w:t xml:space="preserve"> сельского поселения от 12.12.2022  № 14/1-С «О бюджете </w:t>
      </w:r>
      <w:proofErr w:type="spellStart"/>
      <w:r>
        <w:t>Суляевского</w:t>
      </w:r>
      <w:proofErr w:type="spellEnd"/>
      <w:r>
        <w:t xml:space="preserve"> сельского поселения  Кумылженского муниципального района  Волгоградской  области на 2023 год и на плановый период 2024 и 2025 годов»</w:t>
      </w:r>
    </w:p>
    <w:p w14:paraId="3CC0D210" w14:textId="77777777" w:rsidR="00F044C9" w:rsidRDefault="00F044C9" w:rsidP="00F044C9">
      <w:pPr>
        <w:jc w:val="both"/>
      </w:pPr>
    </w:p>
    <w:p w14:paraId="4C4792F1" w14:textId="77777777" w:rsidR="00F044C9" w:rsidRDefault="00F044C9" w:rsidP="00F044C9">
      <w:pPr>
        <w:jc w:val="both"/>
      </w:pPr>
    </w:p>
    <w:p w14:paraId="70DD0D4D" w14:textId="77777777" w:rsidR="00F044C9" w:rsidRDefault="00F044C9" w:rsidP="00F044C9"/>
    <w:p w14:paraId="6B54366F" w14:textId="77777777" w:rsidR="00F044C9" w:rsidRDefault="00F044C9" w:rsidP="00F044C9">
      <w:r>
        <w:t xml:space="preserve">                                                                </w:t>
      </w:r>
    </w:p>
    <w:p w14:paraId="18B93D15" w14:textId="2CE378E2" w:rsidR="00F044C9" w:rsidRDefault="00F044C9" w:rsidP="00BF32E6">
      <w:pPr>
        <w:ind w:left="360"/>
        <w:jc w:val="center"/>
      </w:pPr>
      <w:r w:rsidRPr="0039530B">
        <w:rPr>
          <w:b/>
        </w:rPr>
        <w:t>п о с т а н о в л я ю</w:t>
      </w:r>
      <w:r>
        <w:t xml:space="preserve"> :</w:t>
      </w:r>
    </w:p>
    <w:p w14:paraId="156912BE" w14:textId="77777777" w:rsidR="00F044C9" w:rsidRDefault="00F044C9" w:rsidP="00F044C9"/>
    <w:p w14:paraId="7B00BAC4" w14:textId="77777777" w:rsidR="00F044C9" w:rsidRDefault="00F044C9" w:rsidP="00F044C9"/>
    <w:p w14:paraId="6609F6CC" w14:textId="77777777" w:rsidR="00F044C9" w:rsidRDefault="00F044C9" w:rsidP="00F044C9">
      <w:r>
        <w:t xml:space="preserve">   1. Внести в   постановление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муниципального  района  Волгоградской  области </w:t>
      </w:r>
    </w:p>
    <w:p w14:paraId="274DEB38" w14:textId="77777777" w:rsidR="00F044C9" w:rsidRDefault="00F044C9" w:rsidP="00F044C9">
      <w:r>
        <w:t xml:space="preserve">  от  14.12. 2022г.  №  104 «Об оплате  труда и  порядке премирования работника, осуществляющего полномочия по    первичному воинскому учету в  администрации </w:t>
      </w:r>
      <w:proofErr w:type="spellStart"/>
      <w:r>
        <w:t>Суляевского</w:t>
      </w:r>
      <w:proofErr w:type="spellEnd"/>
      <w:r>
        <w:t xml:space="preserve">  сельского поселения на 2023год»  следующие  изменения- увеличение на 5,5 процента  оплаты  труда  :</w:t>
      </w:r>
    </w:p>
    <w:p w14:paraId="73458787" w14:textId="77777777" w:rsidR="00F044C9" w:rsidRPr="00FA0201" w:rsidRDefault="00F044C9" w:rsidP="00F044C9">
      <w:pPr>
        <w:ind w:left="360"/>
        <w:jc w:val="both"/>
      </w:pPr>
      <w:r>
        <w:lastRenderedPageBreak/>
        <w:t xml:space="preserve">   1.1  Приложение № 3 «Штатное   расписание  работника  осуществляющего  полномочия  по  первичному  воинскому  учету  в  администрации  </w:t>
      </w:r>
      <w:proofErr w:type="spellStart"/>
      <w:r>
        <w:t>Суляевского</w:t>
      </w:r>
      <w:proofErr w:type="spellEnd"/>
      <w:r>
        <w:t xml:space="preserve"> сельского  поселения  на  01.10.2023г»    изложить  в  следующей  редакции  : </w:t>
      </w:r>
    </w:p>
    <w:p w14:paraId="4D6D2B1F" w14:textId="77777777" w:rsidR="00F044C9" w:rsidRDefault="00F044C9" w:rsidP="00F044C9">
      <w:pPr>
        <w:jc w:val="center"/>
      </w:pPr>
    </w:p>
    <w:p w14:paraId="701C1F72" w14:textId="77777777" w:rsidR="00F044C9" w:rsidRDefault="00F044C9" w:rsidP="00F044C9">
      <w:pPr>
        <w:jc w:val="center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84"/>
        <w:gridCol w:w="3668"/>
        <w:gridCol w:w="2341"/>
        <w:gridCol w:w="2352"/>
      </w:tblGrid>
      <w:tr w:rsidR="00F044C9" w14:paraId="6F99D128" w14:textId="77777777" w:rsidTr="0079402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ACB" w14:textId="77777777" w:rsidR="00F044C9" w:rsidRDefault="00F044C9" w:rsidP="0079402D">
            <w:pPr>
              <w:jc w:val="center"/>
              <w:rPr>
                <w:lang w:eastAsia="ar-SA"/>
              </w:rPr>
            </w:pPr>
            <w:r>
              <w:t>№</w:t>
            </w:r>
          </w:p>
          <w:p w14:paraId="567AD352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>п/п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5C3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>Наименование  должности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392" w14:textId="77777777" w:rsidR="00F044C9" w:rsidRDefault="00F044C9" w:rsidP="0079402D">
            <w:pPr>
              <w:jc w:val="center"/>
              <w:rPr>
                <w:lang w:eastAsia="ar-SA"/>
              </w:rPr>
            </w:pPr>
            <w:r>
              <w:t>Количество</w:t>
            </w:r>
          </w:p>
          <w:p w14:paraId="77CE17AF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>штатных  единиц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800" w14:textId="77777777" w:rsidR="00F044C9" w:rsidRDefault="00F044C9" w:rsidP="0079402D">
            <w:pPr>
              <w:jc w:val="center"/>
              <w:rPr>
                <w:lang w:eastAsia="ar-SA"/>
              </w:rPr>
            </w:pPr>
            <w:r>
              <w:t>Должностной  оклад</w:t>
            </w:r>
          </w:p>
          <w:p w14:paraId="2C27028E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 xml:space="preserve">в  месяц, </w:t>
            </w:r>
            <w:proofErr w:type="spellStart"/>
            <w:r>
              <w:t>руб</w:t>
            </w:r>
            <w:proofErr w:type="spellEnd"/>
          </w:p>
        </w:tc>
      </w:tr>
      <w:tr w:rsidR="00F044C9" w14:paraId="1B95584E" w14:textId="77777777" w:rsidTr="0079402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7FC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382" w14:textId="77777777" w:rsidR="00F044C9" w:rsidRDefault="00F044C9" w:rsidP="0079402D">
            <w:pPr>
              <w:rPr>
                <w:lang w:eastAsia="ar-SA"/>
              </w:rPr>
            </w:pPr>
            <w:r>
              <w:t xml:space="preserve">Военно-учетный  работник </w:t>
            </w:r>
          </w:p>
          <w:p w14:paraId="6A9EA0E5" w14:textId="77777777" w:rsidR="00F044C9" w:rsidRDefault="00F044C9" w:rsidP="0079402D">
            <w:pPr>
              <w:suppressAutoHyphens/>
              <w:rPr>
                <w:lang w:eastAsia="ar-SA"/>
              </w:rPr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5E5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0D4" w14:textId="77777777" w:rsidR="00F044C9" w:rsidRDefault="00F044C9" w:rsidP="0079402D">
            <w:pPr>
              <w:suppressAutoHyphens/>
              <w:jc w:val="center"/>
              <w:rPr>
                <w:lang w:eastAsia="ar-SA"/>
              </w:rPr>
            </w:pPr>
            <w:r>
              <w:t>5953</w:t>
            </w:r>
          </w:p>
        </w:tc>
      </w:tr>
    </w:tbl>
    <w:p w14:paraId="4B696028" w14:textId="77777777" w:rsidR="00F044C9" w:rsidRDefault="00F044C9" w:rsidP="00F044C9">
      <w:pPr>
        <w:jc w:val="center"/>
        <w:rPr>
          <w:lang w:eastAsia="ar-SA"/>
        </w:rPr>
      </w:pPr>
    </w:p>
    <w:p w14:paraId="249AC4BC" w14:textId="77777777" w:rsidR="00F044C9" w:rsidRDefault="00F044C9" w:rsidP="00F044C9">
      <w:pPr>
        <w:jc w:val="center"/>
      </w:pPr>
    </w:p>
    <w:p w14:paraId="607A30D8" w14:textId="77777777" w:rsidR="00F044C9" w:rsidRDefault="00F044C9" w:rsidP="00F044C9">
      <w:r>
        <w:t>2. Настоящее  постановление  вступает  в  силу  со  дня  подписания и  распространяет  свое  действие  на правоотношения,  возникшие  с  01.10.2023года</w:t>
      </w:r>
    </w:p>
    <w:p w14:paraId="4AB0B26C" w14:textId="77777777" w:rsidR="00F044C9" w:rsidRDefault="00F044C9" w:rsidP="00F044C9"/>
    <w:p w14:paraId="77B9BEE9" w14:textId="77777777" w:rsidR="00F044C9" w:rsidRDefault="00F044C9" w:rsidP="00F044C9">
      <w:r>
        <w:t>3. Контроль за исполнением данного постановления оставляю за собой.</w:t>
      </w:r>
    </w:p>
    <w:p w14:paraId="2BDDDD24" w14:textId="77777777" w:rsidR="00F044C9" w:rsidRDefault="00F044C9" w:rsidP="00F044C9">
      <w:pPr>
        <w:ind w:left="360"/>
      </w:pPr>
    </w:p>
    <w:p w14:paraId="79798883" w14:textId="77777777" w:rsidR="00F044C9" w:rsidRDefault="00F044C9" w:rsidP="00F044C9">
      <w:pPr>
        <w:ind w:left="360"/>
      </w:pPr>
    </w:p>
    <w:p w14:paraId="46771302" w14:textId="77777777" w:rsidR="00F044C9" w:rsidRDefault="00F044C9" w:rsidP="00F044C9">
      <w:pPr>
        <w:ind w:left="360"/>
      </w:pPr>
    </w:p>
    <w:p w14:paraId="612112A9" w14:textId="77777777" w:rsidR="00F044C9" w:rsidRDefault="00F044C9" w:rsidP="00F044C9"/>
    <w:p w14:paraId="4CD5BC8E" w14:textId="77777777" w:rsidR="00F044C9" w:rsidRDefault="00F044C9" w:rsidP="00F044C9"/>
    <w:p w14:paraId="3EAF6149" w14:textId="77777777" w:rsidR="00F044C9" w:rsidRDefault="00F044C9" w:rsidP="00F044C9">
      <w:r>
        <w:t xml:space="preserve"> </w:t>
      </w:r>
      <w:proofErr w:type="spellStart"/>
      <w:r>
        <w:t>И.о</w:t>
      </w:r>
      <w:proofErr w:type="spellEnd"/>
      <w:r>
        <w:t xml:space="preserve">. Главы   </w:t>
      </w:r>
      <w:proofErr w:type="spellStart"/>
      <w:r>
        <w:t>Суляевского</w:t>
      </w:r>
      <w:proofErr w:type="spellEnd"/>
    </w:p>
    <w:p w14:paraId="69341538" w14:textId="77777777" w:rsidR="00F044C9" w:rsidRDefault="00F044C9" w:rsidP="00F044C9">
      <w:r>
        <w:t xml:space="preserve">сельского поселения                                                                 /     </w:t>
      </w:r>
      <w:proofErr w:type="spellStart"/>
      <w:r>
        <w:t>Шлегина</w:t>
      </w:r>
      <w:proofErr w:type="spellEnd"/>
      <w:r>
        <w:t xml:space="preserve">  И.В.  /</w:t>
      </w:r>
    </w:p>
    <w:p w14:paraId="0E1EEE2C" w14:textId="77777777" w:rsidR="00F044C9" w:rsidRDefault="00F044C9" w:rsidP="00F044C9"/>
    <w:p w14:paraId="53A3C5E1" w14:textId="77777777" w:rsidR="00F044C9" w:rsidRDefault="00F044C9" w:rsidP="00F044C9">
      <w:pPr>
        <w:ind w:left="360"/>
        <w:jc w:val="both"/>
      </w:pPr>
      <w:r>
        <w:rPr>
          <w:sz w:val="26"/>
          <w:szCs w:val="26"/>
        </w:rPr>
        <w:br w:type="page"/>
      </w:r>
    </w:p>
    <w:p w14:paraId="4CEB35E9" w14:textId="77777777" w:rsidR="00F044C9" w:rsidRDefault="00F044C9" w:rsidP="00F044C9">
      <w:pPr>
        <w:ind w:left="360"/>
        <w:jc w:val="both"/>
      </w:pPr>
    </w:p>
    <w:p w14:paraId="767FF812" w14:textId="77777777" w:rsidR="00F044C9" w:rsidRDefault="00F044C9" w:rsidP="00F044C9">
      <w:pPr>
        <w:ind w:left="360"/>
        <w:jc w:val="both"/>
      </w:pPr>
    </w:p>
    <w:p w14:paraId="265CAEDF" w14:textId="77777777" w:rsidR="00F044C9" w:rsidRDefault="00F044C9" w:rsidP="00F044C9">
      <w:pPr>
        <w:jc w:val="center"/>
      </w:pPr>
    </w:p>
    <w:p w14:paraId="4CAD5CE1" w14:textId="77777777" w:rsidR="00F044C9" w:rsidRDefault="00F044C9" w:rsidP="00F044C9">
      <w:pPr>
        <w:jc w:val="center"/>
      </w:pPr>
    </w:p>
    <w:p w14:paraId="31D10299" w14:textId="77777777" w:rsidR="00F044C9" w:rsidRDefault="00F044C9" w:rsidP="00F044C9"/>
    <w:p w14:paraId="6847C1A8" w14:textId="77777777" w:rsidR="004B3068" w:rsidRDefault="004B3068"/>
    <w:sectPr w:rsidR="004B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04"/>
    <w:rsid w:val="004B3068"/>
    <w:rsid w:val="00BF32E6"/>
    <w:rsid w:val="00DC7A04"/>
    <w:rsid w:val="00F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9A6C-A25A-4172-B1F8-586DA709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2023-11-09T12:27:00Z</dcterms:created>
  <dcterms:modified xsi:type="dcterms:W3CDTF">2023-11-09T12:27:00Z</dcterms:modified>
</cp:coreProperties>
</file>