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D41A" w14:textId="7C31A771" w:rsidR="000F1F33" w:rsidRPr="000F1F33" w:rsidRDefault="000F1F33" w:rsidP="00983A34">
      <w:pPr>
        <w:shd w:val="clear" w:color="auto" w:fill="FFFFFF"/>
        <w:tabs>
          <w:tab w:val="left" w:pos="947"/>
        </w:tabs>
        <w:spacing w:before="29" w:line="277" w:lineRule="exact"/>
        <w:jc w:val="center"/>
        <w:rPr>
          <w:rFonts w:ascii="Times New Roman" w:hAnsi="Times New Roman"/>
          <w:b/>
          <w:sz w:val="24"/>
          <w:szCs w:val="24"/>
        </w:rPr>
      </w:pPr>
      <w:r w:rsidRPr="000F1F33">
        <w:rPr>
          <w:rFonts w:ascii="Times New Roman" w:hAnsi="Times New Roman"/>
          <w:b/>
          <w:sz w:val="24"/>
          <w:szCs w:val="24"/>
        </w:rPr>
        <w:t xml:space="preserve">АДМИНИСТРАЦИЯ                                                                                                         СУЛЯЕВСКОГО СЕЛЬСКОГО ПОСЕЛЕНИЯ                                                  КУМЫЛЖЕНСКОГО МУНИЦИПАЛЬНОГО РАЙОНА                                         </w:t>
      </w:r>
      <w:r w:rsidRPr="000F1F33">
        <w:rPr>
          <w:rFonts w:ascii="Times New Roman" w:hAnsi="Times New Roman"/>
          <w:b/>
          <w:spacing w:val="-2"/>
          <w:sz w:val="24"/>
          <w:szCs w:val="24"/>
        </w:rPr>
        <w:t>ВОЛГОГРАДСКОЙ ОБЛАСТИ</w:t>
      </w:r>
    </w:p>
    <w:p w14:paraId="4E98C3D9" w14:textId="77777777" w:rsidR="000F1F33" w:rsidRPr="00BF6420" w:rsidRDefault="000F1F33" w:rsidP="000F1F33">
      <w:pPr>
        <w:pStyle w:val="a3"/>
        <w:rPr>
          <w:b/>
          <w:i/>
          <w:sz w:val="24"/>
        </w:rPr>
      </w:pPr>
      <w:r w:rsidRPr="00BF6420">
        <w:rPr>
          <w:b/>
          <w:sz w:val="24"/>
        </w:rPr>
        <w:t>ПОСТАНОВЛЕНИЕ</w:t>
      </w:r>
    </w:p>
    <w:p w14:paraId="559E3FDC" w14:textId="6B1FAD58" w:rsidR="000F1F33" w:rsidRPr="00BF6420" w:rsidRDefault="008F43C1" w:rsidP="000F1F33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10.07.2023 </w:t>
      </w:r>
      <w:r w:rsidR="000F1F33" w:rsidRPr="00BF6420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F1F33" w:rsidRPr="00BF6420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52</w:t>
      </w:r>
    </w:p>
    <w:p w14:paraId="3304C792" w14:textId="0D60D192" w:rsidR="000F1F33" w:rsidRPr="00BF6420" w:rsidRDefault="000F1F33" w:rsidP="00BF642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F6420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BF6420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BF6420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от 31.08.2020</w:t>
      </w:r>
      <w:r w:rsidR="00BF6420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BF6420">
        <w:rPr>
          <w:rFonts w:ascii="Times New Roman" w:hAnsi="Times New Roman"/>
          <w:b/>
          <w:bCs/>
          <w:sz w:val="24"/>
          <w:szCs w:val="24"/>
        </w:rPr>
        <w:t xml:space="preserve"> № 50/1 «Об утверждении Порядка размещения сведений о доходах, расходах, об имуществе </w:t>
      </w:r>
      <w:r w:rsidR="00BF6420" w:rsidRPr="00BF64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6420">
        <w:rPr>
          <w:rFonts w:ascii="Times New Roman" w:hAnsi="Times New Roman"/>
          <w:b/>
          <w:bCs/>
          <w:sz w:val="24"/>
          <w:szCs w:val="24"/>
        </w:rPr>
        <w:t xml:space="preserve">и обязательствах имущественного характера лиц, замещающих муниципальные должности </w:t>
      </w:r>
      <w:proofErr w:type="spellStart"/>
      <w:r w:rsidRPr="00BF6420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BF6420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Кумылженского муниципального района Волгоградской области, лиц, замещающих должности муниципальной службы в администрации </w:t>
      </w:r>
      <w:proofErr w:type="spellStart"/>
      <w:r w:rsidRPr="00BF6420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BF6420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Кумылженского муниципального района Волгоградской области, и членов их семей на официальном сайте администрации </w:t>
      </w:r>
      <w:proofErr w:type="spellStart"/>
      <w:r w:rsidRPr="00BF6420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BF6420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Кумылженского муниципального района в сети Интернет и предоставления этих сведений средствам массовой информации для опубликования»</w:t>
      </w:r>
    </w:p>
    <w:p w14:paraId="5968EE0D" w14:textId="77777777" w:rsidR="000F1F33" w:rsidRPr="00BF6420" w:rsidRDefault="000F1F33" w:rsidP="00BF642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08BE4D" w14:textId="4E97D6B5" w:rsidR="000F1F33" w:rsidRPr="000F1F33" w:rsidRDefault="000F1F33" w:rsidP="000F1F33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0F1F33">
        <w:rPr>
          <w:rFonts w:ascii="Times New Roman" w:hAnsi="Times New Roman"/>
          <w:iCs/>
          <w:sz w:val="24"/>
          <w:szCs w:val="24"/>
        </w:rPr>
        <w:t xml:space="preserve">В соответствии с Федеральными законами от 06.10.2003 </w:t>
      </w:r>
      <w:r w:rsidRPr="000F1F33">
        <w:rPr>
          <w:rFonts w:ascii="Times New Roman" w:hAnsi="Times New Roman"/>
          <w:iCs/>
          <w:sz w:val="24"/>
          <w:szCs w:val="24"/>
        </w:rPr>
        <w:br/>
        <w:t xml:space="preserve">№ 131-ФЗ «Об общих принципах организации местного самоуправления </w:t>
      </w:r>
      <w:r w:rsidRPr="000F1F33">
        <w:rPr>
          <w:rFonts w:ascii="Times New Roman" w:hAnsi="Times New Roman"/>
          <w:iCs/>
          <w:sz w:val="24"/>
          <w:szCs w:val="24"/>
        </w:rPr>
        <w:br/>
        <w:t>в Российской Федерации», от 06.02.2023</w:t>
      </w:r>
      <w:r w:rsidR="00BF6420">
        <w:rPr>
          <w:rFonts w:ascii="Times New Roman" w:hAnsi="Times New Roman"/>
          <w:iCs/>
          <w:sz w:val="24"/>
          <w:szCs w:val="24"/>
        </w:rPr>
        <w:t xml:space="preserve"> г.</w:t>
      </w:r>
      <w:r w:rsidRPr="000F1F33">
        <w:rPr>
          <w:rFonts w:ascii="Times New Roman" w:hAnsi="Times New Roman"/>
          <w:iCs/>
          <w:sz w:val="24"/>
          <w:szCs w:val="24"/>
        </w:rPr>
        <w:t xml:space="preserve">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руководствуясь Уставом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сельского поселения, администрация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384F56CF" w14:textId="77777777" w:rsidR="008F43C1" w:rsidRDefault="008F43C1" w:rsidP="008F43C1">
      <w:pPr>
        <w:spacing w:after="0"/>
        <w:jc w:val="center"/>
        <w:outlineLvl w:val="0"/>
        <w:rPr>
          <w:rFonts w:ascii="Times New Roman" w:hAnsi="Times New Roman"/>
          <w:iCs/>
          <w:sz w:val="24"/>
          <w:szCs w:val="24"/>
        </w:rPr>
      </w:pPr>
    </w:p>
    <w:p w14:paraId="6D798083" w14:textId="41DC37A4" w:rsidR="000F1F33" w:rsidRPr="000F1F33" w:rsidRDefault="000F1F33" w:rsidP="008F43C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F6420">
        <w:rPr>
          <w:rFonts w:ascii="Times New Roman" w:hAnsi="Times New Roman"/>
          <w:b/>
          <w:bCs/>
          <w:iCs/>
          <w:sz w:val="24"/>
          <w:szCs w:val="24"/>
        </w:rPr>
        <w:t>ПОСТАНОВЛЯЕТ</w:t>
      </w:r>
      <w:r w:rsidRPr="000F1F33">
        <w:rPr>
          <w:rFonts w:ascii="Times New Roman" w:hAnsi="Times New Roman"/>
          <w:iCs/>
          <w:sz w:val="24"/>
          <w:szCs w:val="24"/>
        </w:rPr>
        <w:t>:</w:t>
      </w:r>
    </w:p>
    <w:p w14:paraId="74CE8621" w14:textId="657B61A6" w:rsidR="000F1F33" w:rsidRPr="000F1F33" w:rsidRDefault="000F1F33" w:rsidP="000F1F33">
      <w:pPr>
        <w:widowControl w:val="0"/>
        <w:autoSpaceDE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F6420">
        <w:rPr>
          <w:rFonts w:ascii="Times New Roman" w:hAnsi="Times New Roman"/>
          <w:b/>
          <w:bCs/>
          <w:sz w:val="24"/>
          <w:szCs w:val="24"/>
        </w:rPr>
        <w:t>1.</w:t>
      </w:r>
      <w:r w:rsidRPr="000F1F33">
        <w:rPr>
          <w:rFonts w:ascii="Times New Roman" w:hAnsi="Times New Roman"/>
          <w:sz w:val="24"/>
          <w:szCs w:val="24"/>
        </w:rPr>
        <w:t xml:space="preserve"> Внести</w:t>
      </w:r>
      <w:r w:rsidR="00BF6420">
        <w:rPr>
          <w:rFonts w:ascii="Times New Roman" w:hAnsi="Times New Roman"/>
          <w:sz w:val="24"/>
          <w:szCs w:val="24"/>
        </w:rPr>
        <w:t xml:space="preserve"> в </w:t>
      </w:r>
      <w:r w:rsidR="00BF6420" w:rsidRPr="000F1F33">
        <w:rPr>
          <w:rFonts w:ascii="Times New Roman" w:hAnsi="Times New Roman"/>
          <w:sz w:val="24"/>
          <w:szCs w:val="24"/>
        </w:rPr>
        <w:t>постановление</w:t>
      </w:r>
      <w:r w:rsidRPr="000F1F33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сельского поселения от 31.08.2020</w:t>
      </w:r>
      <w:r w:rsidR="00BF6420">
        <w:rPr>
          <w:rFonts w:ascii="Times New Roman" w:hAnsi="Times New Roman"/>
          <w:sz w:val="24"/>
          <w:szCs w:val="24"/>
        </w:rPr>
        <w:t xml:space="preserve"> г. </w:t>
      </w:r>
      <w:r w:rsidRPr="000F1F33">
        <w:rPr>
          <w:rFonts w:ascii="Times New Roman" w:hAnsi="Times New Roman"/>
          <w:sz w:val="24"/>
          <w:szCs w:val="24"/>
        </w:rPr>
        <w:t xml:space="preserve"> № 50/1 «Об утверждении Порядка размещения сведений о доходах, расходах, об имуществе </w:t>
      </w:r>
      <w:r w:rsidRPr="000F1F33">
        <w:rPr>
          <w:rFonts w:ascii="Times New Roman" w:hAnsi="Times New Roman"/>
          <w:sz w:val="24"/>
          <w:szCs w:val="24"/>
        </w:rPr>
        <w:br/>
        <w:t xml:space="preserve">и обязательствах имущественного характера лиц, замещающих муниципальные должности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лиц, замещающих должности муниципальной службы в администрации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и членов их семей на официальном сайте администрации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 сети Интернет и предоставления этих сведений средствам массовой информации для опубликования» (далее – Постановление, Порядок) следующие изменения:</w:t>
      </w:r>
    </w:p>
    <w:p w14:paraId="42ABB435" w14:textId="0D9E2071" w:rsidR="000F1F33" w:rsidRPr="000F1F33" w:rsidRDefault="00983A34" w:rsidP="00983A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F6420">
        <w:rPr>
          <w:rFonts w:ascii="Times New Roman" w:hAnsi="Times New Roman"/>
          <w:sz w:val="24"/>
          <w:szCs w:val="24"/>
        </w:rPr>
        <w:t>1.1</w:t>
      </w:r>
      <w:r w:rsidR="000F1F33" w:rsidRPr="000F1F33">
        <w:rPr>
          <w:rFonts w:ascii="Times New Roman" w:hAnsi="Times New Roman"/>
          <w:sz w:val="24"/>
          <w:szCs w:val="24"/>
        </w:rPr>
        <w:t xml:space="preserve"> подпункт 2 пункта 1 Порядка исключить;</w:t>
      </w:r>
    </w:p>
    <w:p w14:paraId="502D2B6C" w14:textId="11C9138B" w:rsidR="000F1F33" w:rsidRPr="000F1F33" w:rsidRDefault="00BF6420" w:rsidP="000F1F3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0F1F33" w:rsidRPr="000F1F33">
        <w:rPr>
          <w:rFonts w:ascii="Times New Roman" w:hAnsi="Times New Roman"/>
          <w:sz w:val="24"/>
          <w:szCs w:val="24"/>
        </w:rPr>
        <w:t xml:space="preserve"> подпункт 3 пункта 1 Порядка считать подпунктом 2 пункта 1 Порядка.</w:t>
      </w:r>
    </w:p>
    <w:p w14:paraId="6FE7A3BA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68D23" w14:textId="69FF8167" w:rsidR="000F1F33" w:rsidRPr="000F1F33" w:rsidRDefault="000F1F33" w:rsidP="000F1F3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BF6420">
        <w:rPr>
          <w:rFonts w:ascii="Times New Roman" w:hAnsi="Times New Roman"/>
          <w:b/>
          <w:bCs/>
          <w:sz w:val="24"/>
          <w:szCs w:val="24"/>
        </w:rPr>
        <w:t>2.</w:t>
      </w:r>
      <w:r w:rsidRPr="000F1F33">
        <w:rPr>
          <w:rFonts w:ascii="Times New Roman" w:hAnsi="Times New Roman"/>
          <w:sz w:val="24"/>
          <w:szCs w:val="24"/>
        </w:rPr>
        <w:t xml:space="preserve"> Настоящее  постановление вступает в силу со дня  его  подписания  и подлежит обнародованию  на информационных стендах в МКУК «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Суляевский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ЦК и БО» в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Суляевской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F33">
        <w:rPr>
          <w:rFonts w:ascii="Times New Roman" w:hAnsi="Times New Roman"/>
          <w:sz w:val="24"/>
          <w:szCs w:val="24"/>
        </w:rPr>
        <w:t>Покручинской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, и Ярской 1-й сельских библиотеках, а также  в сети Интернет  на официальном сайте </w:t>
      </w:r>
      <w:proofErr w:type="spellStart"/>
      <w:r w:rsidRPr="000F1F33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0F1F33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 области.</w:t>
      </w:r>
    </w:p>
    <w:p w14:paraId="689FD170" w14:textId="2ADE87E9" w:rsidR="000F1F33" w:rsidRPr="00983A34" w:rsidRDefault="000F1F33" w:rsidP="000F1F3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83A34">
        <w:rPr>
          <w:rFonts w:ascii="Times New Roman" w:hAnsi="Times New Roman"/>
          <w:b/>
          <w:bCs/>
          <w:sz w:val="24"/>
          <w:szCs w:val="24"/>
        </w:rPr>
        <w:t xml:space="preserve">Глава </w:t>
      </w:r>
      <w:proofErr w:type="spellStart"/>
      <w:r w:rsidRPr="00983A34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983A34">
        <w:rPr>
          <w:rFonts w:ascii="Times New Roman" w:hAnsi="Times New Roman"/>
          <w:b/>
          <w:bCs/>
          <w:sz w:val="24"/>
          <w:szCs w:val="24"/>
        </w:rPr>
        <w:t xml:space="preserve"> сельского поселения      </w:t>
      </w:r>
      <w:r w:rsidR="00BF6420" w:rsidRPr="00983A3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proofErr w:type="spellStart"/>
      <w:r w:rsidR="00BF6420" w:rsidRPr="00983A34">
        <w:rPr>
          <w:rFonts w:ascii="Times New Roman" w:hAnsi="Times New Roman"/>
          <w:b/>
          <w:bCs/>
          <w:sz w:val="24"/>
          <w:szCs w:val="24"/>
        </w:rPr>
        <w:t>С.И.Рекунов</w:t>
      </w:r>
      <w:proofErr w:type="spellEnd"/>
      <w:r w:rsidRPr="00983A3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 w14:paraId="5632A2DB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9E9E59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DA0AA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79559F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D6B9FC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A9D0E4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BF7439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DA8DCA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E6B7A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EE1324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613487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2900D3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117A10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84A8BC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49DD82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C39A53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0415C7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C452E7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AD5012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E58872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B0694F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C4EB1F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CBBA1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37189C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B7DBBB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758494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6BEDF8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51285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44079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5A38BA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EF815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C02687" w14:textId="77777777" w:rsidR="000F1F33" w:rsidRPr="000F1F33" w:rsidRDefault="000F1F33" w:rsidP="000F1F33">
      <w:pPr>
        <w:widowControl w:val="0"/>
        <w:autoSpaceDE w:val="0"/>
        <w:autoSpaceDN w:val="0"/>
        <w:spacing w:after="0" w:line="280" w:lineRule="exact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2EE46" w14:textId="77777777" w:rsidR="000F1F33" w:rsidRPr="000F1F33" w:rsidRDefault="000F1F33" w:rsidP="000F1F33">
      <w:pPr>
        <w:rPr>
          <w:rFonts w:ascii="Times New Roman" w:hAnsi="Times New Roman"/>
          <w:sz w:val="24"/>
          <w:szCs w:val="24"/>
        </w:rPr>
      </w:pPr>
    </w:p>
    <w:p w14:paraId="6ECBB61D" w14:textId="77777777" w:rsidR="000F1F33" w:rsidRPr="000F1F33" w:rsidRDefault="000F1F33" w:rsidP="000F1F33">
      <w:pPr>
        <w:rPr>
          <w:rFonts w:ascii="Times New Roman" w:hAnsi="Times New Roman"/>
          <w:sz w:val="24"/>
          <w:szCs w:val="24"/>
        </w:rPr>
      </w:pPr>
    </w:p>
    <w:p w14:paraId="61DF6504" w14:textId="77777777" w:rsidR="0021390D" w:rsidRPr="000F1F33" w:rsidRDefault="0021390D">
      <w:pPr>
        <w:rPr>
          <w:rFonts w:ascii="Times New Roman" w:hAnsi="Times New Roman"/>
          <w:sz w:val="24"/>
          <w:szCs w:val="24"/>
        </w:rPr>
      </w:pPr>
    </w:p>
    <w:sectPr w:rsidR="0021390D" w:rsidRPr="000F1F33" w:rsidSect="005A7B24">
      <w:headerReference w:type="default" r:id="rId6"/>
      <w:footerReference w:type="default" r:id="rId7"/>
      <w:pgSz w:w="11900" w:h="16800"/>
      <w:pgMar w:top="850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52C2" w14:textId="77777777" w:rsidR="009D4B38" w:rsidRDefault="009D4B38">
      <w:pPr>
        <w:spacing w:after="0" w:line="240" w:lineRule="auto"/>
      </w:pPr>
      <w:r>
        <w:separator/>
      </w:r>
    </w:p>
  </w:endnote>
  <w:endnote w:type="continuationSeparator" w:id="0">
    <w:p w14:paraId="5CE7D1DC" w14:textId="77777777" w:rsidR="009D4B38" w:rsidRDefault="009D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372A" w14:textId="77777777" w:rsidR="003D1B65" w:rsidRDefault="000F1F3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62F6" w14:textId="77777777" w:rsidR="009D4B38" w:rsidRDefault="009D4B38">
      <w:pPr>
        <w:spacing w:after="0" w:line="240" w:lineRule="auto"/>
      </w:pPr>
      <w:r>
        <w:separator/>
      </w:r>
    </w:p>
  </w:footnote>
  <w:footnote w:type="continuationSeparator" w:id="0">
    <w:p w14:paraId="05F78A1C" w14:textId="77777777" w:rsidR="009D4B38" w:rsidRDefault="009D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69B4" w14:textId="77777777" w:rsidR="00B1399C" w:rsidRDefault="009D4B38">
    <w:pPr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46"/>
    <w:rsid w:val="000F1F33"/>
    <w:rsid w:val="0021390D"/>
    <w:rsid w:val="00320F46"/>
    <w:rsid w:val="003D1B65"/>
    <w:rsid w:val="006A263B"/>
    <w:rsid w:val="008F43C1"/>
    <w:rsid w:val="009016E9"/>
    <w:rsid w:val="00983A34"/>
    <w:rsid w:val="009D4B38"/>
    <w:rsid w:val="00B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983C"/>
  <w15:chartTrackingRefBased/>
  <w15:docId w15:val="{A282FB9D-17E7-4A27-9F78-D3CBC05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F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F1F33"/>
    <w:pPr>
      <w:suppressAutoHyphens/>
      <w:spacing w:after="0" w:line="100" w:lineRule="atLeast"/>
      <w:jc w:val="center"/>
    </w:pPr>
    <w:rPr>
      <w:rFonts w:ascii="Times New Roman" w:hAnsi="Times New Roman"/>
      <w:sz w:val="32"/>
      <w:szCs w:val="24"/>
      <w:lang w:eastAsia="ar-SA"/>
    </w:rPr>
  </w:style>
  <w:style w:type="character" w:customStyle="1" w:styleId="a4">
    <w:name w:val="Заголовок Знак"/>
    <w:basedOn w:val="a0"/>
    <w:link w:val="a3"/>
    <w:rsid w:val="000F1F33"/>
    <w:rPr>
      <w:rFonts w:ascii="Times New Roman" w:eastAsia="Calibri" w:hAnsi="Times New Roman" w:cs="Times New Roman"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2023-07-06T12:30:00Z</dcterms:created>
  <dcterms:modified xsi:type="dcterms:W3CDTF">2023-07-10T10:31:00Z</dcterms:modified>
</cp:coreProperties>
</file>