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3BC5" w14:textId="660E163B" w:rsidR="007F3C85" w:rsidRPr="007F3C85" w:rsidRDefault="007F3C85" w:rsidP="005D5BDD">
      <w:pPr>
        <w:suppressAutoHyphens/>
        <w:spacing w:after="200" w:line="240" w:lineRule="auto"/>
        <w:ind w:right="-286"/>
        <w:jc w:val="center"/>
        <w:rPr>
          <w:rFonts w:ascii="Times New Roman" w:eastAsia="SimSun" w:hAnsi="Times New Roman" w:cs="Times New Roman"/>
          <w:b/>
          <w:bCs/>
          <w:sz w:val="24"/>
          <w:szCs w:val="24"/>
          <w:lang w:eastAsia="ar-SA"/>
        </w:rPr>
      </w:pPr>
      <w:r w:rsidRPr="007F3C85">
        <w:rPr>
          <w:rFonts w:ascii="Times New Roman" w:eastAsia="SimSun" w:hAnsi="Times New Roman" w:cs="Times New Roman"/>
          <w:b/>
          <w:bCs/>
          <w:sz w:val="24"/>
          <w:szCs w:val="24"/>
          <w:lang w:eastAsia="ar-SA"/>
        </w:rPr>
        <w:t>АДМИНИСТРАЦИЯ</w:t>
      </w:r>
      <w:r w:rsidR="005D5BDD">
        <w:rPr>
          <w:rFonts w:ascii="Times New Roman" w:eastAsia="SimSun" w:hAnsi="Times New Roman" w:cs="Times New Roman"/>
          <w:b/>
          <w:bCs/>
          <w:sz w:val="24"/>
          <w:szCs w:val="24"/>
          <w:lang w:eastAsia="ar-SA"/>
        </w:rPr>
        <w:t xml:space="preserve">                                                                                                                СУЛЯЕВСКОГО</w:t>
      </w:r>
      <w:r w:rsidRPr="007F3C85">
        <w:rPr>
          <w:rFonts w:ascii="Times New Roman" w:eastAsia="SimSun" w:hAnsi="Times New Roman" w:cs="Times New Roman"/>
          <w:b/>
          <w:bCs/>
          <w:sz w:val="24"/>
          <w:szCs w:val="24"/>
          <w:lang w:eastAsia="ar-SA"/>
        </w:rPr>
        <w:t xml:space="preserve"> СЕЛЬСКОГО ПОСЕЛЕНИЯ</w:t>
      </w:r>
      <w:r w:rsidR="005D5BDD">
        <w:rPr>
          <w:rFonts w:ascii="Times New Roman" w:eastAsia="SimSun" w:hAnsi="Times New Roman" w:cs="Times New Roman"/>
          <w:b/>
          <w:bCs/>
          <w:sz w:val="24"/>
          <w:szCs w:val="24"/>
          <w:lang w:eastAsia="ar-SA"/>
        </w:rPr>
        <w:t xml:space="preserve">                                                           </w:t>
      </w:r>
      <w:r w:rsidRPr="007F3C85">
        <w:rPr>
          <w:rFonts w:ascii="Times New Roman" w:eastAsia="SimSun" w:hAnsi="Times New Roman" w:cs="Times New Roman"/>
          <w:b/>
          <w:bCs/>
          <w:sz w:val="24"/>
          <w:szCs w:val="24"/>
          <w:lang w:eastAsia="ar-SA"/>
        </w:rPr>
        <w:t>КУМЫЛЖЕНСКОГО МУНИЦИПАЛЬНОГО РАЙОНА</w:t>
      </w:r>
      <w:r w:rsidR="005D5BDD">
        <w:rPr>
          <w:rFonts w:ascii="Times New Roman" w:eastAsia="SimSun" w:hAnsi="Times New Roman" w:cs="Times New Roman"/>
          <w:b/>
          <w:bCs/>
          <w:sz w:val="24"/>
          <w:szCs w:val="24"/>
          <w:lang w:eastAsia="ar-SA"/>
        </w:rPr>
        <w:t xml:space="preserve">                                                           </w:t>
      </w:r>
      <w:r w:rsidRPr="007F3C85">
        <w:rPr>
          <w:rFonts w:ascii="Times New Roman" w:eastAsia="SimSun" w:hAnsi="Times New Roman" w:cs="Times New Roman"/>
          <w:b/>
          <w:bCs/>
          <w:sz w:val="24"/>
          <w:szCs w:val="24"/>
          <w:lang w:eastAsia="ar-SA"/>
        </w:rPr>
        <w:t>ВОЛГОГРАДСКОЙ ОБЛАСТИ</w:t>
      </w:r>
    </w:p>
    <w:p w14:paraId="41AED4ED" w14:textId="77777777" w:rsidR="007F3C85" w:rsidRPr="007F3C85" w:rsidRDefault="007F3C85" w:rsidP="007F3C85">
      <w:pPr>
        <w:suppressAutoHyphens/>
        <w:spacing w:after="200" w:line="276" w:lineRule="auto"/>
        <w:ind w:right="-286"/>
        <w:jc w:val="both"/>
        <w:rPr>
          <w:rFonts w:ascii="Times New Roman" w:eastAsia="SimSun" w:hAnsi="Times New Roman" w:cs="Times New Roman"/>
          <w:b/>
          <w:sz w:val="24"/>
          <w:szCs w:val="24"/>
          <w:lang w:eastAsia="ar-SA"/>
        </w:rPr>
      </w:pPr>
      <w:r w:rsidRPr="007F3C8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0" allowOverlap="1" wp14:anchorId="1946CA9B" wp14:editId="4BD74D63">
                <wp:simplePos x="0" y="0"/>
                <wp:positionH relativeFrom="column">
                  <wp:posOffset>106680</wp:posOffset>
                </wp:positionH>
                <wp:positionV relativeFrom="paragraph">
                  <wp:posOffset>45085</wp:posOffset>
                </wp:positionV>
                <wp:extent cx="5852795" cy="635"/>
                <wp:effectExtent l="20955" t="16510" r="12700" b="209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A3DA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55pt" to="46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" o:allowincell="f" strokeweight="2pt">
                <v:stroke startarrowwidth="narrow" startarrowlength="short" endarrowwidth="narrow" endarrowlength="short"/>
              </v:line>
            </w:pict>
          </mc:Fallback>
        </mc:AlternateContent>
      </w:r>
      <w:r w:rsidRPr="007F3C8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0" allowOverlap="1" wp14:anchorId="1DC0A7D5" wp14:editId="02F35A31">
                <wp:simplePos x="0" y="0"/>
                <wp:positionH relativeFrom="column">
                  <wp:posOffset>106680</wp:posOffset>
                </wp:positionH>
                <wp:positionV relativeFrom="paragraph">
                  <wp:posOffset>136525</wp:posOffset>
                </wp:positionV>
                <wp:extent cx="5852795" cy="635"/>
                <wp:effectExtent l="11430" t="12700" r="12700" b="571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034D5"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75pt" to="46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" o:allowincell="f" strokeweight=".5pt">
                <v:stroke startarrowwidth="narrow" startarrowlength="short" endarrowwidth="narrow" endarrowlength="short"/>
              </v:line>
            </w:pict>
          </mc:Fallback>
        </mc:AlternateContent>
      </w:r>
    </w:p>
    <w:p w14:paraId="6B2B5233" w14:textId="77777777" w:rsidR="007F3C85" w:rsidRPr="007F3C85" w:rsidRDefault="007F3C85" w:rsidP="007F3C85">
      <w:pPr>
        <w:suppressAutoHyphens/>
        <w:spacing w:after="200" w:line="276" w:lineRule="auto"/>
        <w:ind w:right="-286"/>
        <w:jc w:val="center"/>
        <w:rPr>
          <w:rFonts w:ascii="Times New Roman" w:eastAsia="SimSun" w:hAnsi="Times New Roman" w:cs="Times New Roman"/>
          <w:b/>
          <w:sz w:val="24"/>
          <w:szCs w:val="24"/>
          <w:lang w:eastAsia="ar-SA"/>
        </w:rPr>
      </w:pPr>
      <w:r w:rsidRPr="007F3C85">
        <w:rPr>
          <w:rFonts w:ascii="Times New Roman" w:eastAsia="SimSun" w:hAnsi="Times New Roman" w:cs="Times New Roman"/>
          <w:b/>
          <w:sz w:val="24"/>
          <w:szCs w:val="24"/>
          <w:lang w:eastAsia="ar-SA"/>
        </w:rPr>
        <w:t>ПОСТАНОВЛЕНИЕ</w:t>
      </w:r>
    </w:p>
    <w:p w14:paraId="2653E9DE" w14:textId="4FB02F33" w:rsidR="00A81AD9" w:rsidRPr="00A81AD9" w:rsidRDefault="00A81AD9" w:rsidP="00A81AD9">
      <w:pPr>
        <w:widowControl w:val="0"/>
        <w:spacing w:after="0" w:line="240" w:lineRule="auto"/>
        <w:ind w:right="-286"/>
        <w:rPr>
          <w:rFonts w:ascii="Times New Roman" w:hAnsi="Times New Roman" w:cs="Times New Roman"/>
          <w:b/>
          <w:bCs/>
          <w:sz w:val="24"/>
          <w:szCs w:val="24"/>
        </w:rPr>
      </w:pPr>
      <w:r w:rsidRPr="00A81AD9">
        <w:rPr>
          <w:rFonts w:ascii="Times New Roman" w:hAnsi="Times New Roman" w:cs="Times New Roman"/>
          <w:b/>
          <w:bCs/>
          <w:sz w:val="24"/>
          <w:szCs w:val="24"/>
        </w:rPr>
        <w:t>от 28 апреля 2023 г.                                                                                                                   № 37</w:t>
      </w:r>
    </w:p>
    <w:p w14:paraId="187CAAAE" w14:textId="77777777" w:rsidR="00A81AD9" w:rsidRDefault="00A81AD9" w:rsidP="007F3C85">
      <w:pPr>
        <w:widowControl w:val="0"/>
        <w:spacing w:after="0" w:line="240" w:lineRule="auto"/>
        <w:ind w:right="-286"/>
        <w:jc w:val="center"/>
        <w:rPr>
          <w:rFonts w:ascii="Times New Roman" w:hAnsi="Times New Roman" w:cs="Times New Roman"/>
          <w:sz w:val="24"/>
          <w:szCs w:val="24"/>
        </w:rPr>
      </w:pPr>
    </w:p>
    <w:p w14:paraId="637D439C" w14:textId="2DA577CC" w:rsidR="007F3C85" w:rsidRPr="00A81AD9" w:rsidRDefault="00A81AD9" w:rsidP="00A81AD9">
      <w:pPr>
        <w:widowControl w:val="0"/>
        <w:spacing w:after="0" w:line="240" w:lineRule="auto"/>
        <w:ind w:right="-286"/>
        <w:jc w:val="both"/>
        <w:rPr>
          <w:rFonts w:ascii="Times New Roman" w:eastAsia="Times New Roman" w:hAnsi="Times New Roman" w:cs="Times New Roman"/>
          <w:b/>
          <w:bCs/>
          <w:sz w:val="24"/>
          <w:szCs w:val="24"/>
          <w:lang w:eastAsia="ru-RU"/>
        </w:rPr>
      </w:pPr>
      <w:r w:rsidRPr="00A81AD9">
        <w:rPr>
          <w:rFonts w:ascii="Times New Roman" w:hAnsi="Times New Roman" w:cs="Times New Roman"/>
          <w:b/>
          <w:bCs/>
          <w:sz w:val="24"/>
          <w:szCs w:val="24"/>
        </w:rPr>
        <w:t>«Об утверждении Административного регламента предоставления муниципальной услуги «Признание граждан нуждающимися в жилых помещениях для цели получения сертификата на улучшение жилищных условий»</w:t>
      </w:r>
    </w:p>
    <w:p w14:paraId="532665F6" w14:textId="03226532" w:rsidR="00BB2D21" w:rsidRPr="00A81AD9" w:rsidRDefault="00BB2D21" w:rsidP="007F3C85">
      <w:pPr>
        <w:widowControl w:val="0"/>
        <w:spacing w:after="0" w:line="240" w:lineRule="auto"/>
        <w:ind w:right="-286"/>
        <w:jc w:val="center"/>
        <w:rPr>
          <w:rFonts w:ascii="Times New Roman" w:eastAsia="Times New Roman" w:hAnsi="Times New Roman" w:cs="Times New Roman"/>
          <w:b/>
          <w:sz w:val="24"/>
          <w:szCs w:val="24"/>
          <w:lang w:eastAsia="ru-RU"/>
        </w:rPr>
      </w:pPr>
    </w:p>
    <w:p w14:paraId="5990D826" w14:textId="24C1115C" w:rsidR="00BB2D21" w:rsidRPr="00A81AD9" w:rsidRDefault="00BB2D21" w:rsidP="007F3C85">
      <w:pPr>
        <w:widowControl w:val="0"/>
        <w:spacing w:after="0" w:line="240" w:lineRule="auto"/>
        <w:ind w:right="-286"/>
        <w:jc w:val="center"/>
        <w:rPr>
          <w:rFonts w:ascii="Times New Roman" w:eastAsia="Times New Roman" w:hAnsi="Times New Roman" w:cs="Times New Roman"/>
          <w:b/>
          <w:sz w:val="24"/>
          <w:szCs w:val="24"/>
          <w:lang w:eastAsia="ru-RU"/>
        </w:rPr>
      </w:pPr>
    </w:p>
    <w:p w14:paraId="5021EABA" w14:textId="77777777" w:rsidR="00A81AD9" w:rsidRDefault="00A81AD9" w:rsidP="007F3C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 xml:space="preserve">     </w:t>
      </w:r>
      <w:r w:rsidR="007F3C85" w:rsidRPr="007F3C85">
        <w:rPr>
          <w:rFonts w:ascii="Times New Roman" w:eastAsia="Times New Roman" w:hAnsi="Times New Roman" w:cs="Times New Roman"/>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w:t>
      </w:r>
      <w:r w:rsidR="007F3C85" w:rsidRPr="007F3C85">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Cs/>
          <w:iCs/>
          <w:sz w:val="24"/>
          <w:szCs w:val="24"/>
          <w:lang w:eastAsia="ru-RU"/>
        </w:rPr>
        <w:t>Суляевского</w:t>
      </w:r>
      <w:proofErr w:type="spellEnd"/>
      <w:r w:rsidR="007F3C85" w:rsidRPr="007F3C85">
        <w:rPr>
          <w:rFonts w:ascii="Times New Roman" w:eastAsia="Times New Roman" w:hAnsi="Times New Roman" w:cs="Times New Roman"/>
          <w:bCs/>
          <w:iCs/>
          <w:sz w:val="24"/>
          <w:szCs w:val="24"/>
          <w:lang w:eastAsia="ru-RU"/>
        </w:rPr>
        <w:t xml:space="preserve"> сельского поселения Кумылженского муниципального района Волгоградской области</w:t>
      </w:r>
      <w:r w:rsidR="007F3C85" w:rsidRPr="007F3C85">
        <w:rPr>
          <w:rFonts w:ascii="Times New Roman" w:eastAsia="Times New Roman" w:hAnsi="Times New Roman" w:cs="Times New Roman"/>
          <w:sz w:val="24"/>
          <w:szCs w:val="24"/>
          <w:lang w:eastAsia="ru-RU"/>
        </w:rPr>
        <w:t xml:space="preserve">, администрация </w:t>
      </w:r>
      <w:proofErr w:type="spellStart"/>
      <w:r>
        <w:rPr>
          <w:rFonts w:ascii="Times New Roman" w:eastAsia="Times New Roman" w:hAnsi="Times New Roman" w:cs="Times New Roman"/>
          <w:bCs/>
          <w:iCs/>
          <w:sz w:val="24"/>
          <w:szCs w:val="24"/>
          <w:lang w:eastAsia="ru-RU"/>
        </w:rPr>
        <w:t>Суляевского</w:t>
      </w:r>
      <w:proofErr w:type="spellEnd"/>
      <w:r w:rsidR="007F3C85" w:rsidRPr="007F3C85">
        <w:rPr>
          <w:rFonts w:ascii="Times New Roman" w:eastAsia="Times New Roman" w:hAnsi="Times New Roman" w:cs="Times New Roman"/>
          <w:bCs/>
          <w:iCs/>
          <w:sz w:val="24"/>
          <w:szCs w:val="24"/>
          <w:lang w:eastAsia="ru-RU"/>
        </w:rPr>
        <w:t xml:space="preserve"> сельского поселения Кумылженского муниципального района Волгоградской области</w:t>
      </w:r>
      <w:r w:rsidR="007F3C85" w:rsidRPr="007F3C85">
        <w:rPr>
          <w:rFonts w:ascii="Times New Roman" w:eastAsia="Times New Roman" w:hAnsi="Times New Roman" w:cs="Times New Roman"/>
          <w:sz w:val="24"/>
          <w:szCs w:val="24"/>
          <w:lang w:eastAsia="ru-RU"/>
        </w:rPr>
        <w:t xml:space="preserve"> </w:t>
      </w:r>
    </w:p>
    <w:p w14:paraId="0E5BE159" w14:textId="77777777" w:rsidR="00A81AD9" w:rsidRDefault="00A81AD9" w:rsidP="007F3C85">
      <w:pPr>
        <w:spacing w:after="0" w:line="240" w:lineRule="auto"/>
        <w:jc w:val="both"/>
        <w:rPr>
          <w:rFonts w:ascii="Times New Roman" w:eastAsia="Times New Roman" w:hAnsi="Times New Roman" w:cs="Times New Roman"/>
          <w:sz w:val="24"/>
          <w:szCs w:val="24"/>
          <w:lang w:eastAsia="ru-RU"/>
        </w:rPr>
      </w:pPr>
    </w:p>
    <w:p w14:paraId="57979DB9" w14:textId="4036B8CA" w:rsidR="007F3C85" w:rsidRPr="00A81AD9" w:rsidRDefault="007F3C85" w:rsidP="00A81AD9">
      <w:pPr>
        <w:spacing w:after="0" w:line="240" w:lineRule="auto"/>
        <w:jc w:val="center"/>
        <w:rPr>
          <w:rFonts w:ascii="Times New Roman" w:eastAsia="Times New Roman" w:hAnsi="Times New Roman" w:cs="Times New Roman"/>
          <w:b/>
          <w:bCs/>
          <w:sz w:val="24"/>
          <w:szCs w:val="24"/>
          <w:lang w:eastAsia="ru-RU"/>
        </w:rPr>
      </w:pPr>
      <w:r w:rsidRPr="00A81AD9">
        <w:rPr>
          <w:rFonts w:ascii="Times New Roman" w:eastAsia="Times New Roman" w:hAnsi="Times New Roman" w:cs="Times New Roman"/>
          <w:b/>
          <w:bCs/>
          <w:spacing w:val="30"/>
          <w:sz w:val="24"/>
          <w:szCs w:val="24"/>
          <w:lang w:eastAsia="ru-RU"/>
        </w:rPr>
        <w:t>постановляет</w:t>
      </w:r>
      <w:r w:rsidRPr="00A81AD9">
        <w:rPr>
          <w:rFonts w:ascii="Times New Roman" w:eastAsia="Times New Roman" w:hAnsi="Times New Roman" w:cs="Times New Roman"/>
          <w:b/>
          <w:bCs/>
          <w:sz w:val="24"/>
          <w:szCs w:val="24"/>
          <w:lang w:eastAsia="ru-RU"/>
        </w:rPr>
        <w:t>:</w:t>
      </w:r>
    </w:p>
    <w:p w14:paraId="6E8AAB2E" w14:textId="77777777" w:rsidR="007F3C85" w:rsidRPr="007F3C85" w:rsidRDefault="007F3C85" w:rsidP="007F3C85">
      <w:pPr>
        <w:widowControl w:val="0"/>
        <w:autoSpaceDE w:val="0"/>
        <w:spacing w:after="0" w:line="240" w:lineRule="auto"/>
        <w:jc w:val="both"/>
        <w:rPr>
          <w:rFonts w:ascii="Times New Roman" w:eastAsia="Times New Roman" w:hAnsi="Times New Roman" w:cs="Times New Roman"/>
          <w:sz w:val="24"/>
          <w:szCs w:val="24"/>
          <w:lang w:eastAsia="ru-RU"/>
        </w:rPr>
      </w:pPr>
    </w:p>
    <w:p w14:paraId="58D5EFE8" w14:textId="77777777" w:rsidR="007F3C85" w:rsidRPr="007F3C85" w:rsidRDefault="007F3C85" w:rsidP="007F3C85">
      <w:pPr>
        <w:autoSpaceDE w:val="0"/>
        <w:autoSpaceDN w:val="0"/>
        <w:adjustRightInd w:val="0"/>
        <w:spacing w:after="0" w:line="240" w:lineRule="auto"/>
        <w:jc w:val="both"/>
        <w:rPr>
          <w:rFonts w:ascii="Times New Roman" w:eastAsia="Times New Roman" w:hAnsi="Times New Roman" w:cs="Times New Roman"/>
          <w:bCs/>
          <w:sz w:val="24"/>
          <w:szCs w:val="24"/>
          <w:lang w:eastAsia="ru-RU" w:bidi="ru-RU"/>
        </w:rPr>
      </w:pPr>
      <w:r w:rsidRPr="00A81AD9">
        <w:rPr>
          <w:rFonts w:ascii="Times New Roman" w:eastAsia="Times New Roman" w:hAnsi="Times New Roman" w:cs="Times New Roman"/>
          <w:b/>
          <w:bCs/>
          <w:sz w:val="24"/>
          <w:szCs w:val="24"/>
          <w:lang w:eastAsia="ru-RU"/>
        </w:rPr>
        <w:t>1.</w:t>
      </w:r>
      <w:r w:rsidRPr="007F3C85">
        <w:rPr>
          <w:rFonts w:ascii="Times New Roman" w:eastAsia="Times New Roman" w:hAnsi="Times New Roman" w:cs="Times New Roman"/>
          <w:sz w:val="24"/>
          <w:szCs w:val="24"/>
          <w:lang w:eastAsia="ru-RU"/>
        </w:rPr>
        <w:t xml:space="preserve"> Утвердить прилагаемый</w:t>
      </w:r>
      <w:r w:rsidRPr="007F3C85">
        <w:rPr>
          <w:rFonts w:ascii="Times New Roman" w:eastAsia="Times New Roman" w:hAnsi="Times New Roman" w:cs="Times New Roman"/>
          <w:b/>
          <w:sz w:val="24"/>
          <w:szCs w:val="24"/>
          <w:lang w:eastAsia="ru-RU"/>
        </w:rPr>
        <w:t xml:space="preserve"> </w:t>
      </w:r>
      <w:r w:rsidRPr="007F3C85">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w:t>
      </w:r>
      <w:r w:rsidRPr="007F3C85">
        <w:rPr>
          <w:rFonts w:ascii="Times New Roman" w:eastAsia="Times New Roman" w:hAnsi="Times New Roman" w:cs="Times New Roman"/>
          <w:bCs/>
          <w:sz w:val="24"/>
          <w:szCs w:val="24"/>
          <w:lang w:eastAsia="ru-RU" w:bidi="ru-RU"/>
        </w:rPr>
        <w:t>«Признание граждан нуждающимися в жилых помещениях для цели получения сертификата на улучшение жилищных условий».</w:t>
      </w:r>
    </w:p>
    <w:p w14:paraId="4D8F4C87"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p w14:paraId="1F5CC1F5" w14:textId="797EE332" w:rsidR="00A81AD9" w:rsidRPr="00360E55" w:rsidRDefault="00A81AD9" w:rsidP="00A81AD9">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Pr="00360E55">
        <w:rPr>
          <w:rFonts w:ascii="Times New Roman" w:eastAsia="Times New Roman" w:hAnsi="Times New Roman" w:cs="Times New Roman"/>
          <w:b/>
          <w:bCs/>
          <w:sz w:val="24"/>
          <w:szCs w:val="24"/>
          <w:lang w:eastAsia="ru-RU"/>
        </w:rPr>
        <w:t>.</w:t>
      </w:r>
      <w:r w:rsidRPr="00360E55">
        <w:rPr>
          <w:rFonts w:ascii="Times New Roman" w:eastAsia="Times New Roman" w:hAnsi="Times New Roman" w:cs="Times New Roman"/>
          <w:sz w:val="24"/>
          <w:szCs w:val="24"/>
          <w:lang w:eastAsia="ru-RU"/>
        </w:rPr>
        <w:t xml:space="preserve"> Настоящее постановление подлежит обнародованию путем размещения в МКУК</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360E55">
        <w:rPr>
          <w:rFonts w:ascii="Times New Roman" w:eastAsia="Times New Roman" w:hAnsi="Times New Roman" w:cs="Times New Roman"/>
          <w:sz w:val="24"/>
          <w:szCs w:val="24"/>
          <w:lang w:eastAsia="ru-RU"/>
        </w:rPr>
        <w:t>«</w:t>
      </w:r>
      <w:proofErr w:type="gramEnd"/>
      <w:r w:rsidRPr="00360E55">
        <w:rPr>
          <w:rFonts w:ascii="Times New Roman" w:eastAsia="Times New Roman" w:hAnsi="Times New Roman" w:cs="Times New Roman"/>
          <w:sz w:val="24"/>
          <w:szCs w:val="24"/>
          <w:lang w:eastAsia="ru-RU"/>
        </w:rPr>
        <w:t xml:space="preserve"> </w:t>
      </w:r>
      <w:proofErr w:type="spellStart"/>
      <w:r w:rsidRPr="00360E55">
        <w:rPr>
          <w:rFonts w:ascii="Times New Roman" w:eastAsia="Times New Roman" w:hAnsi="Times New Roman" w:cs="Times New Roman"/>
          <w:sz w:val="24"/>
          <w:szCs w:val="24"/>
          <w:lang w:eastAsia="ru-RU"/>
        </w:rPr>
        <w:t>Суляевский</w:t>
      </w:r>
      <w:proofErr w:type="spellEnd"/>
      <w:r w:rsidRPr="00360E55">
        <w:rPr>
          <w:rFonts w:ascii="Times New Roman" w:eastAsia="Times New Roman" w:hAnsi="Times New Roman" w:cs="Times New Roman"/>
          <w:sz w:val="24"/>
          <w:szCs w:val="24"/>
          <w:lang w:eastAsia="ru-RU"/>
        </w:rPr>
        <w:t xml:space="preserve"> ЦК и БО» в </w:t>
      </w:r>
      <w:proofErr w:type="spellStart"/>
      <w:r w:rsidRPr="00360E55">
        <w:rPr>
          <w:rFonts w:ascii="Times New Roman" w:eastAsia="Times New Roman" w:hAnsi="Times New Roman" w:cs="Times New Roman"/>
          <w:sz w:val="24"/>
          <w:szCs w:val="24"/>
          <w:lang w:eastAsia="ru-RU"/>
        </w:rPr>
        <w:t>Суляевской</w:t>
      </w:r>
      <w:proofErr w:type="spellEnd"/>
      <w:r w:rsidRPr="00360E55">
        <w:rPr>
          <w:rFonts w:ascii="Times New Roman" w:eastAsia="Times New Roman" w:hAnsi="Times New Roman" w:cs="Times New Roman"/>
          <w:sz w:val="24"/>
          <w:szCs w:val="24"/>
          <w:lang w:eastAsia="ru-RU"/>
        </w:rPr>
        <w:t xml:space="preserve">, </w:t>
      </w:r>
      <w:proofErr w:type="spellStart"/>
      <w:r w:rsidRPr="00360E55">
        <w:rPr>
          <w:rFonts w:ascii="Times New Roman" w:eastAsia="Times New Roman" w:hAnsi="Times New Roman" w:cs="Times New Roman"/>
          <w:sz w:val="24"/>
          <w:szCs w:val="24"/>
          <w:lang w:eastAsia="ru-RU"/>
        </w:rPr>
        <w:t>Покручинской</w:t>
      </w:r>
      <w:proofErr w:type="spellEnd"/>
      <w:r w:rsidRPr="00360E55">
        <w:rPr>
          <w:rFonts w:ascii="Times New Roman" w:eastAsia="Times New Roman" w:hAnsi="Times New Roman" w:cs="Times New Roman"/>
          <w:sz w:val="24"/>
          <w:szCs w:val="24"/>
          <w:lang w:eastAsia="ru-RU"/>
        </w:rPr>
        <w:t xml:space="preserve"> и Ярской 1-й библиотеках, а также размещению на официальном сайте </w:t>
      </w:r>
      <w:proofErr w:type="spellStart"/>
      <w:r w:rsidRPr="00360E55">
        <w:rPr>
          <w:rFonts w:ascii="Times New Roman" w:eastAsia="Times New Roman" w:hAnsi="Times New Roman" w:cs="Times New Roman"/>
          <w:sz w:val="24"/>
          <w:szCs w:val="24"/>
          <w:lang w:eastAsia="ru-RU"/>
        </w:rPr>
        <w:t>Суляевского</w:t>
      </w:r>
      <w:proofErr w:type="spellEnd"/>
      <w:r w:rsidRPr="00360E55">
        <w:rPr>
          <w:rFonts w:ascii="Times New Roman" w:eastAsia="Times New Roman" w:hAnsi="Times New Roman" w:cs="Times New Roman"/>
          <w:sz w:val="24"/>
          <w:szCs w:val="24"/>
          <w:lang w:eastAsia="ru-RU"/>
        </w:rPr>
        <w:t xml:space="preserve"> сельского поселения в сети Интернет.</w:t>
      </w:r>
    </w:p>
    <w:p w14:paraId="448995B7" w14:textId="77777777" w:rsidR="00A81AD9" w:rsidRPr="004A5A76" w:rsidRDefault="00A81AD9" w:rsidP="00A81AD9">
      <w:pPr>
        <w:widowControl w:val="0"/>
        <w:autoSpaceDE w:val="0"/>
        <w:spacing w:after="0" w:line="240" w:lineRule="auto"/>
        <w:jc w:val="both"/>
        <w:rPr>
          <w:rFonts w:ascii="Times New Roman" w:eastAsia="Times New Roman" w:hAnsi="Times New Roman" w:cs="Times New Roman"/>
          <w:sz w:val="24"/>
          <w:szCs w:val="24"/>
          <w:lang w:eastAsia="ru-RU"/>
        </w:rPr>
      </w:pPr>
    </w:p>
    <w:p w14:paraId="6D4172C8" w14:textId="77777777" w:rsidR="00A81AD9" w:rsidRDefault="00A81AD9" w:rsidP="00A81AD9">
      <w:pPr>
        <w:widowControl w:val="0"/>
        <w:autoSpaceDE w:val="0"/>
        <w:spacing w:after="0" w:line="240" w:lineRule="auto"/>
        <w:rPr>
          <w:rFonts w:ascii="Times New Roman" w:eastAsia="Times New Roman" w:hAnsi="Times New Roman" w:cs="Times New Roman"/>
          <w:b/>
          <w:bCs/>
          <w:sz w:val="24"/>
          <w:szCs w:val="24"/>
          <w:lang w:eastAsia="ru-RU"/>
        </w:rPr>
      </w:pPr>
    </w:p>
    <w:p w14:paraId="02DD52AE" w14:textId="77777777" w:rsidR="00A81AD9" w:rsidRDefault="00A81AD9" w:rsidP="00A81AD9">
      <w:pPr>
        <w:widowControl w:val="0"/>
        <w:autoSpaceDE w:val="0"/>
        <w:spacing w:after="0" w:line="240" w:lineRule="auto"/>
        <w:rPr>
          <w:rFonts w:ascii="Times New Roman" w:eastAsia="Times New Roman" w:hAnsi="Times New Roman" w:cs="Times New Roman"/>
          <w:b/>
          <w:bCs/>
          <w:sz w:val="24"/>
          <w:szCs w:val="24"/>
          <w:lang w:eastAsia="ru-RU"/>
        </w:rPr>
      </w:pPr>
    </w:p>
    <w:p w14:paraId="7FB97F99" w14:textId="77777777" w:rsidR="00A81AD9" w:rsidRDefault="00A81AD9" w:rsidP="00A81AD9">
      <w:pPr>
        <w:widowControl w:val="0"/>
        <w:autoSpaceDE w:val="0"/>
        <w:spacing w:after="0" w:line="240" w:lineRule="auto"/>
        <w:rPr>
          <w:rFonts w:ascii="Times New Roman" w:eastAsia="Times New Roman" w:hAnsi="Times New Roman" w:cs="Times New Roman"/>
          <w:b/>
          <w:bCs/>
          <w:sz w:val="24"/>
          <w:szCs w:val="24"/>
          <w:lang w:eastAsia="ru-RU"/>
        </w:rPr>
      </w:pPr>
    </w:p>
    <w:p w14:paraId="0A611F1A" w14:textId="77777777" w:rsidR="00A81AD9" w:rsidRPr="00FD7E98" w:rsidRDefault="00A81AD9" w:rsidP="00A81AD9">
      <w:pPr>
        <w:widowControl w:val="0"/>
        <w:autoSpaceDE w:val="0"/>
        <w:spacing w:after="0" w:line="240" w:lineRule="auto"/>
        <w:rPr>
          <w:rFonts w:ascii="Times New Roman" w:eastAsia="Times New Roman" w:hAnsi="Times New Roman" w:cs="Times New Roman"/>
          <w:b/>
          <w:bCs/>
          <w:iCs/>
          <w:sz w:val="24"/>
          <w:szCs w:val="24"/>
          <w:lang w:eastAsia="ru-RU"/>
        </w:rPr>
      </w:pPr>
      <w:r w:rsidRPr="00FD7E98">
        <w:rPr>
          <w:rFonts w:ascii="Times New Roman" w:eastAsia="Times New Roman" w:hAnsi="Times New Roman" w:cs="Times New Roman"/>
          <w:b/>
          <w:bCs/>
          <w:sz w:val="24"/>
          <w:szCs w:val="24"/>
          <w:lang w:eastAsia="ru-RU"/>
        </w:rPr>
        <w:t xml:space="preserve">Глава </w:t>
      </w:r>
      <w:proofErr w:type="spellStart"/>
      <w:r w:rsidRPr="00FD7E98">
        <w:rPr>
          <w:rFonts w:ascii="Times New Roman" w:eastAsia="Times New Roman" w:hAnsi="Times New Roman" w:cs="Times New Roman"/>
          <w:b/>
          <w:bCs/>
          <w:sz w:val="24"/>
          <w:szCs w:val="24"/>
          <w:lang w:eastAsia="ru-RU"/>
        </w:rPr>
        <w:t>Суляевского</w:t>
      </w:r>
      <w:proofErr w:type="spellEnd"/>
      <w:r w:rsidRPr="00FD7E98">
        <w:rPr>
          <w:rFonts w:ascii="Times New Roman" w:eastAsia="Times New Roman" w:hAnsi="Times New Roman" w:cs="Times New Roman"/>
          <w:b/>
          <w:bCs/>
          <w:iCs/>
          <w:sz w:val="24"/>
          <w:szCs w:val="24"/>
          <w:lang w:eastAsia="ru-RU"/>
        </w:rPr>
        <w:t xml:space="preserve"> сельского поселения                                           </w:t>
      </w:r>
      <w:r>
        <w:rPr>
          <w:rFonts w:ascii="Times New Roman" w:eastAsia="Times New Roman" w:hAnsi="Times New Roman" w:cs="Times New Roman"/>
          <w:b/>
          <w:bCs/>
          <w:iCs/>
          <w:sz w:val="24"/>
          <w:szCs w:val="24"/>
          <w:lang w:eastAsia="ru-RU"/>
        </w:rPr>
        <w:t xml:space="preserve">      </w:t>
      </w:r>
      <w:proofErr w:type="spellStart"/>
      <w:r w:rsidRPr="00FD7E98">
        <w:rPr>
          <w:rFonts w:ascii="Times New Roman" w:eastAsia="Times New Roman" w:hAnsi="Times New Roman" w:cs="Times New Roman"/>
          <w:b/>
          <w:bCs/>
          <w:iCs/>
          <w:sz w:val="24"/>
          <w:szCs w:val="24"/>
          <w:lang w:eastAsia="ru-RU"/>
        </w:rPr>
        <w:t>С.И.Рекунов</w:t>
      </w:r>
      <w:proofErr w:type="spellEnd"/>
    </w:p>
    <w:p w14:paraId="0D77B994"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p w14:paraId="451710C6"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p w14:paraId="20EB43A3"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p w14:paraId="7C8E9788"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p w14:paraId="05583C03"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p w14:paraId="2502FF75"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tbl>
      <w:tblPr>
        <w:tblW w:w="0" w:type="auto"/>
        <w:tblLook w:val="04A0" w:firstRow="1" w:lastRow="0" w:firstColumn="1" w:lastColumn="0" w:noHBand="0" w:noVBand="1"/>
      </w:tblPr>
      <w:tblGrid>
        <w:gridCol w:w="2909"/>
        <w:gridCol w:w="2910"/>
        <w:gridCol w:w="3395"/>
      </w:tblGrid>
      <w:tr w:rsidR="007F3C85" w:rsidRPr="007F3C85" w14:paraId="45FE28A5" w14:textId="77777777" w:rsidTr="00215D71">
        <w:tc>
          <w:tcPr>
            <w:tcW w:w="2909" w:type="dxa"/>
          </w:tcPr>
          <w:p w14:paraId="7F0EE01A"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tc>
        <w:tc>
          <w:tcPr>
            <w:tcW w:w="2910" w:type="dxa"/>
          </w:tcPr>
          <w:p w14:paraId="78B832EA"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p>
        </w:tc>
        <w:tc>
          <w:tcPr>
            <w:tcW w:w="3395" w:type="dxa"/>
          </w:tcPr>
          <w:p w14:paraId="68478D9F" w14:textId="77777777" w:rsidR="00A81AD9" w:rsidRDefault="00A81AD9"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p>
          <w:p w14:paraId="5350E6BD" w14:textId="77777777" w:rsidR="00A81AD9" w:rsidRDefault="00A81AD9"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p>
          <w:p w14:paraId="5808C2F7" w14:textId="77777777" w:rsidR="00A81AD9" w:rsidRDefault="00A81AD9"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p>
          <w:p w14:paraId="3BA33A1C" w14:textId="77777777" w:rsidR="00A81AD9" w:rsidRDefault="00A81AD9"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p>
          <w:p w14:paraId="13BC025C" w14:textId="77777777" w:rsidR="00A81AD9" w:rsidRDefault="00A81AD9"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p>
          <w:p w14:paraId="2C5966B6" w14:textId="77777777" w:rsidR="00A81AD9" w:rsidRDefault="00A81AD9"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p>
          <w:p w14:paraId="57543EE7" w14:textId="77777777" w:rsidR="00A81AD9" w:rsidRDefault="00A81AD9"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p>
          <w:p w14:paraId="0D83BB90" w14:textId="77777777" w:rsidR="00A81AD9" w:rsidRDefault="00A81AD9"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p>
          <w:p w14:paraId="4D862362" w14:textId="55FE07F2" w:rsidR="007F3C85" w:rsidRPr="007F3C85" w:rsidRDefault="007F3C85"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r w:rsidRPr="007F3C85">
              <w:rPr>
                <w:rFonts w:ascii="Times New Roman" w:eastAsia="Times New Roman" w:hAnsi="Times New Roman" w:cs="NanumGothic"/>
                <w:sz w:val="24"/>
                <w:szCs w:val="20"/>
                <w:lang w:eastAsia="ru-RU"/>
              </w:rPr>
              <w:t>Утвержден</w:t>
            </w:r>
          </w:p>
          <w:p w14:paraId="2E08417E" w14:textId="0C102390" w:rsidR="007F3C85" w:rsidRPr="007F3C85" w:rsidRDefault="007F3C85" w:rsidP="007F3C85">
            <w:pPr>
              <w:autoSpaceDE w:val="0"/>
              <w:autoSpaceDN w:val="0"/>
              <w:snapToGrid w:val="0"/>
              <w:spacing w:after="0" w:line="240" w:lineRule="auto"/>
              <w:jc w:val="both"/>
              <w:rPr>
                <w:rFonts w:ascii="Times New Roman" w:eastAsia="Times New Roman" w:hAnsi="Times New Roman" w:cs="NanumGothic"/>
                <w:i/>
                <w:sz w:val="24"/>
                <w:szCs w:val="20"/>
                <w:u w:val="single"/>
                <w:lang w:eastAsia="ru-RU"/>
              </w:rPr>
            </w:pPr>
            <w:r w:rsidRPr="007F3C85">
              <w:rPr>
                <w:rFonts w:ascii="Times New Roman" w:eastAsia="Times New Roman" w:hAnsi="Times New Roman" w:cs="NanumGothic"/>
                <w:sz w:val="24"/>
                <w:szCs w:val="20"/>
                <w:lang w:eastAsia="ru-RU"/>
              </w:rPr>
              <w:t xml:space="preserve">Постановлением администрации </w:t>
            </w:r>
            <w:proofErr w:type="spellStart"/>
            <w:r w:rsidR="00215D71">
              <w:rPr>
                <w:rFonts w:ascii="Times New Roman" w:eastAsia="Times New Roman" w:hAnsi="Times New Roman" w:cs="NanumGothic"/>
                <w:sz w:val="24"/>
                <w:szCs w:val="20"/>
                <w:lang w:eastAsia="ru-RU"/>
              </w:rPr>
              <w:t>Суляевского</w:t>
            </w:r>
            <w:proofErr w:type="spellEnd"/>
            <w:r w:rsidR="00215D71">
              <w:rPr>
                <w:rFonts w:ascii="Times New Roman" w:eastAsia="Times New Roman" w:hAnsi="Times New Roman" w:cs="NanumGothic"/>
                <w:sz w:val="24"/>
                <w:szCs w:val="20"/>
                <w:lang w:eastAsia="ru-RU"/>
              </w:rPr>
              <w:t xml:space="preserve"> </w:t>
            </w:r>
            <w:r w:rsidRPr="007F3C85">
              <w:rPr>
                <w:rFonts w:ascii="Times New Roman" w:eastAsia="Times New Roman" w:hAnsi="Times New Roman" w:cs="NanumGothic"/>
                <w:sz w:val="24"/>
                <w:szCs w:val="20"/>
                <w:lang w:eastAsia="ru-RU"/>
              </w:rPr>
              <w:t>сельского</w:t>
            </w:r>
            <w:r w:rsidR="00215D71">
              <w:rPr>
                <w:rFonts w:ascii="Times New Roman" w:eastAsia="Times New Roman" w:hAnsi="Times New Roman" w:cs="NanumGothic"/>
                <w:sz w:val="24"/>
                <w:szCs w:val="20"/>
                <w:lang w:eastAsia="ru-RU"/>
              </w:rPr>
              <w:t xml:space="preserve"> </w:t>
            </w:r>
            <w:r w:rsidRPr="007F3C85">
              <w:rPr>
                <w:rFonts w:ascii="Times New Roman" w:eastAsia="Times New Roman" w:hAnsi="Times New Roman" w:cs="NanumGothic"/>
                <w:sz w:val="24"/>
                <w:szCs w:val="20"/>
                <w:lang w:eastAsia="ru-RU"/>
              </w:rPr>
              <w:t>поселения Кумылженского</w:t>
            </w:r>
            <w:r w:rsidR="00215D71">
              <w:rPr>
                <w:rFonts w:ascii="Times New Roman" w:eastAsia="Times New Roman" w:hAnsi="Times New Roman" w:cs="NanumGothic"/>
                <w:sz w:val="24"/>
                <w:szCs w:val="20"/>
                <w:lang w:eastAsia="ru-RU"/>
              </w:rPr>
              <w:t xml:space="preserve"> </w:t>
            </w:r>
            <w:r w:rsidRPr="007F3C85">
              <w:rPr>
                <w:rFonts w:ascii="Times New Roman" w:eastAsia="Times New Roman" w:hAnsi="Times New Roman" w:cs="NanumGothic"/>
                <w:sz w:val="24"/>
                <w:szCs w:val="20"/>
                <w:lang w:eastAsia="ru-RU"/>
              </w:rPr>
              <w:t>муниципального района Волгоградской области</w:t>
            </w:r>
          </w:p>
          <w:p w14:paraId="0DC53EEA" w14:textId="55C3B283" w:rsidR="007F3C85" w:rsidRPr="007F3C85" w:rsidRDefault="007F3C85" w:rsidP="007F3C85">
            <w:pPr>
              <w:autoSpaceDE w:val="0"/>
              <w:autoSpaceDN w:val="0"/>
              <w:snapToGrid w:val="0"/>
              <w:spacing w:after="0" w:line="240" w:lineRule="auto"/>
              <w:jc w:val="both"/>
              <w:rPr>
                <w:rFonts w:ascii="Times New Roman" w:eastAsia="Times New Roman" w:hAnsi="Times New Roman" w:cs="NanumGothic"/>
                <w:sz w:val="24"/>
                <w:szCs w:val="20"/>
                <w:lang w:eastAsia="ru-RU"/>
              </w:rPr>
            </w:pPr>
            <w:r w:rsidRPr="007F3C85">
              <w:rPr>
                <w:rFonts w:ascii="Times New Roman" w:eastAsia="Times New Roman" w:hAnsi="Times New Roman" w:cs="NanumGothic"/>
                <w:sz w:val="24"/>
                <w:szCs w:val="20"/>
                <w:lang w:eastAsia="ru-RU"/>
              </w:rPr>
              <w:t xml:space="preserve"> от 28 апреля 2023 г. № </w:t>
            </w:r>
            <w:r w:rsidR="00215D71">
              <w:rPr>
                <w:rFonts w:ascii="Times New Roman" w:eastAsia="Times New Roman" w:hAnsi="Times New Roman" w:cs="NanumGothic"/>
                <w:sz w:val="24"/>
                <w:szCs w:val="20"/>
                <w:lang w:eastAsia="ru-RU"/>
              </w:rPr>
              <w:t>37</w:t>
            </w:r>
          </w:p>
          <w:p w14:paraId="630B5D10" w14:textId="77777777" w:rsidR="007F3C85" w:rsidRPr="007F3C85" w:rsidRDefault="007F3C85" w:rsidP="007F3C85">
            <w:pPr>
              <w:widowControl w:val="0"/>
              <w:autoSpaceDE w:val="0"/>
              <w:spacing w:after="0" w:line="240" w:lineRule="auto"/>
              <w:jc w:val="both"/>
              <w:rPr>
                <w:rFonts w:ascii="Times New Roman" w:eastAsia="Times New Roman" w:hAnsi="Times New Roman" w:cs="Times New Roman"/>
                <w:iCs/>
                <w:sz w:val="28"/>
                <w:szCs w:val="28"/>
                <w:lang w:eastAsia="ru-RU"/>
              </w:rPr>
            </w:pPr>
          </w:p>
        </w:tc>
      </w:tr>
    </w:tbl>
    <w:p w14:paraId="426A291E"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p w14:paraId="7DB8424E" w14:textId="77777777" w:rsidR="007F3C85" w:rsidRPr="007F3C85" w:rsidRDefault="007F3C85" w:rsidP="007F3C85">
      <w:pPr>
        <w:widowControl w:val="0"/>
        <w:autoSpaceDE w:val="0"/>
        <w:spacing w:after="0" w:line="240" w:lineRule="auto"/>
        <w:rPr>
          <w:rFonts w:ascii="Times New Roman" w:eastAsia="Times New Roman" w:hAnsi="Times New Roman" w:cs="Times New Roman"/>
          <w:iCs/>
          <w:sz w:val="28"/>
          <w:szCs w:val="28"/>
          <w:lang w:eastAsia="ru-RU"/>
        </w:rPr>
      </w:pPr>
    </w:p>
    <w:p w14:paraId="20D4A572" w14:textId="77777777" w:rsidR="007F3C85" w:rsidRPr="007F3C85" w:rsidRDefault="007F3C85" w:rsidP="007F3C85">
      <w:pPr>
        <w:autoSpaceDE w:val="0"/>
        <w:autoSpaceDN w:val="0"/>
        <w:snapToGrid w:val="0"/>
        <w:spacing w:after="0" w:line="240" w:lineRule="auto"/>
        <w:jc w:val="center"/>
        <w:rPr>
          <w:rFonts w:ascii="Times New Roman" w:eastAsia="Times New Roman" w:hAnsi="Times New Roman" w:cs="Times New Roman"/>
          <w:b/>
          <w:sz w:val="24"/>
          <w:szCs w:val="24"/>
          <w:lang w:eastAsia="ru-RU"/>
        </w:rPr>
      </w:pPr>
      <w:r w:rsidRPr="007F3C85">
        <w:rPr>
          <w:rFonts w:ascii="Times New Roman" w:eastAsia="Times New Roman" w:hAnsi="Times New Roman" w:cs="Times New Roman"/>
          <w:b/>
          <w:sz w:val="24"/>
          <w:szCs w:val="24"/>
          <w:lang w:eastAsia="ru-RU"/>
        </w:rPr>
        <w:t>Административный регламент</w:t>
      </w:r>
    </w:p>
    <w:p w14:paraId="18DBCAAD" w14:textId="77777777" w:rsidR="007F3C85" w:rsidRPr="007F3C85" w:rsidRDefault="007F3C85" w:rsidP="007F3C85">
      <w:pPr>
        <w:autoSpaceDE w:val="0"/>
        <w:autoSpaceDN w:val="0"/>
        <w:snapToGrid w:val="0"/>
        <w:spacing w:after="0" w:line="240" w:lineRule="auto"/>
        <w:jc w:val="center"/>
        <w:rPr>
          <w:rFonts w:ascii="Times New Roman" w:eastAsia="Times New Roman" w:hAnsi="Times New Roman" w:cs="Times New Roman"/>
          <w:b/>
          <w:sz w:val="24"/>
          <w:szCs w:val="24"/>
          <w:lang w:eastAsia="ru-RU"/>
        </w:rPr>
      </w:pPr>
      <w:r w:rsidRPr="007F3C85">
        <w:rPr>
          <w:rFonts w:ascii="Times New Roman" w:eastAsia="Times New Roman" w:hAnsi="Times New Roman" w:cs="Times New Roman"/>
          <w:b/>
          <w:sz w:val="24"/>
          <w:szCs w:val="24"/>
          <w:lang w:eastAsia="ru-RU"/>
        </w:rPr>
        <w:t xml:space="preserve">предоставления муниципальной услуги </w:t>
      </w:r>
    </w:p>
    <w:p w14:paraId="42FB1488" w14:textId="77777777" w:rsidR="007F3C85" w:rsidRPr="007F3C85" w:rsidRDefault="007F3C85" w:rsidP="007F3C85">
      <w:pPr>
        <w:autoSpaceDE w:val="0"/>
        <w:autoSpaceDN w:val="0"/>
        <w:snapToGrid w:val="0"/>
        <w:spacing w:after="0" w:line="240" w:lineRule="auto"/>
        <w:jc w:val="center"/>
        <w:rPr>
          <w:rFonts w:ascii="Times New Roman" w:eastAsia="Times New Roman" w:hAnsi="Times New Roman" w:cs="Times New Roman"/>
          <w:b/>
          <w:sz w:val="24"/>
          <w:szCs w:val="24"/>
          <w:lang w:eastAsia="ru-RU"/>
        </w:rPr>
      </w:pPr>
      <w:r w:rsidRPr="007F3C85">
        <w:rPr>
          <w:rFonts w:ascii="Times New Roman" w:eastAsia="Times New Roman" w:hAnsi="Times New Roman" w:cs="Times New Roman"/>
          <w:b/>
          <w:sz w:val="24"/>
          <w:szCs w:val="24"/>
          <w:lang w:eastAsia="ru-RU"/>
        </w:rPr>
        <w:t>«Признание граждан нуждающимися в жилых помещениях для цели получения сертификата на улучшение жилищных условий»</w:t>
      </w:r>
    </w:p>
    <w:p w14:paraId="354F7C66" w14:textId="77777777" w:rsidR="007F3C85" w:rsidRPr="007F3C85" w:rsidRDefault="007F3C85" w:rsidP="007F3C85">
      <w:pPr>
        <w:autoSpaceDE w:val="0"/>
        <w:autoSpaceDN w:val="0"/>
        <w:snapToGrid w:val="0"/>
        <w:spacing w:after="0" w:line="240" w:lineRule="auto"/>
        <w:jc w:val="center"/>
        <w:rPr>
          <w:rFonts w:ascii="Times New Roman" w:eastAsia="Times New Roman" w:hAnsi="Times New Roman" w:cs="Times New Roman"/>
          <w:sz w:val="24"/>
          <w:szCs w:val="24"/>
          <w:lang w:eastAsia="ru-RU"/>
        </w:rPr>
      </w:pPr>
    </w:p>
    <w:p w14:paraId="45642A79" w14:textId="77777777" w:rsidR="007F3C85" w:rsidRPr="00215D71" w:rsidRDefault="007F3C85" w:rsidP="007F3C85">
      <w:pPr>
        <w:autoSpaceDE w:val="0"/>
        <w:autoSpaceDN w:val="0"/>
        <w:snapToGrid w:val="0"/>
        <w:spacing w:after="0" w:line="240" w:lineRule="auto"/>
        <w:jc w:val="center"/>
        <w:rPr>
          <w:rFonts w:ascii="Times New Roman" w:eastAsia="Times New Roman" w:hAnsi="Times New Roman" w:cs="Times New Roman"/>
          <w:b/>
          <w:sz w:val="24"/>
          <w:szCs w:val="24"/>
          <w:u w:val="single"/>
          <w:lang w:eastAsia="ru-RU"/>
        </w:rPr>
      </w:pPr>
      <w:r w:rsidRPr="00215D71">
        <w:rPr>
          <w:rFonts w:ascii="Times New Roman" w:eastAsia="Times New Roman" w:hAnsi="Times New Roman" w:cs="Times New Roman"/>
          <w:b/>
          <w:sz w:val="24"/>
          <w:szCs w:val="24"/>
          <w:u w:val="single"/>
          <w:lang w:eastAsia="ru-RU"/>
        </w:rPr>
        <w:t>1. Общие положения</w:t>
      </w:r>
    </w:p>
    <w:p w14:paraId="2EBE407F"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3BD0820" w14:textId="77777777" w:rsidR="007F3C85" w:rsidRPr="00215D71" w:rsidRDefault="007F3C85" w:rsidP="007F3C85">
      <w:pPr>
        <w:autoSpaceDE w:val="0"/>
        <w:autoSpaceDN w:val="0"/>
        <w:snapToGrid w:val="0"/>
        <w:spacing w:after="0" w:line="240" w:lineRule="auto"/>
        <w:jc w:val="both"/>
        <w:rPr>
          <w:rFonts w:ascii="Times New Roman" w:eastAsia="Times New Roman" w:hAnsi="Times New Roman" w:cs="Times New Roman"/>
          <w:sz w:val="24"/>
          <w:szCs w:val="24"/>
          <w:u w:val="single"/>
          <w:lang w:eastAsia="ru-RU"/>
        </w:rPr>
      </w:pPr>
      <w:r w:rsidRPr="00215D71">
        <w:rPr>
          <w:rFonts w:ascii="Times New Roman" w:eastAsia="Times New Roman" w:hAnsi="Times New Roman" w:cs="Times New Roman"/>
          <w:b/>
          <w:bCs/>
          <w:sz w:val="24"/>
          <w:szCs w:val="24"/>
          <w:u w:val="single"/>
          <w:lang w:eastAsia="ru-RU"/>
        </w:rPr>
        <w:t>1.1.</w:t>
      </w:r>
      <w:r w:rsidRPr="00215D71">
        <w:rPr>
          <w:rFonts w:ascii="Times New Roman" w:eastAsia="Times New Roman" w:hAnsi="Times New Roman" w:cs="Times New Roman"/>
          <w:sz w:val="24"/>
          <w:szCs w:val="24"/>
          <w:u w:val="single"/>
          <w:lang w:eastAsia="ru-RU"/>
        </w:rPr>
        <w:t xml:space="preserve"> </w:t>
      </w:r>
      <w:r w:rsidRPr="00215D71">
        <w:rPr>
          <w:rFonts w:ascii="Times New Roman" w:eastAsia="Times New Roman" w:hAnsi="Times New Roman" w:cs="Times New Roman"/>
          <w:b/>
          <w:bCs/>
          <w:sz w:val="24"/>
          <w:szCs w:val="24"/>
          <w:u w:val="single"/>
          <w:lang w:eastAsia="ru-RU"/>
        </w:rPr>
        <w:t>Предмет регулирования</w:t>
      </w:r>
    </w:p>
    <w:p w14:paraId="15ED921D" w14:textId="01BA34B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Настоящий административный регламент устанавливает порядок предоставления муниципальной услуги «Признание граждан нуждающимися в жилых помещениях для цели получения сертификата на улучшение жилищных условий»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00215D71">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должностных лиц администрации </w:t>
      </w:r>
      <w:proofErr w:type="spellStart"/>
      <w:r w:rsidR="00215D71">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5F86306B" w14:textId="77777777" w:rsidR="00215D71" w:rsidRPr="007F3C85" w:rsidRDefault="00215D7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60B17E2" w14:textId="77777777" w:rsidR="007F3C85" w:rsidRPr="00215D71" w:rsidRDefault="007F3C85" w:rsidP="007F3C85">
      <w:pPr>
        <w:shd w:val="clear" w:color="auto" w:fill="FFFFFF"/>
        <w:tabs>
          <w:tab w:val="left" w:pos="912"/>
          <w:tab w:val="left" w:pos="3586"/>
          <w:tab w:val="left" w:pos="5026"/>
          <w:tab w:val="left" w:pos="7632"/>
          <w:tab w:val="left" w:pos="8779"/>
        </w:tabs>
        <w:snapToGrid w:val="0"/>
        <w:spacing w:after="0" w:line="240" w:lineRule="auto"/>
        <w:rPr>
          <w:rFonts w:ascii="Times New Roman" w:eastAsia="Times New Roman" w:hAnsi="Times New Roman" w:cs="Times New Roman"/>
          <w:sz w:val="24"/>
          <w:szCs w:val="24"/>
          <w:u w:val="single"/>
          <w:lang w:eastAsia="ru-RU"/>
        </w:rPr>
      </w:pPr>
      <w:r w:rsidRPr="00215D71">
        <w:rPr>
          <w:rFonts w:ascii="Times New Roman" w:eastAsia="Times New Roman" w:hAnsi="Times New Roman" w:cs="Times New Roman"/>
          <w:b/>
          <w:bCs/>
          <w:sz w:val="24"/>
          <w:szCs w:val="24"/>
          <w:u w:val="single"/>
          <w:lang w:eastAsia="ru-RU"/>
        </w:rPr>
        <w:t>1.2.</w:t>
      </w:r>
      <w:r w:rsidRPr="00215D71">
        <w:rPr>
          <w:rFonts w:ascii="Times New Roman" w:eastAsia="Times New Roman" w:hAnsi="Times New Roman" w:cs="Times New Roman"/>
          <w:sz w:val="24"/>
          <w:szCs w:val="24"/>
          <w:u w:val="single"/>
          <w:lang w:eastAsia="ru-RU"/>
        </w:rPr>
        <w:t xml:space="preserve"> </w:t>
      </w:r>
      <w:r w:rsidRPr="00215D71">
        <w:rPr>
          <w:rFonts w:ascii="Times New Roman" w:eastAsia="Times New Roman" w:hAnsi="Times New Roman" w:cs="Times New Roman"/>
          <w:b/>
          <w:bCs/>
          <w:sz w:val="24"/>
          <w:szCs w:val="24"/>
          <w:u w:val="single"/>
          <w:lang w:eastAsia="ru-RU"/>
        </w:rPr>
        <w:t>Сведения о заявителях</w:t>
      </w:r>
    </w:p>
    <w:p w14:paraId="02A01F88" w14:textId="27AE20CD"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Заявителями на получение муниципальной услуги являются граждане Российской Федерации, имеющие трех и более детей, принятые на учет в целях последующего предоставления земельных участков в собственность бесплатно, не реализовавшие свое право на однократное предоставление земельного участка в собственность бесплатно и нуждающиеся в жилых помещениях в соответствии с законодательством Волгоградской области, законодательством Российской Федерации, либо их уполномоченные представители (далее – граждане, заявители).</w:t>
      </w:r>
    </w:p>
    <w:p w14:paraId="5E2D0F8B" w14:textId="77777777" w:rsidR="00215D71" w:rsidRPr="007F3C85" w:rsidRDefault="00215D7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3E6637F" w14:textId="20F24DCD"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215D71">
        <w:rPr>
          <w:rFonts w:ascii="Times New Roman" w:eastAsia="Times New Roman" w:hAnsi="Times New Roman" w:cs="Times New Roman"/>
          <w:b/>
          <w:bCs/>
          <w:sz w:val="24"/>
          <w:szCs w:val="24"/>
          <w:lang w:eastAsia="ru-RU"/>
        </w:rPr>
        <w:t>1.3.</w:t>
      </w:r>
      <w:r w:rsidRPr="007F3C85">
        <w:rPr>
          <w:rFonts w:ascii="Times New Roman" w:eastAsia="Times New Roman" w:hAnsi="Times New Roman" w:cs="Times New Roman"/>
          <w:sz w:val="24"/>
          <w:szCs w:val="24"/>
          <w:lang w:eastAsia="ru-RU"/>
        </w:rPr>
        <w:t xml:space="preserve"> Порядок информирования заявителей о предоставлении муниципальной услуги</w:t>
      </w:r>
      <w:r w:rsidR="00215D71">
        <w:rPr>
          <w:rFonts w:ascii="Times New Roman" w:eastAsia="Times New Roman" w:hAnsi="Times New Roman" w:cs="Times New Roman"/>
          <w:sz w:val="24"/>
          <w:szCs w:val="24"/>
          <w:lang w:eastAsia="ru-RU"/>
        </w:rPr>
        <w:t>.</w:t>
      </w:r>
    </w:p>
    <w:p w14:paraId="0A9F7CC7" w14:textId="77777777" w:rsidR="00215D71" w:rsidRPr="007F3C85" w:rsidRDefault="00215D7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883D6BB" w14:textId="69DF3CD2"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215D71">
        <w:rPr>
          <w:rFonts w:ascii="Times New Roman" w:eastAsia="Times New Roman" w:hAnsi="Times New Roman" w:cs="Times New Roman"/>
          <w:b/>
          <w:bCs/>
          <w:sz w:val="24"/>
          <w:szCs w:val="24"/>
          <w:lang w:eastAsia="ru-RU"/>
        </w:rPr>
        <w:t>1.3.1.</w:t>
      </w:r>
      <w:r w:rsidRPr="007F3C85">
        <w:rPr>
          <w:rFonts w:ascii="Times New Roman" w:eastAsia="Times New Roman" w:hAnsi="Times New Roman" w:cs="Times New Roman"/>
          <w:sz w:val="24"/>
          <w:szCs w:val="24"/>
          <w:lang w:eastAsia="ru-RU"/>
        </w:rPr>
        <w:t xml:space="preserve"> Сведения о месте нахождения, контактных телефонах и графике работы администрации </w:t>
      </w:r>
      <w:proofErr w:type="spellStart"/>
      <w:r w:rsidR="00215D71">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организаций (органов) государственного технического учета и (или) технической инвентаризации объектов капитального строительства, участвующих в предоставлении муниципальной услуги (далее – организации (органы), участвующие в предоставлении муниципальной услуги), многофункционального центра (далее – МФЦ):</w:t>
      </w:r>
    </w:p>
    <w:p w14:paraId="04D19B61" w14:textId="5D6F2275"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bCs/>
          <w:iCs/>
          <w:sz w:val="24"/>
          <w:szCs w:val="24"/>
          <w:lang w:eastAsia="ru-RU"/>
        </w:rPr>
        <w:lastRenderedPageBreak/>
        <w:t xml:space="preserve">Администрация </w:t>
      </w:r>
      <w:proofErr w:type="spellStart"/>
      <w:r w:rsidR="00215D71">
        <w:rPr>
          <w:rFonts w:ascii="Times New Roman" w:eastAsia="Times New Roman" w:hAnsi="Times New Roman" w:cs="Times New Roman"/>
          <w:bCs/>
          <w:iCs/>
          <w:sz w:val="24"/>
          <w:szCs w:val="24"/>
          <w:lang w:eastAsia="ru-RU"/>
        </w:rPr>
        <w:t>Суляевского</w:t>
      </w:r>
      <w:proofErr w:type="spellEnd"/>
      <w:r w:rsidRPr="007F3C85">
        <w:rPr>
          <w:rFonts w:ascii="Times New Roman" w:eastAsia="Times New Roman" w:hAnsi="Times New Roman" w:cs="Times New Roman"/>
          <w:bCs/>
          <w:iCs/>
          <w:sz w:val="24"/>
          <w:szCs w:val="24"/>
          <w:lang w:eastAsia="ru-RU"/>
        </w:rPr>
        <w:t xml:space="preserve"> сельского поселения Кумылженского муниципального района Волгоградской области:</w:t>
      </w:r>
    </w:p>
    <w:p w14:paraId="78428ABD" w14:textId="7DBEB8FA"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адрес: 403</w:t>
      </w:r>
      <w:r w:rsidR="007563F2">
        <w:rPr>
          <w:rFonts w:ascii="Times New Roman" w:eastAsia="Times New Roman" w:hAnsi="Times New Roman" w:cs="Times New Roman"/>
          <w:bCs/>
          <w:iCs/>
          <w:sz w:val="24"/>
          <w:szCs w:val="24"/>
          <w:lang w:eastAsia="ru-RU"/>
        </w:rPr>
        <w:t>414</w:t>
      </w:r>
      <w:r w:rsidRPr="007F3C85">
        <w:rPr>
          <w:rFonts w:ascii="Times New Roman" w:eastAsia="Times New Roman" w:hAnsi="Times New Roman" w:cs="Times New Roman"/>
          <w:bCs/>
          <w:iCs/>
          <w:sz w:val="24"/>
          <w:szCs w:val="24"/>
          <w:lang w:eastAsia="ru-RU"/>
        </w:rPr>
        <w:t>, Волгоградская область, Кумылженский</w:t>
      </w:r>
      <w:r w:rsidRPr="007F3C85">
        <w:rPr>
          <w:rFonts w:ascii="Times New Roman" w:eastAsia="Times New Roman" w:hAnsi="Times New Roman" w:cs="Times New Roman"/>
          <w:bCs/>
          <w:iCs/>
          <w:sz w:val="24"/>
          <w:szCs w:val="24"/>
          <w:lang w:eastAsia="ru-RU"/>
        </w:rPr>
        <w:br/>
        <w:t xml:space="preserve">район, хутор </w:t>
      </w:r>
      <w:proofErr w:type="spellStart"/>
      <w:r w:rsidR="007563F2">
        <w:rPr>
          <w:rFonts w:ascii="Times New Roman" w:eastAsia="Times New Roman" w:hAnsi="Times New Roman" w:cs="Times New Roman"/>
          <w:bCs/>
          <w:iCs/>
          <w:sz w:val="24"/>
          <w:szCs w:val="24"/>
          <w:lang w:eastAsia="ru-RU"/>
        </w:rPr>
        <w:t>Суляевский</w:t>
      </w:r>
      <w:proofErr w:type="spellEnd"/>
      <w:r w:rsidRPr="007F3C85">
        <w:rPr>
          <w:rFonts w:ascii="Times New Roman" w:eastAsia="Times New Roman" w:hAnsi="Times New Roman" w:cs="Times New Roman"/>
          <w:bCs/>
          <w:iCs/>
          <w:sz w:val="24"/>
          <w:szCs w:val="24"/>
          <w:lang w:eastAsia="ru-RU"/>
        </w:rPr>
        <w:t xml:space="preserve">, улица </w:t>
      </w:r>
      <w:r w:rsidR="007563F2">
        <w:rPr>
          <w:rFonts w:ascii="Times New Roman" w:eastAsia="Times New Roman" w:hAnsi="Times New Roman" w:cs="Times New Roman"/>
          <w:bCs/>
          <w:iCs/>
          <w:sz w:val="24"/>
          <w:szCs w:val="24"/>
          <w:lang w:eastAsia="ru-RU"/>
        </w:rPr>
        <w:t>70 лет Октября</w:t>
      </w:r>
      <w:r w:rsidRPr="007F3C85">
        <w:rPr>
          <w:rFonts w:ascii="Times New Roman" w:eastAsia="Times New Roman" w:hAnsi="Times New Roman" w:cs="Times New Roman"/>
          <w:bCs/>
          <w:iCs/>
          <w:sz w:val="24"/>
          <w:szCs w:val="24"/>
          <w:lang w:eastAsia="ru-RU"/>
        </w:rPr>
        <w:t xml:space="preserve">, </w:t>
      </w:r>
      <w:r w:rsidR="007563F2">
        <w:rPr>
          <w:rFonts w:ascii="Times New Roman" w:eastAsia="Times New Roman" w:hAnsi="Times New Roman" w:cs="Times New Roman"/>
          <w:bCs/>
          <w:iCs/>
          <w:sz w:val="24"/>
          <w:szCs w:val="24"/>
          <w:lang w:eastAsia="ru-RU"/>
        </w:rPr>
        <w:t>д.2</w:t>
      </w:r>
      <w:r w:rsidRPr="007F3C85">
        <w:rPr>
          <w:rFonts w:ascii="Times New Roman" w:eastAsia="Times New Roman" w:hAnsi="Times New Roman" w:cs="Times New Roman"/>
          <w:bCs/>
          <w:iCs/>
          <w:sz w:val="24"/>
          <w:szCs w:val="24"/>
          <w:lang w:eastAsia="ru-RU"/>
        </w:rPr>
        <w:t>;</w:t>
      </w:r>
    </w:p>
    <w:p w14:paraId="2BD15ED6" w14:textId="69A07C60"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телефон для справок: +7 (84462) 6-</w:t>
      </w:r>
      <w:r w:rsidR="007563F2">
        <w:rPr>
          <w:rFonts w:ascii="Times New Roman" w:eastAsia="Times New Roman" w:hAnsi="Times New Roman" w:cs="Times New Roman"/>
          <w:bCs/>
          <w:iCs/>
          <w:sz w:val="24"/>
          <w:szCs w:val="24"/>
          <w:lang w:eastAsia="ru-RU"/>
        </w:rPr>
        <w:t>9</w:t>
      </w:r>
      <w:r w:rsidRPr="007F3C85">
        <w:rPr>
          <w:rFonts w:ascii="Times New Roman" w:eastAsia="Times New Roman" w:hAnsi="Times New Roman" w:cs="Times New Roman"/>
          <w:bCs/>
          <w:iCs/>
          <w:sz w:val="24"/>
          <w:szCs w:val="24"/>
          <w:lang w:eastAsia="ru-RU"/>
        </w:rPr>
        <w:t>1-4</w:t>
      </w:r>
      <w:r w:rsidR="007563F2">
        <w:rPr>
          <w:rFonts w:ascii="Times New Roman" w:eastAsia="Times New Roman" w:hAnsi="Times New Roman" w:cs="Times New Roman"/>
          <w:bCs/>
          <w:iCs/>
          <w:sz w:val="24"/>
          <w:szCs w:val="24"/>
          <w:lang w:eastAsia="ru-RU"/>
        </w:rPr>
        <w:t>0</w:t>
      </w:r>
      <w:r w:rsidRPr="007F3C85">
        <w:rPr>
          <w:rFonts w:ascii="Times New Roman" w:eastAsia="Times New Roman" w:hAnsi="Times New Roman" w:cs="Times New Roman"/>
          <w:bCs/>
          <w:iCs/>
          <w:sz w:val="24"/>
          <w:szCs w:val="24"/>
          <w:lang w:eastAsia="ru-RU"/>
        </w:rPr>
        <w:t>;</w:t>
      </w:r>
    </w:p>
    <w:p w14:paraId="1A2FFA0E" w14:textId="15125180"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адрес электронной почты:</w:t>
      </w:r>
      <w:r w:rsidR="007563F2" w:rsidRPr="007563F2">
        <w:rPr>
          <w:rFonts w:ascii="Times New Roman" w:eastAsia="Times New Roman" w:hAnsi="Times New Roman" w:cs="Times New Roman"/>
          <w:b/>
          <w:sz w:val="24"/>
          <w:szCs w:val="24"/>
          <w:u w:val="single"/>
        </w:rPr>
        <w:t xml:space="preserve"> </w:t>
      </w:r>
      <w:proofErr w:type="spellStart"/>
      <w:r w:rsidR="007563F2" w:rsidRPr="004409AB">
        <w:rPr>
          <w:rFonts w:ascii="Times New Roman" w:eastAsia="Times New Roman" w:hAnsi="Times New Roman" w:cs="Times New Roman"/>
          <w:b/>
          <w:sz w:val="24"/>
          <w:szCs w:val="24"/>
          <w:u w:val="single"/>
          <w:lang w:val="en-US"/>
        </w:rPr>
        <w:t>sulyaevka</w:t>
      </w:r>
      <w:proofErr w:type="spellEnd"/>
      <w:r w:rsidR="007563F2" w:rsidRPr="004409AB">
        <w:rPr>
          <w:rFonts w:ascii="Times New Roman" w:eastAsia="Times New Roman" w:hAnsi="Times New Roman" w:cs="Times New Roman"/>
          <w:b/>
          <w:sz w:val="24"/>
          <w:szCs w:val="24"/>
          <w:u w:val="single"/>
        </w:rPr>
        <w:t>-</w:t>
      </w:r>
      <w:proofErr w:type="spellStart"/>
      <w:r w:rsidR="007563F2" w:rsidRPr="004409AB">
        <w:rPr>
          <w:rFonts w:ascii="Times New Roman" w:eastAsia="Times New Roman" w:hAnsi="Times New Roman" w:cs="Times New Roman"/>
          <w:b/>
          <w:sz w:val="24"/>
          <w:szCs w:val="24"/>
          <w:u w:val="single"/>
          <w:lang w:val="en-US"/>
        </w:rPr>
        <w:t>sp</w:t>
      </w:r>
      <w:proofErr w:type="spellEnd"/>
      <w:r w:rsidR="007563F2" w:rsidRPr="004409AB">
        <w:rPr>
          <w:rFonts w:ascii="Times New Roman" w:eastAsia="Times New Roman" w:hAnsi="Times New Roman" w:cs="Times New Roman"/>
          <w:b/>
          <w:sz w:val="24"/>
          <w:szCs w:val="24"/>
          <w:u w:val="single"/>
        </w:rPr>
        <w:t>@</w:t>
      </w:r>
      <w:r w:rsidR="007563F2" w:rsidRPr="004409AB">
        <w:rPr>
          <w:rFonts w:ascii="Times New Roman" w:eastAsia="Times New Roman" w:hAnsi="Times New Roman" w:cs="Times New Roman"/>
          <w:b/>
          <w:sz w:val="24"/>
          <w:szCs w:val="24"/>
          <w:u w:val="single"/>
          <w:lang w:val="en-US"/>
        </w:rPr>
        <w:t>rambler</w:t>
      </w:r>
      <w:r w:rsidR="007563F2" w:rsidRPr="004409AB">
        <w:rPr>
          <w:rFonts w:ascii="Times New Roman" w:eastAsia="Times New Roman" w:hAnsi="Times New Roman" w:cs="Times New Roman"/>
          <w:b/>
          <w:sz w:val="24"/>
          <w:szCs w:val="24"/>
          <w:u w:val="single"/>
        </w:rPr>
        <w:t>.</w:t>
      </w:r>
      <w:proofErr w:type="spellStart"/>
      <w:r w:rsidR="007563F2" w:rsidRPr="004409AB">
        <w:rPr>
          <w:rFonts w:ascii="Times New Roman" w:eastAsia="Times New Roman" w:hAnsi="Times New Roman" w:cs="Times New Roman"/>
          <w:b/>
          <w:sz w:val="24"/>
          <w:szCs w:val="24"/>
          <w:u w:val="single"/>
          <w:lang w:val="en-US"/>
        </w:rPr>
        <w:t>ru</w:t>
      </w:r>
      <w:proofErr w:type="spellEnd"/>
      <w:r w:rsidR="007563F2">
        <w:rPr>
          <w:rFonts w:ascii="Times New Roman" w:eastAsia="Times New Roman" w:hAnsi="Times New Roman" w:cs="Times New Roman"/>
          <w:b/>
          <w:sz w:val="24"/>
          <w:szCs w:val="24"/>
          <w:u w:val="single"/>
        </w:rPr>
        <w:t>;</w:t>
      </w:r>
    </w:p>
    <w:p w14:paraId="3D98BB69"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 xml:space="preserve">график работы: </w:t>
      </w:r>
    </w:p>
    <w:p w14:paraId="275A7A32"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понедельник – с 08.00 часов до 17.00 часов</w:t>
      </w:r>
    </w:p>
    <w:p w14:paraId="550E9BD7"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вторник – пятница с 08.00 часов до 16.00 часов;</w:t>
      </w:r>
    </w:p>
    <w:p w14:paraId="2C7D727B"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перерыв на обед с 12.00 часов до 13.00 часов;</w:t>
      </w:r>
    </w:p>
    <w:p w14:paraId="639D9752"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 xml:space="preserve">суббота – воскресенье выходные дни. </w:t>
      </w:r>
    </w:p>
    <w:p w14:paraId="2FC31F4C"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Отдел по работе с заявителями Кумылженского района Волгоградской области ГКУ ВО «МФЦ»:</w:t>
      </w:r>
    </w:p>
    <w:p w14:paraId="6B947FC6"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адрес:</w:t>
      </w:r>
      <w:r w:rsidRPr="007F3C85">
        <w:rPr>
          <w:rFonts w:ascii="Times New Roman" w:eastAsia="Times New Roman" w:hAnsi="Times New Roman" w:cs="Times New Roman"/>
          <w:sz w:val="24"/>
          <w:szCs w:val="24"/>
          <w:lang w:eastAsia="ru-RU"/>
        </w:rPr>
        <w:t xml:space="preserve"> </w:t>
      </w:r>
      <w:r w:rsidRPr="007F3C85">
        <w:rPr>
          <w:rFonts w:ascii="Times New Roman" w:eastAsia="Times New Roman" w:hAnsi="Times New Roman" w:cs="Times New Roman"/>
          <w:bCs/>
          <w:iCs/>
          <w:sz w:val="24"/>
          <w:szCs w:val="24"/>
          <w:lang w:eastAsia="ru-RU"/>
        </w:rPr>
        <w:t>403402, Волгоградская область, Кумылженский район, станица Кумылженская, улица Блинова, 1;</w:t>
      </w:r>
    </w:p>
    <w:p w14:paraId="3AF6AE9D"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телефон для справок: +7 (84462) 6-27-22;</w:t>
      </w:r>
    </w:p>
    <w:p w14:paraId="2495953A"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bCs/>
          <w:iCs/>
          <w:sz w:val="24"/>
          <w:szCs w:val="24"/>
          <w:lang w:eastAsia="ru-RU"/>
        </w:rPr>
        <w:t>адрес электронной почты:</w:t>
      </w:r>
      <w:r w:rsidRPr="007F3C85">
        <w:rPr>
          <w:rFonts w:ascii="Times New Roman" w:eastAsia="Times New Roman" w:hAnsi="Times New Roman" w:cs="Times New Roman"/>
          <w:sz w:val="24"/>
          <w:szCs w:val="24"/>
          <w:lang w:eastAsia="ru-RU"/>
        </w:rPr>
        <w:t xml:space="preserve"> </w:t>
      </w:r>
      <w:hyperlink r:id="rId4" w:history="1">
        <w:r w:rsidRPr="007F3C85">
          <w:rPr>
            <w:rFonts w:ascii="Times New Roman" w:eastAsia="Times New Roman" w:hAnsi="Times New Roman" w:cs="Times New Roman"/>
            <w:color w:val="0000FF"/>
            <w:sz w:val="24"/>
            <w:szCs w:val="24"/>
            <w:u w:val="single"/>
            <w:lang w:eastAsia="ru-RU"/>
          </w:rPr>
          <w:t>mfc181@volganet.ru</w:t>
        </w:r>
      </w:hyperlink>
      <w:r w:rsidRPr="007F3C85">
        <w:rPr>
          <w:rFonts w:ascii="Times New Roman" w:eastAsia="Times New Roman" w:hAnsi="Times New Roman" w:cs="Times New Roman"/>
          <w:sz w:val="24"/>
          <w:szCs w:val="24"/>
          <w:lang w:eastAsia="ru-RU"/>
        </w:rPr>
        <w:t>;</w:t>
      </w:r>
    </w:p>
    <w:p w14:paraId="198AA3E5"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 xml:space="preserve">график работы: </w:t>
      </w:r>
    </w:p>
    <w:p w14:paraId="76BE4927"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понедельник – с 09.00 часов до 20.00 часов</w:t>
      </w:r>
    </w:p>
    <w:p w14:paraId="7D094983"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вторник – пятница с 09.00 часов до 18.00 часов;</w:t>
      </w:r>
    </w:p>
    <w:p w14:paraId="6856199A"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суббота – с 09.00 часов до 15.30 часов;</w:t>
      </w:r>
    </w:p>
    <w:p w14:paraId="4A212241" w14:textId="77777777" w:rsidR="007F3C85" w:rsidRPr="007F3C85" w:rsidRDefault="007F3C85" w:rsidP="007F3C85">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7F3C85">
        <w:rPr>
          <w:rFonts w:ascii="Times New Roman" w:eastAsia="Times New Roman" w:hAnsi="Times New Roman" w:cs="Times New Roman"/>
          <w:bCs/>
          <w:iCs/>
          <w:sz w:val="24"/>
          <w:szCs w:val="24"/>
          <w:lang w:eastAsia="ru-RU"/>
        </w:rPr>
        <w:t xml:space="preserve">воскресенье – выходной день. </w:t>
      </w:r>
    </w:p>
    <w:p w14:paraId="742BF45F" w14:textId="7ACD6A3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5" w:history="1">
        <w:r w:rsidRPr="007F3C85">
          <w:rPr>
            <w:rFonts w:ascii="Times New Roman" w:eastAsia="Times New Roman" w:hAnsi="Times New Roman" w:cs="Times New Roman"/>
            <w:sz w:val="24"/>
            <w:szCs w:val="24"/>
            <w:u w:val="single"/>
            <w:lang w:eastAsia="ru-RU"/>
          </w:rPr>
          <w:t>http://mfc.volganet.ru</w:t>
        </w:r>
      </w:hyperlink>
      <w:r w:rsidRPr="007F3C85">
        <w:rPr>
          <w:rFonts w:ascii="Times New Roman" w:eastAsia="Times New Roman" w:hAnsi="Times New Roman" w:cs="Times New Roman"/>
          <w:sz w:val="24"/>
          <w:szCs w:val="24"/>
          <w:lang w:eastAsia="ru-RU"/>
        </w:rPr>
        <w:t>).</w:t>
      </w:r>
    </w:p>
    <w:p w14:paraId="3571EF6B" w14:textId="77777777" w:rsidR="007563F2" w:rsidRPr="007F3C85" w:rsidRDefault="007563F2"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54ADBC5" w14:textId="6EFAB183" w:rsidR="007F3C85" w:rsidRPr="007563F2"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7563F2">
        <w:rPr>
          <w:rFonts w:ascii="Times New Roman" w:eastAsia="Times New Roman" w:hAnsi="Times New Roman" w:cs="Times New Roman"/>
          <w:b/>
          <w:bCs/>
          <w:sz w:val="24"/>
          <w:szCs w:val="24"/>
          <w:u w:val="single"/>
          <w:lang w:eastAsia="ru-RU"/>
        </w:rPr>
        <w:t>1.3.2. Информацию о порядке предоставления муниципальной услуги заявитель может получить:</w:t>
      </w:r>
    </w:p>
    <w:p w14:paraId="2278E009" w14:textId="77777777" w:rsidR="007563F2" w:rsidRPr="007F3C85" w:rsidRDefault="007563F2"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3DDE6C4" w14:textId="3CC6EA51"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непосредственно в администрации </w:t>
      </w:r>
      <w:proofErr w:type="spellStart"/>
      <w:r w:rsidR="007563F2">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w:t>
      </w:r>
      <w:proofErr w:type="spellStart"/>
      <w:r w:rsidR="007563F2">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62EAAAA4" w14:textId="6D21A199"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 почте, в том числе электронной (</w:t>
      </w:r>
      <w:proofErr w:type="spellStart"/>
      <w:r w:rsidR="007563F2" w:rsidRPr="004409AB">
        <w:rPr>
          <w:rFonts w:ascii="Times New Roman" w:eastAsia="Times New Roman" w:hAnsi="Times New Roman" w:cs="Times New Roman"/>
          <w:b/>
          <w:sz w:val="24"/>
          <w:szCs w:val="24"/>
          <w:u w:val="single"/>
          <w:lang w:val="en-US"/>
        </w:rPr>
        <w:t>sulyaevka</w:t>
      </w:r>
      <w:proofErr w:type="spellEnd"/>
      <w:r w:rsidR="007563F2" w:rsidRPr="004409AB">
        <w:rPr>
          <w:rFonts w:ascii="Times New Roman" w:eastAsia="Times New Roman" w:hAnsi="Times New Roman" w:cs="Times New Roman"/>
          <w:b/>
          <w:sz w:val="24"/>
          <w:szCs w:val="24"/>
          <w:u w:val="single"/>
        </w:rPr>
        <w:t>-</w:t>
      </w:r>
      <w:proofErr w:type="spellStart"/>
      <w:r w:rsidR="007563F2" w:rsidRPr="004409AB">
        <w:rPr>
          <w:rFonts w:ascii="Times New Roman" w:eastAsia="Times New Roman" w:hAnsi="Times New Roman" w:cs="Times New Roman"/>
          <w:b/>
          <w:sz w:val="24"/>
          <w:szCs w:val="24"/>
          <w:u w:val="single"/>
          <w:lang w:val="en-US"/>
        </w:rPr>
        <w:t>sp</w:t>
      </w:r>
      <w:proofErr w:type="spellEnd"/>
      <w:r w:rsidR="007563F2" w:rsidRPr="004409AB">
        <w:rPr>
          <w:rFonts w:ascii="Times New Roman" w:eastAsia="Times New Roman" w:hAnsi="Times New Roman" w:cs="Times New Roman"/>
          <w:b/>
          <w:sz w:val="24"/>
          <w:szCs w:val="24"/>
          <w:u w:val="single"/>
        </w:rPr>
        <w:t>@</w:t>
      </w:r>
      <w:r w:rsidR="007563F2" w:rsidRPr="004409AB">
        <w:rPr>
          <w:rFonts w:ascii="Times New Roman" w:eastAsia="Times New Roman" w:hAnsi="Times New Roman" w:cs="Times New Roman"/>
          <w:b/>
          <w:sz w:val="24"/>
          <w:szCs w:val="24"/>
          <w:u w:val="single"/>
          <w:lang w:val="en-US"/>
        </w:rPr>
        <w:t>rambler</w:t>
      </w:r>
      <w:r w:rsidR="007563F2" w:rsidRPr="004409AB">
        <w:rPr>
          <w:rFonts w:ascii="Times New Roman" w:eastAsia="Times New Roman" w:hAnsi="Times New Roman" w:cs="Times New Roman"/>
          <w:b/>
          <w:sz w:val="24"/>
          <w:szCs w:val="24"/>
          <w:u w:val="single"/>
        </w:rPr>
        <w:t>.</w:t>
      </w:r>
      <w:proofErr w:type="spellStart"/>
      <w:r w:rsidR="007563F2" w:rsidRPr="004409AB">
        <w:rPr>
          <w:rFonts w:ascii="Times New Roman" w:eastAsia="Times New Roman" w:hAnsi="Times New Roman" w:cs="Times New Roman"/>
          <w:b/>
          <w:sz w:val="24"/>
          <w:szCs w:val="24"/>
          <w:u w:val="single"/>
          <w:lang w:val="en-US"/>
        </w:rPr>
        <w:t>ru</w:t>
      </w:r>
      <w:proofErr w:type="spellEnd"/>
      <w:r w:rsidR="007563F2">
        <w:rPr>
          <w:rFonts w:ascii="Times New Roman" w:eastAsia="Times New Roman" w:hAnsi="Times New Roman" w:cs="Times New Roman"/>
          <w:b/>
          <w:sz w:val="24"/>
          <w:szCs w:val="24"/>
          <w:u w:val="single"/>
        </w:rPr>
        <w:t>;</w:t>
      </w:r>
      <w:r w:rsidRPr="007F3C85">
        <w:rPr>
          <w:rFonts w:ascii="Times New Roman" w:eastAsia="Times New Roman" w:hAnsi="Times New Roman" w:cs="Times New Roman"/>
          <w:sz w:val="24"/>
          <w:szCs w:val="24"/>
          <w:lang w:eastAsia="ru-RU"/>
        </w:rPr>
        <w:t>), в случае письменного обращения заявителя;</w:t>
      </w:r>
    </w:p>
    <w:p w14:paraId="5FA153AE" w14:textId="3175627E"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в сети Интернет на официальном сайте администрации </w:t>
      </w:r>
      <w:proofErr w:type="spellStart"/>
      <w:r w:rsidR="007563F2">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r w:rsidR="007563F2">
        <w:rPr>
          <w:rFonts w:ascii="Times New Roman" w:eastAsia="Times New Roman" w:hAnsi="Times New Roman" w:cs="Times New Roman"/>
          <w:sz w:val="24"/>
          <w:szCs w:val="24"/>
          <w:lang w:eastAsia="ru-RU"/>
        </w:rPr>
        <w:t xml:space="preserve">                                                                       </w:t>
      </w:r>
      <w:r w:rsidRPr="007F3C85">
        <w:rPr>
          <w:rFonts w:ascii="Times New Roman" w:eastAsia="Times New Roman" w:hAnsi="Times New Roman" w:cs="Times New Roman"/>
          <w:sz w:val="24"/>
          <w:szCs w:val="24"/>
          <w:lang w:eastAsia="ru-RU"/>
        </w:rPr>
        <w:t>(</w:t>
      </w:r>
      <w:hyperlink r:id="rId6" w:history="1">
        <w:r w:rsidR="007563F2" w:rsidRPr="004409AB">
          <w:rPr>
            <w:rFonts w:ascii="Calibri" w:eastAsia="Arial" w:hAnsi="Calibri" w:cs="Times New Roman"/>
            <w:color w:val="0000FF"/>
            <w:szCs w:val="24"/>
            <w:u w:val="single"/>
          </w:rPr>
          <w:t>http://xn--34-dlclb3ae1awds9l.xn--p1ai/</w:t>
        </w:r>
      </w:hyperlink>
      <w:r w:rsidRPr="007F3C85">
        <w:rPr>
          <w:rFonts w:ascii="Times New Roman" w:eastAsia="Times New Roman" w:hAnsi="Times New Roman" w:cs="Times New Roman"/>
          <w:sz w:val="24"/>
          <w:szCs w:val="24"/>
          <w:lang w:eastAsia="ru-RU"/>
        </w:rPr>
        <w:t>)</w:t>
      </w:r>
      <w:r w:rsidRPr="007F3C85">
        <w:rPr>
          <w:rFonts w:ascii="Times New Roman" w:eastAsia="Calibri" w:hAnsi="Times New Roman" w:cs="Times New Roman"/>
          <w:sz w:val="24"/>
          <w:szCs w:val="24"/>
          <w:lang w:eastAsia="ru-RU"/>
        </w:rPr>
        <w:t>,</w:t>
      </w:r>
      <w:r w:rsidRPr="007F3C85">
        <w:rPr>
          <w:rFonts w:ascii="Times New Roman" w:eastAsia="Times New Roman" w:hAnsi="Times New Roman" w:cs="Times New Roman"/>
          <w:sz w:val="24"/>
          <w:szCs w:val="24"/>
          <w:lang w:eastAsia="ru-RU"/>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14:paraId="4B142EF3"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b/>
          <w:sz w:val="24"/>
          <w:szCs w:val="24"/>
          <w:lang w:eastAsia="ru-RU"/>
        </w:rPr>
      </w:pPr>
    </w:p>
    <w:p w14:paraId="6059F9F7" w14:textId="77777777" w:rsidR="007F3C85" w:rsidRPr="00DF7579" w:rsidRDefault="007F3C85" w:rsidP="007F3C85">
      <w:pPr>
        <w:autoSpaceDE w:val="0"/>
        <w:autoSpaceDN w:val="0"/>
        <w:snapToGrid w:val="0"/>
        <w:spacing w:after="0" w:line="240" w:lineRule="auto"/>
        <w:jc w:val="center"/>
        <w:rPr>
          <w:rFonts w:ascii="Times New Roman" w:eastAsia="Times New Roman" w:hAnsi="Times New Roman" w:cs="Times New Roman"/>
          <w:b/>
          <w:sz w:val="24"/>
          <w:szCs w:val="24"/>
          <w:u w:val="single"/>
          <w:lang w:eastAsia="ru-RU"/>
        </w:rPr>
      </w:pPr>
      <w:r w:rsidRPr="00DF7579">
        <w:rPr>
          <w:rFonts w:ascii="Times New Roman" w:eastAsia="Times New Roman" w:hAnsi="Times New Roman" w:cs="Times New Roman"/>
          <w:b/>
          <w:sz w:val="24"/>
          <w:szCs w:val="24"/>
          <w:u w:val="single"/>
          <w:lang w:eastAsia="ru-RU"/>
        </w:rPr>
        <w:t>2. Стандарт предоставления муниципальной услуги</w:t>
      </w:r>
    </w:p>
    <w:p w14:paraId="76D762D3"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FF740A6" w14:textId="73C03AAD"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2.1.</w:t>
      </w:r>
      <w:r w:rsidRPr="007F3C85">
        <w:rPr>
          <w:rFonts w:ascii="Times New Roman" w:eastAsia="Times New Roman" w:hAnsi="Times New Roman" w:cs="Times New Roman"/>
          <w:sz w:val="24"/>
          <w:szCs w:val="24"/>
          <w:lang w:eastAsia="ru-RU"/>
        </w:rPr>
        <w:t xml:space="preserve"> Наименование муниципальной услуги – «Признание граждан нуждающимися в жилых помещениях для цели получения сертификата на улучшение жилищных условий». </w:t>
      </w:r>
    </w:p>
    <w:p w14:paraId="3097F95B"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B77EDDC" w14:textId="290BB491"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2.2.</w:t>
      </w:r>
      <w:r w:rsidRPr="007F3C85">
        <w:rPr>
          <w:rFonts w:ascii="Times New Roman" w:eastAsia="Times New Roman" w:hAnsi="Times New Roman" w:cs="Times New Roman"/>
          <w:sz w:val="24"/>
          <w:szCs w:val="24"/>
          <w:lang w:eastAsia="ru-RU"/>
        </w:rPr>
        <w:t xml:space="preserve"> Органом, предоставляющим муниципальную услугу, является администрация </w:t>
      </w:r>
      <w:proofErr w:type="spellStart"/>
      <w:r w:rsidR="00DF7579">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(далее – уполномоченный орган).</w:t>
      </w:r>
    </w:p>
    <w:p w14:paraId="411AF3F2"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2ECC453" w14:textId="420D5984"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DF7579">
        <w:rPr>
          <w:rFonts w:ascii="Times New Roman" w:eastAsia="Times New Roman" w:hAnsi="Times New Roman" w:cs="Times New Roman"/>
          <w:b/>
          <w:bCs/>
          <w:sz w:val="24"/>
          <w:szCs w:val="24"/>
          <w:u w:val="single"/>
          <w:lang w:eastAsia="ru-RU"/>
        </w:rPr>
        <w:lastRenderedPageBreak/>
        <w:t>2.3. Результатом предоставления муниципальной услуги является:</w:t>
      </w:r>
    </w:p>
    <w:p w14:paraId="152FE530" w14:textId="77777777" w:rsidR="00DF7579" w:rsidRPr="00DF7579" w:rsidRDefault="00DF7579"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20346EDC" w14:textId="47841710" w:rsidR="007F3C85" w:rsidRDefault="007F3C85" w:rsidP="00DF7579">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решение администрации </w:t>
      </w:r>
      <w:proofErr w:type="spellStart"/>
      <w:r w:rsidR="00DF7579">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DF7579" w:rsidRPr="007F3C85">
        <w:rPr>
          <w:rFonts w:ascii="Times New Roman" w:eastAsia="Times New Roman" w:hAnsi="Times New Roman" w:cs="Times New Roman"/>
          <w:sz w:val="24"/>
          <w:szCs w:val="24"/>
          <w:lang w:eastAsia="ru-RU"/>
        </w:rPr>
        <w:t>области о</w:t>
      </w:r>
      <w:r w:rsidRPr="007F3C85">
        <w:rPr>
          <w:rFonts w:ascii="Times New Roman" w:eastAsia="Times New Roman" w:hAnsi="Times New Roman" w:cs="Times New Roman"/>
          <w:sz w:val="24"/>
          <w:szCs w:val="24"/>
          <w:lang w:eastAsia="ru-RU"/>
        </w:rPr>
        <w:t xml:space="preserve"> признании граждан нуждающимися в жилых помещениях для цели получения сертификата на улучшение жилищных условий и выдача уведомления о признании граждан нуждающимися в жилых помещениях для цели получения сертификата на улучшение жилищных условий; </w:t>
      </w:r>
    </w:p>
    <w:p w14:paraId="329173F8"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68DA512" w14:textId="07DFD1E6"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решение администрации </w:t>
      </w:r>
      <w:proofErr w:type="spellStart"/>
      <w:r w:rsidR="00DF7579">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DF7579" w:rsidRPr="007F3C85">
        <w:rPr>
          <w:rFonts w:ascii="Times New Roman" w:eastAsia="Times New Roman" w:hAnsi="Times New Roman" w:cs="Times New Roman"/>
          <w:sz w:val="24"/>
          <w:szCs w:val="24"/>
          <w:lang w:eastAsia="ru-RU"/>
        </w:rPr>
        <w:t>области об</w:t>
      </w:r>
      <w:r w:rsidRPr="007F3C85">
        <w:rPr>
          <w:rFonts w:ascii="Times New Roman" w:eastAsia="Times New Roman" w:hAnsi="Times New Roman" w:cs="Times New Roman"/>
          <w:sz w:val="24"/>
          <w:szCs w:val="24"/>
          <w:lang w:eastAsia="ru-RU"/>
        </w:rPr>
        <w:t xml:space="preserve"> отказе в признании граждан нуждающимися в жилых помещениях для цели получения сертификата на улучшение жилищных условий.</w:t>
      </w:r>
    </w:p>
    <w:p w14:paraId="41592B6E"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3027164" w14:textId="30841C01"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DF7579">
        <w:rPr>
          <w:rFonts w:ascii="Times New Roman" w:eastAsia="Times New Roman" w:hAnsi="Times New Roman" w:cs="Times New Roman"/>
          <w:b/>
          <w:bCs/>
          <w:sz w:val="24"/>
          <w:szCs w:val="24"/>
          <w:u w:val="single"/>
          <w:lang w:eastAsia="ru-RU"/>
        </w:rPr>
        <w:t>2.4. Срок предоставления муниципальной услуги.</w:t>
      </w:r>
    </w:p>
    <w:p w14:paraId="573315B9" w14:textId="77777777" w:rsidR="00DF7579" w:rsidRPr="00DF7579" w:rsidRDefault="00DF7579"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1FC4D89B"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Уполномоченный орган в течение 30 календарных дней после получения заявления принимает решение о признании (об отказе в признании) гражданина нуждающимся в жилых помещениях для цели получения сертификата на улучшение жилищных условий и выдает (направляет заявителю по адресу, указанному в заявлении) уведомление о признании гражданина в качестве нуждающегося в жилом помещении для цели получения сертификата на улучшение жилищных условий или заверенную копию решения об отказе в признании гражданина в качестве нуждающегося в жилом помещении для цели получения сертификата на улучшение жилищных условий.</w:t>
      </w:r>
    </w:p>
    <w:p w14:paraId="5DB66C87" w14:textId="5DD53F5C"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 случае представления гражданином заявления о признании гражданина нуждающимся в жилых помещениях для цели получения сертификата на улучшение жилищных условий через МФЦ документ, подтверждающий принятие решения, направляется в МФЦ, если иной способ получения не указан заявителем.</w:t>
      </w:r>
    </w:p>
    <w:p w14:paraId="58EC8E80"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A6E560D" w14:textId="0623BBCA"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DF7579">
        <w:rPr>
          <w:rFonts w:ascii="Times New Roman" w:eastAsia="Times New Roman" w:hAnsi="Times New Roman" w:cs="Times New Roman"/>
          <w:b/>
          <w:bCs/>
          <w:sz w:val="24"/>
          <w:szCs w:val="24"/>
          <w:u w:val="single"/>
          <w:lang w:eastAsia="ru-RU"/>
        </w:rPr>
        <w:t>2.5. Правовой основой для предоставления муниципальной услуги являются следующие нормативные правовые акты:</w:t>
      </w:r>
    </w:p>
    <w:p w14:paraId="23E7EE74" w14:textId="77777777" w:rsidR="00DF7579" w:rsidRPr="00DF7579" w:rsidRDefault="00DF7579"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35E816DA"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Конституция Российской Федерации («Российская газета», № 7, 21 января 2009 г., «Собрание законодательства Российской Федерации», 26 января 2009 г., № 4, ст. 445, «Парламентская газета», № 4, 23 – 29 января 2009 г.; официальный текст Конституции РФ с внесенными поправками от 14 марта 2020 г. опубликован на Официальном интернет-портале правовой информации http://www.pravo.gov.ru, 04 июля 2020 г.);</w:t>
      </w:r>
    </w:p>
    <w:p w14:paraId="23C172C7"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Жилищный кодекс Российской Федерации (Собрание законодательства Российской Федерации, 03 января 2005 г., № 1 (часть 1), ст. 14, «Российская газета», 12 января 2005 г., № 1, «Парламентская газета», 15 января 2005 г., № 7-8);</w:t>
      </w:r>
    </w:p>
    <w:p w14:paraId="4F5CFE01"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Федеральный закон от 06 октября 2003 г. № 131-ФЗ «Об общих принципах организации местного самоуправления в Российской Федерации» (Собрание законодательства Российской Федерации, </w:t>
      </w:r>
      <w:r w:rsidRPr="007F3C85">
        <w:rPr>
          <w:rFonts w:ascii="Times New Roman" w:eastAsia="Times New Roman" w:hAnsi="Times New Roman" w:cs="Times New Roman"/>
          <w:sz w:val="24"/>
          <w:szCs w:val="24"/>
          <w:lang w:eastAsia="ru-RU"/>
        </w:rPr>
        <w:br/>
        <w:t>06 октября 2003 г., № 40, ст. 3822, «Российская газета», 08 октября 2003 г., № 202, «Парламентская газета», 08 октября 2003 г., № 186);</w:t>
      </w:r>
    </w:p>
    <w:p w14:paraId="3D8951AB"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Федеральный закон от 02 мая 2006 г. № 59-ФЗ «О порядке рассмотрения обращений граждан Российской Федерации» («Российская газета», 2006, № 95);</w:t>
      </w:r>
    </w:p>
    <w:p w14:paraId="580ED6C6"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Федеральный </w:t>
      </w:r>
      <w:hyperlink r:id="rId7" w:anchor="HYPERLINK consultantplus://offline/ref=804569F62A4EB3C884844BF9044A1377EFA55E475210F1F6E1AC1EE78AdFq4I " w:history="1">
        <w:r w:rsidRPr="007F3C85">
          <w:rPr>
            <w:rFonts w:ascii="Times New Roman" w:eastAsia="Times New Roman" w:hAnsi="Times New Roman" w:cs="Times New Roman"/>
            <w:sz w:val="24"/>
            <w:szCs w:val="24"/>
            <w:lang w:eastAsia="ru-RU"/>
          </w:rPr>
          <w:t>закон</w:t>
        </w:r>
      </w:hyperlink>
      <w:r w:rsidRPr="007F3C85">
        <w:rPr>
          <w:rFonts w:ascii="Times New Roman" w:eastAsia="Times New Roman" w:hAnsi="Times New Roman" w:cs="Times New Roman"/>
          <w:sz w:val="24"/>
          <w:szCs w:val="24"/>
          <w:lang w:eastAsia="ru-RU"/>
        </w:rPr>
        <w:t xml:space="preserve"> от 27 июля 2006 г. № 152-ФЗ «О персональных данных» («Российская газета», 29 июля 2006 г. № 165, 29 июля 2006 г., «Собрание законодательства Российской Федерации», 31 июля 2006 г., № 31 (1 ч.), ст. 3451, «Парламентская газета», № 126-127, 03 августа 2006 г.);</w:t>
      </w:r>
    </w:p>
    <w:p w14:paraId="4C5258F9"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Федеральный </w:t>
      </w:r>
      <w:hyperlink r:id="rId8" w:anchor="HYPERLINK consultantplus://offline/ref=F6363110F9D2FBDCEEAD3A939DAA4173ACC1EE5D5669DA2762E75D6989V3A6N " w:history="1">
        <w:r w:rsidRPr="007F3C85">
          <w:rPr>
            <w:rFonts w:ascii="Times New Roman" w:eastAsia="Times New Roman" w:hAnsi="Times New Roman" w:cs="Times New Roman"/>
            <w:sz w:val="24"/>
            <w:szCs w:val="24"/>
            <w:lang w:eastAsia="ru-RU"/>
          </w:rPr>
          <w:t>закон</w:t>
        </w:r>
      </w:hyperlink>
      <w:r w:rsidRPr="007F3C85">
        <w:rPr>
          <w:rFonts w:ascii="Times New Roman" w:eastAsia="Times New Roman" w:hAnsi="Times New Roman" w:cs="Times New Roman"/>
          <w:sz w:val="24"/>
          <w:szCs w:val="24"/>
          <w:lang w:eastAsia="ru-RU"/>
        </w:rPr>
        <w:t xml:space="preserve"> от 09 февраля 2009 г. № 8-ФЗ «Об обеспечении доступа к информации о деятельности государственных органов и органов местного самоуправления» («Российская </w:t>
      </w:r>
      <w:r w:rsidRPr="007F3C85">
        <w:rPr>
          <w:rFonts w:ascii="Times New Roman" w:eastAsia="Times New Roman" w:hAnsi="Times New Roman" w:cs="Times New Roman"/>
          <w:sz w:val="24"/>
          <w:szCs w:val="24"/>
          <w:lang w:eastAsia="ru-RU"/>
        </w:rPr>
        <w:lastRenderedPageBreak/>
        <w:t>газета», № 25, 13 февраля 2009 г., «Собрание законодательства Российской Федерации», 16 февраля 2009 г., № 7, ст. 776, «Парламентская газета», № 8, 13 – 19 февраля 2009 г.);</w:t>
      </w:r>
    </w:p>
    <w:p w14:paraId="0E2C29A4"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02 августа 2010 г., №31, ст. 4179, «Российская газета», 30 июля 2010 г., № 168);</w:t>
      </w:r>
    </w:p>
    <w:p w14:paraId="4F46429B"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Федеральный </w:t>
      </w:r>
      <w:hyperlink r:id="rId9" w:anchor="HYPERLINK consultantplus://offline/ref=10A24B6A381157B887A18861919986D18735CD3A4A4E18D2678D5F9718H6n9I " w:history="1">
        <w:r w:rsidRPr="007F3C85">
          <w:rPr>
            <w:rFonts w:ascii="Times New Roman" w:eastAsia="Times New Roman" w:hAnsi="Times New Roman" w:cs="Times New Roman"/>
            <w:sz w:val="24"/>
            <w:szCs w:val="24"/>
            <w:lang w:eastAsia="ru-RU"/>
          </w:rPr>
          <w:t>закон</w:t>
        </w:r>
      </w:hyperlink>
      <w:r w:rsidRPr="007F3C85">
        <w:rPr>
          <w:rFonts w:ascii="Times New Roman" w:eastAsia="Times New Roman" w:hAnsi="Times New Roman" w:cs="Times New Roman"/>
          <w:sz w:val="24"/>
          <w:szCs w:val="24"/>
          <w:lang w:eastAsia="ru-RU"/>
        </w:rPr>
        <w:t xml:space="preserve"> от 06 апреля 2011 г. № 63-ФЗ «Об электронной подписи» («Российская газета», 08 апреля 2011 г. № 75);</w:t>
      </w:r>
    </w:p>
    <w:p w14:paraId="55761FD4"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w:t>
      </w:r>
      <w:hyperlink r:id="rId10" w:anchor="HYPERLINK consultantplus://offline/ref=ACAAA0C2671E614EA267A777B6693A85FF47037E2A88FDAC75D74F34C0jCn5I " w:history="1">
        <w:r w:rsidRPr="007F3C85">
          <w:rPr>
            <w:rFonts w:ascii="Times New Roman" w:eastAsia="Times New Roman" w:hAnsi="Times New Roman" w:cs="Times New Roman"/>
            <w:sz w:val="24"/>
            <w:szCs w:val="24"/>
            <w:lang w:eastAsia="ru-RU"/>
          </w:rPr>
          <w:t>остановление</w:t>
        </w:r>
      </w:hyperlink>
      <w:r w:rsidRPr="007F3C85">
        <w:rPr>
          <w:rFonts w:ascii="Times New Roman" w:eastAsia="Times New Roman" w:hAnsi="Times New Roman" w:cs="Times New Roman"/>
          <w:sz w:val="24"/>
          <w:szCs w:val="24"/>
          <w:lang w:eastAsia="ru-RU"/>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 июля 2012 г. № 148);</w:t>
      </w:r>
    </w:p>
    <w:p w14:paraId="2FAFFAF5"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 № 200, «Собрание законодательства Российской Федерации»,        3 сентября 2012 г., № 36, ст. 4903);</w:t>
      </w:r>
    </w:p>
    <w:p w14:paraId="0D3B54E9"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постановление Правительства Российской Федерации от 26 марта 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38352232"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Закон Волгоградской области от 14 июля 2015 г. № 123-ОД «О предоставлении земельных участков, находящихся в государственной или муниципальной собственности, в собственность граждан бесплатно» («Волгоградская правда», № 123, 18.07.2015); </w:t>
      </w:r>
    </w:p>
    <w:p w14:paraId="696DB0CD"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Закон Волгоградской области от 01 декабря 2005 г. № 1125-ОД «О Порядке ведения органами местного самоуправления учета граждан </w:t>
      </w:r>
      <w:proofErr w:type="gramStart"/>
      <w:r w:rsidRPr="007F3C85">
        <w:rPr>
          <w:rFonts w:ascii="Times New Roman" w:eastAsia="Times New Roman" w:hAnsi="Times New Roman" w:cs="Times New Roman"/>
          <w:sz w:val="24"/>
          <w:szCs w:val="24"/>
          <w:lang w:eastAsia="ru-RU"/>
        </w:rPr>
        <w:t>в качестве</w:t>
      </w:r>
      <w:proofErr w:type="gramEnd"/>
      <w:r w:rsidRPr="007F3C85">
        <w:rPr>
          <w:rFonts w:ascii="Times New Roman" w:eastAsia="Times New Roman" w:hAnsi="Times New Roman" w:cs="Times New Roman"/>
          <w:sz w:val="24"/>
          <w:szCs w:val="24"/>
          <w:lang w:eastAsia="ru-RU"/>
        </w:rPr>
        <w:t xml:space="preserve"> нуждающихся в жилых помещениях, предоставляемых по договорам социального найма в Волгоградской области» («Волгоградская правда», 14 декабря 2005 г.,      № 234);</w:t>
      </w:r>
    </w:p>
    <w:p w14:paraId="3024A41B"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постановление Администрации Волгоградской области от 31 мая 2021 г. № 269-п «Об утверждении Порядка предоставления гражданам, имеющим трех и более детей, сертификатов на улучшение жилищных условий взамен предоставления земельного участка в собственность бесплатно и реализации указанных сертификатов» (Официальный интернет-портал правовой информации http://pravo.gov.ru, 01.06.2021,</w:t>
      </w:r>
    </w:p>
    <w:p w14:paraId="08B86E69"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Сетевое издание «</w:t>
      </w:r>
      <w:proofErr w:type="spellStart"/>
      <w:r w:rsidRPr="007F3C85">
        <w:rPr>
          <w:rFonts w:ascii="Times New Roman" w:eastAsia="Times New Roman" w:hAnsi="Times New Roman" w:cs="Times New Roman"/>
          <w:sz w:val="24"/>
          <w:szCs w:val="24"/>
          <w:lang w:eastAsia="ru-RU"/>
        </w:rPr>
        <w:t>Волгоград.Ру</w:t>
      </w:r>
      <w:proofErr w:type="spellEnd"/>
      <w:r w:rsidRPr="007F3C85">
        <w:rPr>
          <w:rFonts w:ascii="Times New Roman" w:eastAsia="Times New Roman" w:hAnsi="Times New Roman" w:cs="Times New Roman"/>
          <w:sz w:val="24"/>
          <w:szCs w:val="24"/>
          <w:lang w:eastAsia="ru-RU"/>
        </w:rPr>
        <w:t>» www.pravo.volgograd.ru, 01.06.2021,</w:t>
      </w:r>
    </w:p>
    <w:p w14:paraId="26707A61"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«Волгоградская правда», № 66, 11.06.2021).</w:t>
      </w:r>
    </w:p>
    <w:p w14:paraId="78A7EBF4" w14:textId="77777777" w:rsidR="00DF7579"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Устав </w:t>
      </w:r>
      <w:proofErr w:type="spellStart"/>
      <w:r w:rsidR="00DF7579">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r w:rsidR="00DF7579">
        <w:rPr>
          <w:rFonts w:ascii="Times New Roman" w:eastAsia="Times New Roman" w:hAnsi="Times New Roman" w:cs="Times New Roman"/>
          <w:sz w:val="24"/>
          <w:szCs w:val="24"/>
          <w:lang w:eastAsia="ru-RU"/>
        </w:rPr>
        <w:t>.</w:t>
      </w:r>
    </w:p>
    <w:p w14:paraId="4413929C" w14:textId="1D664D15"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w:t>
      </w:r>
    </w:p>
    <w:p w14:paraId="3DEC4D6E" w14:textId="5D13DADD"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DF7579">
        <w:rPr>
          <w:rFonts w:ascii="Times New Roman" w:eastAsia="Times New Roman" w:hAnsi="Times New Roman" w:cs="Times New Roman"/>
          <w:b/>
          <w:bCs/>
          <w:sz w:val="24"/>
          <w:szCs w:val="24"/>
          <w:u w:val="single"/>
          <w:lang w:eastAsia="ru-RU"/>
        </w:rPr>
        <w:t>2.6. Исчерпывающий перечень документов, необходимых для предоставления муниципальной услуги:</w:t>
      </w:r>
    </w:p>
    <w:p w14:paraId="5DC0276D" w14:textId="77777777" w:rsidR="00DF7579" w:rsidRPr="00DF7579" w:rsidRDefault="00DF7579"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2D6337E0" w14:textId="77777777" w:rsidR="007F3C85" w:rsidRPr="00DF7579" w:rsidRDefault="007F3C85" w:rsidP="007F3C85">
      <w:pPr>
        <w:autoSpaceDE w:val="0"/>
        <w:autoSpaceDN w:val="0"/>
        <w:snapToGrid w:val="0"/>
        <w:spacing w:after="0" w:line="240" w:lineRule="auto"/>
        <w:jc w:val="both"/>
        <w:rPr>
          <w:rFonts w:ascii="Times New Roman" w:eastAsia="Times New Roman" w:hAnsi="Times New Roman" w:cs="Times New Roman"/>
          <w:b/>
          <w:bCs/>
          <w:i/>
          <w:color w:val="FF0000"/>
          <w:sz w:val="24"/>
          <w:szCs w:val="24"/>
          <w:u w:val="single"/>
          <w:lang w:eastAsia="ru-RU"/>
        </w:rPr>
      </w:pPr>
      <w:r w:rsidRPr="00DF7579">
        <w:rPr>
          <w:rFonts w:ascii="Times New Roman" w:eastAsia="Times New Roman" w:hAnsi="Times New Roman" w:cs="Times New Roman"/>
          <w:b/>
          <w:bCs/>
          <w:sz w:val="24"/>
          <w:szCs w:val="24"/>
          <w:u w:val="single"/>
          <w:lang w:eastAsia="ru-RU"/>
        </w:rPr>
        <w:t xml:space="preserve">2.6.1. Самостоятельно заявитель представляет следующие документы: </w:t>
      </w:r>
    </w:p>
    <w:p w14:paraId="526347B8" w14:textId="2FB563F4" w:rsidR="007F3C85" w:rsidRDefault="007F3C85" w:rsidP="007F3C85">
      <w:pPr>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1)</w:t>
      </w:r>
      <w:r w:rsidRPr="007F3C85">
        <w:rPr>
          <w:rFonts w:ascii="Times New Roman" w:eastAsia="Times New Roman" w:hAnsi="Times New Roman" w:cs="Times New Roman"/>
          <w:sz w:val="24"/>
          <w:szCs w:val="24"/>
          <w:lang w:eastAsia="ru-RU"/>
        </w:rPr>
        <w:t xml:space="preserve"> заявление о признании граждан нуждающимися в жилых помещениях для цели получения сертификата на улучшение жилищных условий по форме согласно приложению № 1 к настоящему административному регламенту (далее - заявление);</w:t>
      </w:r>
    </w:p>
    <w:p w14:paraId="5CC85BEF" w14:textId="77777777" w:rsidR="00DF7579" w:rsidRPr="007F3C85" w:rsidRDefault="00DF7579" w:rsidP="007F3C85">
      <w:pPr>
        <w:snapToGrid w:val="0"/>
        <w:spacing w:after="0" w:line="240" w:lineRule="auto"/>
        <w:jc w:val="both"/>
        <w:rPr>
          <w:rFonts w:ascii="Times New Roman" w:eastAsia="Times New Roman" w:hAnsi="Times New Roman" w:cs="Times New Roman"/>
          <w:sz w:val="24"/>
          <w:szCs w:val="24"/>
          <w:lang w:eastAsia="ru-RU"/>
        </w:rPr>
      </w:pPr>
    </w:p>
    <w:p w14:paraId="45C3324A"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bookmarkStart w:id="0" w:name="Par0"/>
      <w:bookmarkEnd w:id="0"/>
      <w:r w:rsidRPr="00DF7579">
        <w:rPr>
          <w:rFonts w:ascii="Times New Roman" w:eastAsia="Times New Roman" w:hAnsi="Times New Roman" w:cs="Times New Roman"/>
          <w:b/>
          <w:bCs/>
          <w:sz w:val="24"/>
          <w:szCs w:val="24"/>
          <w:lang w:eastAsia="ru-RU"/>
        </w:rPr>
        <w:t>2)</w:t>
      </w:r>
      <w:r w:rsidRPr="007F3C85">
        <w:rPr>
          <w:rFonts w:ascii="Times New Roman" w:eastAsia="Times New Roman" w:hAnsi="Times New Roman" w:cs="Times New Roman"/>
          <w:sz w:val="24"/>
          <w:szCs w:val="24"/>
          <w:lang w:eastAsia="ru-RU"/>
        </w:rPr>
        <w:t xml:space="preserve"> копии своего паспорта и паспортов членов семьи или иных документов, удостоверяющих личность, с отметкой о регистрации по месту жительства, либо в случае отсутствия в паспорте отметки о регистрации по месту жительства - вступивший в законную силу судебный акт об установлении факта проживания на территории муниципального образования Волгоградской области (при наличии такого решения);</w:t>
      </w:r>
    </w:p>
    <w:p w14:paraId="6C6D0F8E" w14:textId="0D7BC6EE"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lastRenderedPageBreak/>
        <w:t>3)</w:t>
      </w:r>
      <w:r w:rsidRPr="007F3C85">
        <w:rPr>
          <w:rFonts w:ascii="Times New Roman" w:eastAsia="Times New Roman" w:hAnsi="Times New Roman" w:cs="Times New Roman"/>
          <w:sz w:val="24"/>
          <w:szCs w:val="24"/>
          <w:lang w:eastAsia="ru-RU"/>
        </w:rPr>
        <w:t xml:space="preserve"> копии свидетельств о государственной регистрации актов гражданского состояния (рождение, заключение (расторжение) брака), подтверждающих родственные отношения заявителя и членов его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14:paraId="608B498A"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EFAB026" w14:textId="5A910BF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4)</w:t>
      </w:r>
      <w:r w:rsidRPr="007F3C85">
        <w:rPr>
          <w:rFonts w:ascii="Times New Roman" w:eastAsia="Times New Roman" w:hAnsi="Times New Roman" w:cs="Times New Roman"/>
          <w:sz w:val="24"/>
          <w:szCs w:val="24"/>
          <w:lang w:eastAsia="ru-RU"/>
        </w:rPr>
        <w:t xml:space="preserve">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 заявителя усыновленных детей, сведения о родителях (одном из родителей) которых сохранены в записи акта о рождении усыновленного ребенка);</w:t>
      </w:r>
    </w:p>
    <w:p w14:paraId="09861FD0"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2447B7E" w14:textId="797F30CC"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5)</w:t>
      </w:r>
      <w:r w:rsidRPr="007F3C85">
        <w:rPr>
          <w:rFonts w:ascii="Times New Roman" w:eastAsia="Times New Roman" w:hAnsi="Times New Roman" w:cs="Times New Roman"/>
          <w:sz w:val="24"/>
          <w:szCs w:val="24"/>
          <w:lang w:eastAsia="ru-RU"/>
        </w:rPr>
        <w:t xml:space="preserve"> письменное согласие гражданина и членов его семьи на обработку персональных данных;</w:t>
      </w:r>
    </w:p>
    <w:p w14:paraId="1F7FF1D4"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8427ADE" w14:textId="0A6D2544"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6)</w:t>
      </w:r>
      <w:r w:rsidRPr="007F3C85">
        <w:rPr>
          <w:rFonts w:ascii="Times New Roman" w:eastAsia="Times New Roman" w:hAnsi="Times New Roman" w:cs="Times New Roman"/>
          <w:sz w:val="24"/>
          <w:szCs w:val="24"/>
          <w:lang w:eastAsia="ru-RU"/>
        </w:rPr>
        <w:t xml:space="preserve"> 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собственности на который не зарегистрировано в Едином государственном реестре недвижимости;</w:t>
      </w:r>
    </w:p>
    <w:p w14:paraId="183B4D9D"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9709EA5" w14:textId="361D4472"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7)</w:t>
      </w:r>
      <w:r w:rsidRPr="007F3C85">
        <w:rPr>
          <w:rFonts w:ascii="Times New Roman" w:eastAsia="Times New Roman" w:hAnsi="Times New Roman" w:cs="Times New Roman"/>
          <w:sz w:val="24"/>
          <w:szCs w:val="24"/>
          <w:lang w:eastAsia="ru-RU"/>
        </w:rPr>
        <w:t xml:space="preserve"> 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медицинской организацией,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w:t>
      </w:r>
    </w:p>
    <w:p w14:paraId="1BD79D09"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082ED7E" w14:textId="39B0310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8)</w:t>
      </w:r>
      <w:r w:rsidRPr="007F3C85">
        <w:rPr>
          <w:rFonts w:ascii="Times New Roman" w:eastAsia="Times New Roman" w:hAnsi="Times New Roman" w:cs="Times New Roman"/>
          <w:sz w:val="24"/>
          <w:szCs w:val="24"/>
          <w:lang w:eastAsia="ru-RU"/>
        </w:rPr>
        <w:t xml:space="preserve"> 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договора найма жилого помещения жилищного фонда социального использования.</w:t>
      </w:r>
    </w:p>
    <w:p w14:paraId="375562FC"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DB9806F" w14:textId="77777777" w:rsidR="00DF7579"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9)</w:t>
      </w:r>
      <w:r w:rsidRPr="007F3C85">
        <w:rPr>
          <w:rFonts w:ascii="Times New Roman" w:eastAsia="Times New Roman" w:hAnsi="Times New Roman" w:cs="Times New Roman"/>
          <w:sz w:val="24"/>
          <w:szCs w:val="24"/>
          <w:lang w:eastAsia="ru-RU"/>
        </w:rPr>
        <w:t xml:space="preserve"> документ, удостоверяющий личность представителя гражданина, и документ, подтверждающий полномочия представителя гражданина</w:t>
      </w:r>
      <w:r w:rsidR="00DF7579">
        <w:rPr>
          <w:rFonts w:ascii="Times New Roman" w:eastAsia="Times New Roman" w:hAnsi="Times New Roman" w:cs="Times New Roman"/>
          <w:sz w:val="24"/>
          <w:szCs w:val="24"/>
          <w:lang w:eastAsia="ru-RU"/>
        </w:rPr>
        <w:t xml:space="preserve"> </w:t>
      </w:r>
      <w:r w:rsidR="00DF7579" w:rsidRPr="007F3C85">
        <w:rPr>
          <w:rFonts w:ascii="Times New Roman" w:eastAsia="Times New Roman" w:hAnsi="Times New Roman" w:cs="Times New Roman"/>
          <w:sz w:val="24"/>
          <w:szCs w:val="24"/>
          <w:lang w:eastAsia="ru-RU"/>
        </w:rPr>
        <w:t>(</w:t>
      </w:r>
      <w:r w:rsidRPr="007F3C85">
        <w:rPr>
          <w:rFonts w:ascii="Times New Roman" w:eastAsia="Times New Roman" w:hAnsi="Times New Roman" w:cs="Times New Roman"/>
          <w:sz w:val="24"/>
          <w:szCs w:val="24"/>
          <w:lang w:eastAsia="ru-RU"/>
        </w:rPr>
        <w:t>в случае подачи заявления и прилагаемых к нему документов представителем).</w:t>
      </w:r>
    </w:p>
    <w:p w14:paraId="19DDD48A" w14:textId="6F8BB55C"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w:t>
      </w:r>
    </w:p>
    <w:p w14:paraId="6E2F7CD5" w14:textId="0EB5BF0B" w:rsidR="007F3C85" w:rsidRDefault="007F3C85" w:rsidP="007F3C85">
      <w:pPr>
        <w:snapToGrid w:val="0"/>
        <w:spacing w:after="0" w:line="240" w:lineRule="auto"/>
        <w:jc w:val="both"/>
        <w:rPr>
          <w:rFonts w:ascii="Times New Roman" w:eastAsia="Times New Roman" w:hAnsi="Times New Roman" w:cs="Times New Roman"/>
          <w:b/>
          <w:bCs/>
          <w:sz w:val="24"/>
          <w:szCs w:val="24"/>
          <w:u w:val="single"/>
          <w:lang w:eastAsia="ru-RU"/>
        </w:rPr>
      </w:pPr>
      <w:r w:rsidRPr="00DF7579">
        <w:rPr>
          <w:rFonts w:ascii="Times New Roman" w:eastAsia="Times New Roman" w:hAnsi="Times New Roman" w:cs="Times New Roman"/>
          <w:b/>
          <w:bCs/>
          <w:sz w:val="24"/>
          <w:szCs w:val="24"/>
          <w:u w:val="single"/>
          <w:lang w:eastAsia="ru-RU"/>
        </w:rPr>
        <w:t>2.6.2. Перечень документов (сведений), которые заявитель вправе представить по собственной инициативе:</w:t>
      </w:r>
    </w:p>
    <w:p w14:paraId="6D6EC157" w14:textId="77777777" w:rsidR="00DF7579" w:rsidRPr="00DF7579" w:rsidRDefault="00DF7579" w:rsidP="007F3C85">
      <w:pPr>
        <w:snapToGrid w:val="0"/>
        <w:spacing w:after="0" w:line="240" w:lineRule="auto"/>
        <w:jc w:val="both"/>
        <w:rPr>
          <w:rFonts w:ascii="Times New Roman" w:eastAsia="Times New Roman" w:hAnsi="Times New Roman" w:cs="Times New Roman"/>
          <w:b/>
          <w:bCs/>
          <w:sz w:val="24"/>
          <w:szCs w:val="24"/>
          <w:u w:val="single"/>
          <w:lang w:eastAsia="ru-RU"/>
        </w:rPr>
      </w:pPr>
    </w:p>
    <w:p w14:paraId="2ED4FB41" w14:textId="4CFC1739"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1)</w:t>
      </w:r>
      <w:r w:rsidRPr="007F3C85">
        <w:rPr>
          <w:rFonts w:ascii="Times New Roman" w:eastAsia="Times New Roman" w:hAnsi="Times New Roman" w:cs="Times New Roman"/>
          <w:sz w:val="24"/>
          <w:szCs w:val="24"/>
          <w:lang w:eastAsia="ru-RU"/>
        </w:rPr>
        <w:t xml:space="preserve">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w:t>
      </w:r>
    </w:p>
    <w:p w14:paraId="7E13BFD8"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BB7BA77" w14:textId="19564A7A"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2)</w:t>
      </w:r>
      <w:r w:rsidRPr="007F3C85">
        <w:rPr>
          <w:rFonts w:ascii="Times New Roman" w:eastAsia="Times New Roman" w:hAnsi="Times New Roman" w:cs="Times New Roman"/>
          <w:sz w:val="24"/>
          <w:szCs w:val="24"/>
          <w:lang w:eastAsia="ru-RU"/>
        </w:rPr>
        <w:t xml:space="preserve">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документов, указанных в </w:t>
      </w:r>
      <w:hyperlink r:id="rId11" w:anchor="HYPERLINK consultantplus://offline/ref=DDBD5645FF5FAF96358ED0ADFC39170EF2B9B14A51E2CCEA184E78CFDDC7CB4F67AC0B779AF390C9CA0D8DE19FF0A0779A078F246D3F2DC2RAa2P " w:history="1">
        <w:r w:rsidRPr="007F3C85">
          <w:rPr>
            <w:rFonts w:ascii="Times New Roman" w:eastAsia="Times New Roman" w:hAnsi="Times New Roman" w:cs="Times New Roman"/>
            <w:sz w:val="24"/>
            <w:szCs w:val="24"/>
            <w:lang w:eastAsia="ru-RU"/>
          </w:rPr>
          <w:t xml:space="preserve">подпунктах </w:t>
        </w:r>
      </w:hyperlink>
      <w:r w:rsidRPr="007F3C85">
        <w:rPr>
          <w:rFonts w:ascii="Times New Roman" w:eastAsia="Times New Roman" w:hAnsi="Times New Roman" w:cs="Times New Roman"/>
          <w:sz w:val="24"/>
          <w:szCs w:val="24"/>
          <w:lang w:eastAsia="ru-RU"/>
        </w:rPr>
        <w:t xml:space="preserve">3 и </w:t>
      </w:r>
      <w:hyperlink r:id="rId12" w:anchor="HYPERLINK consultantplus://offline/ref=DDBD5645FF5FAF96358ED0ADFC39170EF2B9B14A51E2CCEA184E78CFDDC7CB4F67AC0B779AF390C9CB0D8DE19FF0A0779A078F246D3F2DC2RAa2P " w:history="1">
        <w:r w:rsidRPr="007F3C85">
          <w:rPr>
            <w:rFonts w:ascii="Times New Roman" w:eastAsia="Times New Roman" w:hAnsi="Times New Roman" w:cs="Times New Roman"/>
            <w:sz w:val="24"/>
            <w:szCs w:val="24"/>
            <w:lang w:eastAsia="ru-RU"/>
          </w:rPr>
          <w:t>4</w:t>
        </w:r>
      </w:hyperlink>
      <w:r w:rsidRPr="007F3C85">
        <w:rPr>
          <w:rFonts w:ascii="Times New Roman" w:eastAsia="Times New Roman" w:hAnsi="Times New Roman" w:cs="Times New Roman"/>
          <w:sz w:val="24"/>
          <w:szCs w:val="24"/>
          <w:lang w:eastAsia="ru-RU"/>
        </w:rPr>
        <w:t xml:space="preserve"> пункта 2.6.1 настоящего административного регламента;</w:t>
      </w:r>
    </w:p>
    <w:p w14:paraId="1E73E5BE"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2793682"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3)</w:t>
      </w:r>
      <w:r w:rsidRPr="007F3C85">
        <w:rPr>
          <w:rFonts w:ascii="Times New Roman" w:eastAsia="Times New Roman" w:hAnsi="Times New Roman" w:cs="Times New Roman"/>
          <w:sz w:val="24"/>
          <w:szCs w:val="24"/>
          <w:lang w:eastAsia="ru-RU"/>
        </w:rPr>
        <w:t xml:space="preserve">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и (или) членами его семьи, право собственности на которые не зарегистрировано в Едином государственном реестре недвижимости;</w:t>
      </w:r>
    </w:p>
    <w:p w14:paraId="4F2CD372" w14:textId="5F415F12"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lastRenderedPageBreak/>
        <w:t>4)</w:t>
      </w:r>
      <w:r w:rsidRPr="007F3C85">
        <w:rPr>
          <w:rFonts w:ascii="Times New Roman" w:eastAsia="Times New Roman" w:hAnsi="Times New Roman" w:cs="Times New Roman"/>
          <w:sz w:val="24"/>
          <w:szCs w:val="24"/>
          <w:lang w:eastAsia="ru-RU"/>
        </w:rPr>
        <w:t xml:space="preserve">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
    <w:p w14:paraId="69E92674"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5B89B6D" w14:textId="30752614"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5)</w:t>
      </w:r>
      <w:r w:rsidRPr="007F3C85">
        <w:rPr>
          <w:rFonts w:ascii="Times New Roman" w:eastAsia="Times New Roman" w:hAnsi="Times New Roman" w:cs="Times New Roman"/>
          <w:sz w:val="24"/>
          <w:szCs w:val="24"/>
          <w:lang w:eastAsia="ru-RU"/>
        </w:rPr>
        <w:t xml:space="preserve"> сведения о месте жительства указанных в заявлении гражданина, членов его семьи в случае отсутствия в паспорте или ином документе, удостоверяющем личность, отметки о регистрации по месту жительства указанных в заявлении лиц;</w:t>
      </w:r>
    </w:p>
    <w:p w14:paraId="1942A35C"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62F645D" w14:textId="2C81CEF3"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6)</w:t>
      </w:r>
      <w:r w:rsidRPr="007F3C85">
        <w:rPr>
          <w:rFonts w:ascii="Times New Roman" w:eastAsia="Times New Roman" w:hAnsi="Times New Roman" w:cs="Times New Roman"/>
          <w:sz w:val="24"/>
          <w:szCs w:val="24"/>
          <w:lang w:eastAsia="ru-RU"/>
        </w:rPr>
        <w:t xml:space="preserve"> решение уполномоченного органа о признании жилого дома (жилого помещения) непригодным для проживания - в случае признания нуждающимся в жилых помещениях гражданина, проживающего в жилом помещении, признанном непригодным для проживания;</w:t>
      </w:r>
    </w:p>
    <w:p w14:paraId="0AED018B"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32A0D5E" w14:textId="4160ECFD"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7)</w:t>
      </w:r>
      <w:r w:rsidRPr="007F3C85">
        <w:rPr>
          <w:rFonts w:ascii="Times New Roman" w:eastAsia="Times New Roman" w:hAnsi="Times New Roman" w:cs="Times New Roman"/>
          <w:sz w:val="24"/>
          <w:szCs w:val="24"/>
          <w:lang w:eastAsia="ru-RU"/>
        </w:rPr>
        <w:t xml:space="preserve"> 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w:t>
      </w:r>
    </w:p>
    <w:p w14:paraId="3E70884B"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F4F90DC" w14:textId="7E296BAD"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8)</w:t>
      </w:r>
      <w:r w:rsidRPr="007F3C85">
        <w:rPr>
          <w:rFonts w:ascii="Times New Roman" w:eastAsia="Times New Roman" w:hAnsi="Times New Roman" w:cs="Times New Roman"/>
          <w:sz w:val="24"/>
          <w:szCs w:val="24"/>
          <w:lang w:eastAsia="ru-RU"/>
        </w:rPr>
        <w:t xml:space="preserve"> копию технического паспорта жилого помещения, если указанное помещение не было поставлено на кадастровый учет;</w:t>
      </w:r>
    </w:p>
    <w:p w14:paraId="1614C22A" w14:textId="77777777" w:rsidR="00DF7579" w:rsidRPr="007F3C85" w:rsidRDefault="00DF7579"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A752D39"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9)</w:t>
      </w:r>
      <w:r w:rsidRPr="007F3C85">
        <w:rPr>
          <w:rFonts w:ascii="Times New Roman" w:eastAsia="Times New Roman" w:hAnsi="Times New Roman" w:cs="Times New Roman"/>
          <w:sz w:val="24"/>
          <w:szCs w:val="24"/>
          <w:lang w:eastAsia="ru-RU"/>
        </w:rPr>
        <w:t xml:space="preserve"> сведения о постановке гражданина на учет в целях последующего предоставления земельного участка в собственность бесплатно. </w:t>
      </w:r>
    </w:p>
    <w:p w14:paraId="5C54D3B9" w14:textId="3569718B" w:rsidR="007F3C85" w:rsidRDefault="007F3C85" w:rsidP="007F3C85">
      <w:pPr>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 случае если заявитель не представил указанные в настоящем пункте документы (их копии или содержащиеся в них сведения) по собственной инициативе, уполномоченный орган самостоятельно запрашивает такие документы (сведения) в организациях (органах), участвующих в предоставлении муниципальной услуги) и получает их в рамках межведомственного информационного взаимодействия.</w:t>
      </w:r>
    </w:p>
    <w:p w14:paraId="2935A263" w14:textId="77777777" w:rsidR="00DF7579" w:rsidRPr="007F3C85" w:rsidRDefault="00DF7579" w:rsidP="007F3C85">
      <w:pPr>
        <w:snapToGrid w:val="0"/>
        <w:spacing w:after="0" w:line="240" w:lineRule="auto"/>
        <w:jc w:val="both"/>
        <w:rPr>
          <w:rFonts w:ascii="Times New Roman" w:eastAsia="Times New Roman" w:hAnsi="Times New Roman" w:cs="Times New Roman"/>
          <w:sz w:val="24"/>
          <w:szCs w:val="24"/>
          <w:lang w:eastAsia="ru-RU"/>
        </w:rPr>
      </w:pPr>
    </w:p>
    <w:p w14:paraId="3D4B4F40" w14:textId="4432C0C2"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F7579">
        <w:rPr>
          <w:rFonts w:ascii="Times New Roman" w:eastAsia="Times New Roman" w:hAnsi="Times New Roman" w:cs="Times New Roman"/>
          <w:b/>
          <w:bCs/>
          <w:sz w:val="24"/>
          <w:szCs w:val="24"/>
          <w:lang w:eastAsia="ru-RU"/>
        </w:rPr>
        <w:t>2.6.3.</w:t>
      </w:r>
      <w:r w:rsidRPr="007F3C85">
        <w:rPr>
          <w:rFonts w:ascii="Times New Roman" w:eastAsia="Times New Roman" w:hAnsi="Times New Roman" w:cs="Times New Roman"/>
          <w:sz w:val="24"/>
          <w:szCs w:val="24"/>
          <w:lang w:eastAsia="ru-RU"/>
        </w:rPr>
        <w:t xml:space="preserve"> Заявление и документы, указанные в пункте 2.6 </w:t>
      </w:r>
      <w:r w:rsidR="00DF7579" w:rsidRPr="007F3C85">
        <w:rPr>
          <w:rFonts w:ascii="Times New Roman" w:eastAsia="Times New Roman" w:hAnsi="Times New Roman" w:cs="Times New Roman"/>
          <w:sz w:val="24"/>
          <w:szCs w:val="24"/>
          <w:lang w:eastAsia="ru-RU"/>
        </w:rPr>
        <w:t>настоящего административного регламента,</w:t>
      </w:r>
      <w:r w:rsidRPr="007F3C85">
        <w:rPr>
          <w:rFonts w:ascii="Times New Roman" w:eastAsia="Times New Roman" w:hAnsi="Times New Roman" w:cs="Times New Roman"/>
          <w:sz w:val="24"/>
          <w:szCs w:val="24"/>
          <w:lang w:eastAsia="ru-RU"/>
        </w:rPr>
        <w:t xml:space="preserve"> могут быть представлены заявителями по их выбору в уполномоченный орган или МФЦ лично, либо направлены в уполномоченный орган посредством почтовой связи на бумажном носителе или представлены в форме электронного документа с использованием Единого портала государственных и муниципальных услуг.</w:t>
      </w:r>
    </w:p>
    <w:p w14:paraId="771C83C6" w14:textId="77777777" w:rsidR="00DF7579"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Копии документов должны быть заверены в установленном законодательством порядке или представлены с предъявлением подлинников.</w:t>
      </w:r>
    </w:p>
    <w:p w14:paraId="0D2C2B6F" w14:textId="6A19B408"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w:t>
      </w:r>
    </w:p>
    <w:p w14:paraId="728B0B5A" w14:textId="1BF84036" w:rsidR="007F3C85" w:rsidRDefault="007F3C85" w:rsidP="007F3C85">
      <w:pPr>
        <w:autoSpaceDE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Заявление в форме электронного документа может быть подписано заявителем простой электронной подписью заявителя (представителя заявителя) и (или) усиленной квалифицированной (неквалифицированной) электронной подписью заявителя (представителя заявителя) при соблюдении требований и условий, установленных Федеральным законом от 06.04.2011 № 63-ФЗ «Об электронной подписи» (далее – Федеральный закон № 63-ФЗ),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14:paraId="1DC42612" w14:textId="77777777" w:rsidR="00DF7579" w:rsidRPr="007F3C85" w:rsidRDefault="00DF7579" w:rsidP="007F3C85">
      <w:pPr>
        <w:autoSpaceDE w:val="0"/>
        <w:snapToGrid w:val="0"/>
        <w:spacing w:after="0" w:line="240" w:lineRule="auto"/>
        <w:jc w:val="both"/>
        <w:rPr>
          <w:rFonts w:ascii="Times New Roman" w:eastAsia="Times New Roman" w:hAnsi="Times New Roman" w:cs="Times New Roman"/>
          <w:sz w:val="24"/>
          <w:szCs w:val="24"/>
          <w:lang w:eastAsia="ru-RU"/>
        </w:rPr>
      </w:pPr>
    </w:p>
    <w:p w14:paraId="5B3F6737"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2A679BFF" w14:textId="08F53AD6" w:rsidR="007F3C85" w:rsidRDefault="007F3C85" w:rsidP="007F3C85">
      <w:pPr>
        <w:snapToGrid w:val="0"/>
        <w:spacing w:after="0" w:line="240" w:lineRule="auto"/>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lastRenderedPageBreak/>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14:paraId="42DEE35B" w14:textId="77777777" w:rsidR="00DF7579" w:rsidRPr="007F3C85" w:rsidRDefault="00DF7579" w:rsidP="007F3C85">
      <w:pPr>
        <w:snapToGrid w:val="0"/>
        <w:spacing w:after="0" w:line="240" w:lineRule="auto"/>
        <w:jc w:val="both"/>
        <w:rPr>
          <w:rFonts w:ascii="Times New Roman" w:eastAsia="Times New Roman" w:hAnsi="Times New Roman" w:cs="Times New Roman"/>
          <w:sz w:val="24"/>
          <w:szCs w:val="24"/>
          <w:lang w:eastAsia="ru-RU"/>
        </w:rPr>
      </w:pPr>
    </w:p>
    <w:p w14:paraId="63D85881" w14:textId="7BC4FC10" w:rsidR="007F3C85" w:rsidRPr="00DF7579" w:rsidRDefault="007F3C85" w:rsidP="007F3C85">
      <w:pPr>
        <w:snapToGrid w:val="0"/>
        <w:spacing w:after="0" w:line="240" w:lineRule="auto"/>
        <w:jc w:val="both"/>
        <w:rPr>
          <w:rFonts w:ascii="Times New Roman" w:eastAsia="Calibri" w:hAnsi="Times New Roman" w:cs="Times New Roman"/>
          <w:b/>
          <w:bCs/>
          <w:sz w:val="24"/>
          <w:szCs w:val="24"/>
          <w:u w:val="single"/>
          <w:lang w:eastAsia="ru-RU"/>
        </w:rPr>
      </w:pPr>
      <w:r w:rsidRPr="00DF7579">
        <w:rPr>
          <w:rFonts w:ascii="Times New Roman" w:eastAsia="Times New Roman" w:hAnsi="Times New Roman" w:cs="Times New Roman"/>
          <w:b/>
          <w:bCs/>
          <w:sz w:val="24"/>
          <w:szCs w:val="24"/>
          <w:u w:val="single"/>
          <w:lang w:eastAsia="ru-RU"/>
        </w:rPr>
        <w:t xml:space="preserve">2.6.4. </w:t>
      </w:r>
      <w:r w:rsidRPr="00DF7579">
        <w:rPr>
          <w:rFonts w:ascii="Times New Roman" w:eastAsia="Calibri" w:hAnsi="Times New Roman" w:cs="Times New Roman"/>
          <w:b/>
          <w:bCs/>
          <w:sz w:val="24"/>
          <w:szCs w:val="24"/>
          <w:u w:val="single"/>
          <w:lang w:eastAsia="ru-RU"/>
        </w:rPr>
        <w:t>Уполномоченный орган не вправе требовать от заявителя:</w:t>
      </w:r>
    </w:p>
    <w:p w14:paraId="4F06E221" w14:textId="77777777" w:rsidR="00DF7579" w:rsidRPr="007F3C85" w:rsidRDefault="00DF7579" w:rsidP="007F3C85">
      <w:pPr>
        <w:snapToGrid w:val="0"/>
        <w:spacing w:after="0" w:line="240" w:lineRule="auto"/>
        <w:jc w:val="both"/>
        <w:rPr>
          <w:rFonts w:ascii="Times New Roman" w:eastAsia="Times New Roman" w:hAnsi="Times New Roman" w:cs="Times New Roman"/>
          <w:sz w:val="24"/>
          <w:szCs w:val="24"/>
          <w:lang w:eastAsia="ru-RU"/>
        </w:rPr>
      </w:pPr>
    </w:p>
    <w:p w14:paraId="7DC84904" w14:textId="561DF09E" w:rsidR="007F3C85" w:rsidRDefault="007F3C85" w:rsidP="007F3C85">
      <w:pPr>
        <w:snapToGrid w:val="0"/>
        <w:spacing w:after="0" w:line="240" w:lineRule="auto"/>
        <w:jc w:val="both"/>
        <w:rPr>
          <w:rFonts w:ascii="Times New Roman" w:eastAsia="Calibri" w:hAnsi="Times New Roman" w:cs="Times New Roman"/>
          <w:sz w:val="24"/>
          <w:szCs w:val="24"/>
          <w:lang w:eastAsia="ru-RU"/>
        </w:rPr>
      </w:pPr>
      <w:r w:rsidRPr="00DF7579">
        <w:rPr>
          <w:rFonts w:ascii="Times New Roman" w:eastAsia="Calibri" w:hAnsi="Times New Roman" w:cs="Times New Roman"/>
          <w:b/>
          <w:bCs/>
          <w:sz w:val="24"/>
          <w:szCs w:val="24"/>
          <w:lang w:eastAsia="ru-RU"/>
        </w:rPr>
        <w:t>1)</w:t>
      </w:r>
      <w:r w:rsidRPr="007F3C85">
        <w:rPr>
          <w:rFonts w:ascii="Times New Roman" w:eastAsia="Calibri" w:hAnsi="Times New Roman" w:cs="Times New Roman"/>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5A4B510" w14:textId="77777777" w:rsidR="00DF7579" w:rsidRPr="007F3C85" w:rsidRDefault="00DF7579" w:rsidP="007F3C85">
      <w:pPr>
        <w:snapToGrid w:val="0"/>
        <w:spacing w:after="0" w:line="240" w:lineRule="auto"/>
        <w:jc w:val="both"/>
        <w:rPr>
          <w:rFonts w:ascii="Times New Roman" w:eastAsia="Calibri" w:hAnsi="Times New Roman" w:cs="Times New Roman"/>
          <w:sz w:val="24"/>
          <w:szCs w:val="24"/>
          <w:lang w:eastAsia="ru-RU"/>
        </w:rPr>
      </w:pPr>
    </w:p>
    <w:p w14:paraId="07A61DD6" w14:textId="039A5B60" w:rsidR="007F3C85" w:rsidRDefault="007F3C85" w:rsidP="007F3C85">
      <w:pPr>
        <w:snapToGrid w:val="0"/>
        <w:spacing w:after="0" w:line="240" w:lineRule="auto"/>
        <w:jc w:val="both"/>
        <w:rPr>
          <w:rFonts w:ascii="Times New Roman" w:eastAsia="Calibri" w:hAnsi="Times New Roman" w:cs="Times New Roman"/>
          <w:sz w:val="24"/>
          <w:szCs w:val="24"/>
          <w:lang w:eastAsia="ru-RU"/>
        </w:rPr>
      </w:pPr>
      <w:r w:rsidRPr="00DF7579">
        <w:rPr>
          <w:rFonts w:ascii="Times New Roman" w:eastAsia="Calibri" w:hAnsi="Times New Roman" w:cs="Times New Roman"/>
          <w:b/>
          <w:bCs/>
          <w:sz w:val="24"/>
          <w:szCs w:val="24"/>
          <w:lang w:eastAsia="ru-RU"/>
        </w:rPr>
        <w:t>2)</w:t>
      </w:r>
      <w:r w:rsidRPr="007F3C85">
        <w:rPr>
          <w:rFonts w:ascii="Times New Roman" w:eastAsia="Times New Roman" w:hAnsi="Times New Roman" w:cs="Times New Roman"/>
          <w:sz w:val="24"/>
          <w:szCs w:val="24"/>
          <w:lang w:eastAsia="ru-RU"/>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по собственной инициативе</w:t>
      </w:r>
      <w:r w:rsidRPr="007F3C85">
        <w:rPr>
          <w:rFonts w:ascii="Times New Roman" w:eastAsia="Calibri" w:hAnsi="Times New Roman" w:cs="Times New Roman"/>
          <w:sz w:val="24"/>
          <w:szCs w:val="24"/>
          <w:lang w:eastAsia="ru-RU"/>
        </w:rPr>
        <w:t>;</w:t>
      </w:r>
    </w:p>
    <w:p w14:paraId="53B0347C" w14:textId="77777777" w:rsidR="00DF7579" w:rsidRPr="007F3C85" w:rsidRDefault="00DF7579" w:rsidP="007F3C85">
      <w:pPr>
        <w:snapToGrid w:val="0"/>
        <w:spacing w:after="0" w:line="240" w:lineRule="auto"/>
        <w:jc w:val="both"/>
        <w:rPr>
          <w:rFonts w:ascii="Times New Roman" w:eastAsia="Calibri" w:hAnsi="Times New Roman" w:cs="Times New Roman"/>
          <w:sz w:val="24"/>
          <w:szCs w:val="24"/>
          <w:lang w:eastAsia="ru-RU"/>
        </w:rPr>
      </w:pPr>
    </w:p>
    <w:p w14:paraId="0AD34621" w14:textId="554B45FE" w:rsidR="007F3C85" w:rsidRDefault="007F3C85" w:rsidP="007F3C85">
      <w:pPr>
        <w:snapToGrid w:val="0"/>
        <w:spacing w:after="0" w:line="240" w:lineRule="auto"/>
        <w:jc w:val="both"/>
        <w:rPr>
          <w:rFonts w:ascii="Times New Roman" w:eastAsia="Calibri" w:hAnsi="Times New Roman" w:cs="Times New Roman"/>
          <w:sz w:val="24"/>
          <w:szCs w:val="24"/>
          <w:lang w:eastAsia="ru-RU"/>
        </w:rPr>
      </w:pPr>
      <w:r w:rsidRPr="00DF7579">
        <w:rPr>
          <w:rFonts w:ascii="Times New Roman" w:eastAsia="Calibri" w:hAnsi="Times New Roman" w:cs="Times New Roman"/>
          <w:b/>
          <w:bCs/>
          <w:sz w:val="24"/>
          <w:szCs w:val="24"/>
          <w:lang w:eastAsia="ru-RU"/>
        </w:rPr>
        <w:t>3)</w:t>
      </w:r>
      <w:r w:rsidRPr="007F3C85">
        <w:rPr>
          <w:rFonts w:ascii="Times New Roman" w:eastAsia="Calibri" w:hAnsi="Times New Roman" w:cs="Times New Roman"/>
          <w:sz w:val="24"/>
          <w:szCs w:val="24"/>
          <w:lang w:eastAsia="ru-RU"/>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anchor="HYPERLINK consultantplus://offline/ref=D6893BC30E4FA44C02BFC9CA1964E73C85064487B2D390420E4EFAEE12C5063752E5772169E333C7cCF9I " w:history="1">
        <w:r w:rsidRPr="007F3C85">
          <w:rPr>
            <w:rFonts w:ascii="Times New Roman" w:eastAsia="Calibri" w:hAnsi="Times New Roman" w:cs="Times New Roman"/>
            <w:sz w:val="24"/>
            <w:szCs w:val="24"/>
            <w:lang w:eastAsia="ru-RU"/>
          </w:rPr>
          <w:t>части 1 статьи 9</w:t>
        </w:r>
      </w:hyperlink>
      <w:r w:rsidRPr="007F3C85">
        <w:rPr>
          <w:rFonts w:ascii="Times New Roman" w:eastAsia="Calibri" w:hAnsi="Times New Roman" w:cs="Times New Roman"/>
          <w:sz w:val="24"/>
          <w:szCs w:val="24"/>
          <w:lang w:eastAsia="ru-RU"/>
        </w:rPr>
        <w:t xml:space="preserve"> Федерального закона № 210-ФЗ;</w:t>
      </w:r>
    </w:p>
    <w:p w14:paraId="3A6AE074" w14:textId="77777777" w:rsidR="00DF7579" w:rsidRPr="007F3C85" w:rsidRDefault="00DF7579" w:rsidP="007F3C85">
      <w:pPr>
        <w:snapToGrid w:val="0"/>
        <w:spacing w:after="0" w:line="240" w:lineRule="auto"/>
        <w:jc w:val="both"/>
        <w:rPr>
          <w:rFonts w:ascii="Times New Roman" w:eastAsia="Calibri" w:hAnsi="Times New Roman" w:cs="Times New Roman"/>
          <w:sz w:val="24"/>
          <w:szCs w:val="24"/>
          <w:lang w:eastAsia="ru-RU"/>
        </w:rPr>
      </w:pPr>
    </w:p>
    <w:p w14:paraId="663619FB" w14:textId="43C8F172" w:rsidR="007F3C85" w:rsidRDefault="007F3C85" w:rsidP="007F3C85">
      <w:pPr>
        <w:snapToGrid w:val="0"/>
        <w:spacing w:after="0" w:line="240" w:lineRule="auto"/>
        <w:jc w:val="both"/>
        <w:rPr>
          <w:rFonts w:ascii="Times New Roman" w:eastAsia="Times New Roman" w:hAnsi="Times New Roman" w:cs="Times New Roman"/>
          <w:sz w:val="24"/>
          <w:szCs w:val="24"/>
          <w:lang w:eastAsia="ru-RU"/>
        </w:rPr>
      </w:pPr>
      <w:r w:rsidRPr="00B93481">
        <w:rPr>
          <w:rFonts w:ascii="Times New Roman" w:eastAsia="Calibri" w:hAnsi="Times New Roman" w:cs="Times New Roman"/>
          <w:b/>
          <w:bCs/>
          <w:sz w:val="24"/>
          <w:szCs w:val="24"/>
          <w:lang w:eastAsia="ru-RU"/>
        </w:rPr>
        <w:t>4)</w:t>
      </w:r>
      <w:r w:rsidRPr="007F3C85">
        <w:rPr>
          <w:rFonts w:ascii="Times New Roman" w:eastAsia="Times New Roman" w:hAnsi="Times New Roman" w:cs="Times New Roman"/>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EE389E5" w14:textId="77777777" w:rsidR="00B93481" w:rsidRPr="007F3C85" w:rsidRDefault="00B93481" w:rsidP="007F3C85">
      <w:pPr>
        <w:snapToGrid w:val="0"/>
        <w:spacing w:after="0" w:line="240" w:lineRule="auto"/>
        <w:jc w:val="both"/>
        <w:rPr>
          <w:rFonts w:ascii="Times New Roman" w:eastAsia="Times New Roman" w:hAnsi="Times New Roman" w:cs="Times New Roman"/>
          <w:sz w:val="24"/>
          <w:szCs w:val="24"/>
          <w:lang w:eastAsia="ru-RU"/>
        </w:rPr>
      </w:pPr>
    </w:p>
    <w:p w14:paraId="448FA2A7" w14:textId="4A2DC3B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8BB6102"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55FACCB" w14:textId="278575C6"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60403EC"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274D690" w14:textId="23174A28"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F8496B4"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75844F3" w14:textId="2C965DB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w:t>
      </w:r>
      <w:r w:rsidRPr="007F3C85">
        <w:rPr>
          <w:rFonts w:ascii="Times New Roman" w:eastAsia="Calibri" w:hAnsi="Times New Roman" w:cs="Times New Roman"/>
          <w:sz w:val="24"/>
          <w:szCs w:val="24"/>
          <w:lang w:eastAsia="ru-RU"/>
        </w:rPr>
        <w:t>№ 210-ФЗ</w:t>
      </w:r>
      <w:r w:rsidRPr="007F3C85">
        <w:rPr>
          <w:rFonts w:ascii="Times New Roman" w:eastAsia="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w:t>
      </w:r>
      <w:r w:rsidRPr="007F3C85">
        <w:rPr>
          <w:rFonts w:ascii="Times New Roman" w:eastAsia="Times New Roman" w:hAnsi="Times New Roman" w:cs="Times New Roman"/>
          <w:sz w:val="24"/>
          <w:szCs w:val="24"/>
          <w:lang w:eastAsia="ru-RU"/>
        </w:rPr>
        <w:lastRenderedPageBreak/>
        <w:t xml:space="preserve">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7F3C85">
        <w:rPr>
          <w:rFonts w:ascii="Times New Roman" w:eastAsia="Calibri" w:hAnsi="Times New Roman" w:cs="Times New Roman"/>
          <w:sz w:val="24"/>
          <w:szCs w:val="24"/>
          <w:lang w:eastAsia="ru-RU"/>
        </w:rPr>
        <w:t>№ 210-ФЗ</w:t>
      </w:r>
      <w:r w:rsidRPr="007F3C85">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p w14:paraId="1F972083"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05A1B09" w14:textId="03C6F6F1"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93481">
        <w:rPr>
          <w:rFonts w:ascii="Times New Roman" w:eastAsia="Times New Roman" w:hAnsi="Times New Roman" w:cs="Times New Roman"/>
          <w:b/>
          <w:bCs/>
          <w:sz w:val="24"/>
          <w:szCs w:val="24"/>
          <w:lang w:eastAsia="ru-RU"/>
        </w:rPr>
        <w:t>5)</w:t>
      </w:r>
      <w:r w:rsidRPr="007F3C85">
        <w:rPr>
          <w:rFonts w:ascii="Times New Roman" w:eastAsia="Times New Roman" w:hAnsi="Times New Roman" w:cs="Times New Roman"/>
          <w:sz w:val="24"/>
          <w:szCs w:val="24"/>
          <w:lang w:eastAsia="ru-RU"/>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2FC3B9E"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BCBEC4E" w14:textId="2187DB7E"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2.7. Исчерпывающий перечень оснований для отказа в приеме документов, необходимых для предоставления муниципальной услуги.</w:t>
      </w:r>
    </w:p>
    <w:p w14:paraId="73FC2200" w14:textId="77777777" w:rsidR="00B93481" w:rsidRPr="00B93481" w:rsidRDefault="00B93481"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3935437A" w14:textId="2AB157CE"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подписи (далее – квалифицированная подпись) выявлено несоблюдение установленных </w:t>
      </w:r>
      <w:hyperlink r:id="rId14" w:anchor="HYPERLINK consultantplus://offline/ref=B01B04AFEAC1078C055B2081D2F00D7D26850915DDEAC67687723897B638DD29D841668B624D3366b9JCN " w:history="1">
        <w:r w:rsidRPr="007F3C85">
          <w:rPr>
            <w:rFonts w:ascii="Times New Roman" w:eastAsia="Times New Roman" w:hAnsi="Times New Roman" w:cs="Times New Roman"/>
            <w:sz w:val="24"/>
            <w:szCs w:val="24"/>
            <w:lang w:eastAsia="ru-RU"/>
          </w:rPr>
          <w:t>статьей 11</w:t>
        </w:r>
      </w:hyperlink>
      <w:r w:rsidRPr="007F3C85">
        <w:rPr>
          <w:rFonts w:ascii="Times New Roman" w:eastAsia="Times New Roman" w:hAnsi="Times New Roman" w:cs="Times New Roman"/>
          <w:sz w:val="24"/>
          <w:szCs w:val="24"/>
          <w:lang w:eastAsia="ru-RU"/>
        </w:rPr>
        <w:t xml:space="preserve"> Федерального закона № 63-ФЗ условий признания ее действительности.</w:t>
      </w:r>
    </w:p>
    <w:p w14:paraId="708252C6"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B6A82AD" w14:textId="52AE6712"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7B5022C" w14:textId="77777777" w:rsidR="00B93481" w:rsidRPr="00B93481" w:rsidRDefault="00B93481"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5023FB24" w14:textId="4621034A" w:rsidR="007F3C85" w:rsidRDefault="007F3C85" w:rsidP="007F3C85">
      <w:pPr>
        <w:tabs>
          <w:tab w:val="left" w:pos="1560"/>
        </w:tabs>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2.8.1. Основания для приостановления предоставления муниципальной услуги отсутствуют.</w:t>
      </w:r>
    </w:p>
    <w:p w14:paraId="7B87F549" w14:textId="77777777" w:rsidR="00B93481" w:rsidRPr="00B93481" w:rsidRDefault="00B93481" w:rsidP="007F3C85">
      <w:pPr>
        <w:tabs>
          <w:tab w:val="left" w:pos="1560"/>
        </w:tabs>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0F667B2F" w14:textId="29D9F5B2" w:rsidR="007F3C85" w:rsidRDefault="007F3C85" w:rsidP="007F3C85">
      <w:pPr>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 xml:space="preserve">2.8.2. Исчерпывающий перечень оснований для отказа в предоставлении муниципальной услуги. </w:t>
      </w:r>
    </w:p>
    <w:p w14:paraId="29B37107" w14:textId="77777777" w:rsidR="00B93481" w:rsidRPr="00B93481" w:rsidRDefault="00B93481" w:rsidP="007F3C85">
      <w:pPr>
        <w:snapToGrid w:val="0"/>
        <w:spacing w:after="0" w:line="240" w:lineRule="auto"/>
        <w:jc w:val="both"/>
        <w:rPr>
          <w:rFonts w:ascii="Times New Roman" w:eastAsia="Times New Roman" w:hAnsi="Times New Roman" w:cs="Times New Roman"/>
          <w:b/>
          <w:bCs/>
          <w:sz w:val="24"/>
          <w:szCs w:val="24"/>
          <w:u w:val="single"/>
          <w:lang w:eastAsia="ru-RU"/>
        </w:rPr>
      </w:pPr>
    </w:p>
    <w:p w14:paraId="69906B26" w14:textId="6403D85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Отказ в признании граждан нуждающимися в жилых помещениях для цели получения сертификата на улучшение жилищных условий допускается в случае, если:</w:t>
      </w:r>
    </w:p>
    <w:p w14:paraId="028F16F7"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46B9008" w14:textId="4670AC4A"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93481">
        <w:rPr>
          <w:rFonts w:ascii="Times New Roman" w:eastAsia="Times New Roman" w:hAnsi="Times New Roman" w:cs="Times New Roman"/>
          <w:b/>
          <w:bCs/>
          <w:sz w:val="24"/>
          <w:szCs w:val="24"/>
          <w:lang w:eastAsia="ru-RU"/>
        </w:rPr>
        <w:t>1)</w:t>
      </w:r>
      <w:r w:rsidRPr="007F3C85">
        <w:rPr>
          <w:rFonts w:ascii="Times New Roman" w:eastAsia="Times New Roman" w:hAnsi="Times New Roman" w:cs="Times New Roman"/>
          <w:sz w:val="24"/>
          <w:szCs w:val="24"/>
          <w:lang w:eastAsia="ru-RU"/>
        </w:rPr>
        <w:t xml:space="preserve"> не представлены предусмотренные пунктом 2.6.1 настоящего административного регламента документы, обязанность по представлению которых возложена на заявителя;</w:t>
      </w:r>
    </w:p>
    <w:p w14:paraId="6B8E7351"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D816D15" w14:textId="73051C5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93481">
        <w:rPr>
          <w:rFonts w:ascii="Times New Roman" w:eastAsia="Times New Roman" w:hAnsi="Times New Roman" w:cs="Times New Roman"/>
          <w:b/>
          <w:bCs/>
          <w:sz w:val="24"/>
          <w:szCs w:val="24"/>
          <w:lang w:eastAsia="ru-RU"/>
        </w:rPr>
        <w:t>2)</w:t>
      </w:r>
      <w:r w:rsidR="00B93481">
        <w:rPr>
          <w:rFonts w:ascii="Times New Roman" w:eastAsia="Times New Roman" w:hAnsi="Times New Roman" w:cs="Times New Roman"/>
          <w:sz w:val="24"/>
          <w:szCs w:val="24"/>
          <w:lang w:eastAsia="ru-RU"/>
        </w:rPr>
        <w:t xml:space="preserve"> </w:t>
      </w:r>
      <w:r w:rsidRPr="007F3C85">
        <w:rPr>
          <w:rFonts w:ascii="Times New Roman" w:eastAsia="Times New Roman" w:hAnsi="Times New Roman" w:cs="Times New Roman"/>
          <w:sz w:val="24"/>
          <w:szCs w:val="24"/>
          <w:lang w:eastAsia="ru-RU"/>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нуждающимися в жилых помещениях для цели получения сертификата на улучшение жилищных условий в соответствии с пунктом 2.6.2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нуждающимися в жилых помещениях для цели получения сертификата на улучшение жилищных условий; </w:t>
      </w:r>
    </w:p>
    <w:p w14:paraId="261E6246"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94280DE" w14:textId="76ACD159" w:rsidR="007F3C85" w:rsidRDefault="007F3C85" w:rsidP="007F3C85">
      <w:pPr>
        <w:autoSpaceDE w:val="0"/>
        <w:autoSpaceDN w:val="0"/>
        <w:snapToGrid w:val="0"/>
        <w:spacing w:after="0" w:line="240" w:lineRule="auto"/>
        <w:jc w:val="both"/>
        <w:rPr>
          <w:rFonts w:ascii="Times New Roman" w:eastAsia="Times New Roman" w:hAnsi="Times New Roman" w:cs="Times New Roman"/>
          <w:color w:val="FF0000"/>
          <w:sz w:val="24"/>
          <w:szCs w:val="24"/>
          <w:lang w:eastAsia="ru-RU"/>
        </w:rPr>
      </w:pPr>
      <w:r w:rsidRPr="00B93481">
        <w:rPr>
          <w:rFonts w:ascii="Times New Roman" w:eastAsia="Times New Roman" w:hAnsi="Times New Roman" w:cs="Times New Roman"/>
          <w:b/>
          <w:bCs/>
          <w:sz w:val="24"/>
          <w:szCs w:val="24"/>
          <w:lang w:eastAsia="ru-RU"/>
        </w:rPr>
        <w:t>3)</w:t>
      </w:r>
      <w:r w:rsidRPr="007F3C85">
        <w:rPr>
          <w:rFonts w:ascii="Times New Roman" w:eastAsia="Times New Roman" w:hAnsi="Times New Roman" w:cs="Times New Roman"/>
          <w:sz w:val="24"/>
          <w:szCs w:val="24"/>
          <w:lang w:eastAsia="ru-RU"/>
        </w:rPr>
        <w:t xml:space="preserve"> представлены документы, которые не подтверждают право соответствующих граждан быть признанными нуждающимися в жилых помещениях для цели получения сертификата на улучшение жилищных условий;</w:t>
      </w:r>
      <w:r w:rsidRPr="007F3C85">
        <w:rPr>
          <w:rFonts w:ascii="Times New Roman" w:eastAsia="Times New Roman" w:hAnsi="Times New Roman" w:cs="Times New Roman"/>
          <w:color w:val="FF0000"/>
          <w:sz w:val="24"/>
          <w:szCs w:val="24"/>
          <w:lang w:eastAsia="ru-RU"/>
        </w:rPr>
        <w:t xml:space="preserve"> </w:t>
      </w:r>
    </w:p>
    <w:p w14:paraId="5EE82CD4"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7568E01" w14:textId="0C0CB7A1"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93481">
        <w:rPr>
          <w:rFonts w:ascii="Times New Roman" w:eastAsia="Times New Roman" w:hAnsi="Times New Roman" w:cs="Times New Roman"/>
          <w:b/>
          <w:bCs/>
          <w:sz w:val="24"/>
          <w:szCs w:val="24"/>
          <w:lang w:eastAsia="ru-RU"/>
        </w:rPr>
        <w:t>4)</w:t>
      </w:r>
      <w:r w:rsidRPr="007F3C85">
        <w:rPr>
          <w:rFonts w:ascii="Times New Roman" w:eastAsia="Times New Roman" w:hAnsi="Times New Roman" w:cs="Times New Roman"/>
          <w:sz w:val="24"/>
          <w:szCs w:val="24"/>
          <w:lang w:eastAsia="ru-RU"/>
        </w:rPr>
        <w:t xml:space="preserve"> не истек 5 летний срок со дня совершения гражданином с целью приобретения права быть признанным нуждающимся в жилых помещениях для цели получения сертификата на </w:t>
      </w:r>
      <w:r w:rsidRPr="007F3C85">
        <w:rPr>
          <w:rFonts w:ascii="Times New Roman" w:eastAsia="Times New Roman" w:hAnsi="Times New Roman" w:cs="Times New Roman"/>
          <w:sz w:val="24"/>
          <w:szCs w:val="24"/>
          <w:lang w:eastAsia="ru-RU"/>
        </w:rPr>
        <w:lastRenderedPageBreak/>
        <w:t xml:space="preserve">улучшение жилищных условий намеренных действий, в результате которых он может быть признан нуждающимся в жилых помещениях. </w:t>
      </w:r>
    </w:p>
    <w:p w14:paraId="5EED6391"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E928F88" w14:textId="5411A7D6"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2.9. Муниципальная услуга предоставляется бесплатно.</w:t>
      </w:r>
    </w:p>
    <w:p w14:paraId="4460A7BD" w14:textId="77777777" w:rsidR="00B93481" w:rsidRPr="00B93481" w:rsidRDefault="00B93481"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37994613" w14:textId="4B0FE62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93481">
        <w:rPr>
          <w:rFonts w:ascii="Times New Roman" w:eastAsia="Times New Roman" w:hAnsi="Times New Roman" w:cs="Times New Roman"/>
          <w:b/>
          <w:bCs/>
          <w:sz w:val="24"/>
          <w:szCs w:val="24"/>
          <w:lang w:eastAsia="ru-RU"/>
        </w:rPr>
        <w:t>2.10.</w:t>
      </w:r>
      <w:r w:rsidRPr="007F3C85">
        <w:rPr>
          <w:rFonts w:ascii="Times New Roman" w:eastAsia="Times New Roman" w:hAnsi="Times New Roman" w:cs="Times New Roman"/>
          <w:sz w:val="24"/>
          <w:szCs w:val="24"/>
          <w:lang w:eastAsia="ru-RU"/>
        </w:rPr>
        <w:t xml:space="preserve">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 не более 20 * минут.</w:t>
      </w:r>
    </w:p>
    <w:p w14:paraId="3BFE81D3"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E220F70" w14:textId="2DC752F2" w:rsidR="007F3C85" w:rsidRDefault="007F3C85" w:rsidP="007F3C85">
      <w:pPr>
        <w:snapToGrid w:val="0"/>
        <w:spacing w:after="0" w:line="240" w:lineRule="auto"/>
        <w:jc w:val="both"/>
        <w:rPr>
          <w:rFonts w:ascii="Times New Roman" w:eastAsia="Times New Roman" w:hAnsi="Times New Roman" w:cs="Times New Roman"/>
          <w:sz w:val="24"/>
          <w:szCs w:val="24"/>
          <w:lang w:eastAsia="ru-RU"/>
        </w:rPr>
      </w:pPr>
      <w:r w:rsidRPr="00B93481">
        <w:rPr>
          <w:rFonts w:ascii="Times New Roman" w:eastAsia="Times New Roman" w:hAnsi="Times New Roman" w:cs="Times New Roman"/>
          <w:b/>
          <w:bCs/>
          <w:sz w:val="24"/>
          <w:szCs w:val="24"/>
          <w:lang w:eastAsia="ru-RU"/>
        </w:rPr>
        <w:t>2.11.</w:t>
      </w:r>
      <w:r w:rsidRPr="007F3C85">
        <w:rPr>
          <w:rFonts w:ascii="Times New Roman" w:eastAsia="Times New Roman" w:hAnsi="Times New Roman" w:cs="Times New Roman"/>
          <w:sz w:val="24"/>
          <w:szCs w:val="24"/>
          <w:lang w:eastAsia="ru-RU"/>
        </w:rPr>
        <w:t xml:space="preserve"> Срок регистрации заявления и прилагаемых к нему документов составляет на личном приеме граждан – не более 20* минут.</w:t>
      </w:r>
    </w:p>
    <w:p w14:paraId="52C5D8D7" w14:textId="77777777" w:rsidR="00B93481" w:rsidRPr="007F3C85" w:rsidRDefault="00B93481" w:rsidP="007F3C85">
      <w:pPr>
        <w:snapToGrid w:val="0"/>
        <w:spacing w:after="0" w:line="240" w:lineRule="auto"/>
        <w:jc w:val="both"/>
        <w:rPr>
          <w:rFonts w:ascii="Times New Roman" w:eastAsia="Times New Roman" w:hAnsi="Times New Roman" w:cs="Times New Roman"/>
          <w:sz w:val="24"/>
          <w:szCs w:val="24"/>
          <w:lang w:eastAsia="ru-RU"/>
        </w:rPr>
      </w:pPr>
    </w:p>
    <w:p w14:paraId="4BB6E892" w14:textId="0B1CA286" w:rsidR="007F3C85" w:rsidRDefault="007F3C85" w:rsidP="007F3C85">
      <w:pPr>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 1 рабочий день.</w:t>
      </w:r>
    </w:p>
    <w:p w14:paraId="6493B02A" w14:textId="77777777" w:rsidR="00B93481" w:rsidRPr="007F3C85" w:rsidRDefault="00B93481" w:rsidP="007F3C85">
      <w:pPr>
        <w:spacing w:after="0" w:line="240" w:lineRule="auto"/>
        <w:jc w:val="both"/>
        <w:rPr>
          <w:rFonts w:ascii="Times New Roman" w:eastAsia="Times New Roman" w:hAnsi="Times New Roman" w:cs="Times New Roman"/>
          <w:sz w:val="24"/>
          <w:szCs w:val="24"/>
          <w:lang w:eastAsia="ru-RU"/>
        </w:rPr>
      </w:pPr>
    </w:p>
    <w:p w14:paraId="4304FB4F" w14:textId="10DA3206"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93481">
        <w:rPr>
          <w:rFonts w:ascii="Times New Roman" w:eastAsia="Times New Roman" w:hAnsi="Times New Roman" w:cs="Times New Roman"/>
          <w:b/>
          <w:bCs/>
          <w:sz w:val="24"/>
          <w:szCs w:val="24"/>
          <w:lang w:eastAsia="ru-RU"/>
        </w:rPr>
        <w:t>2.12.</w:t>
      </w:r>
      <w:r w:rsidRPr="007F3C85">
        <w:rPr>
          <w:rFonts w:ascii="Times New Roman" w:eastAsia="Times New Roman" w:hAnsi="Times New Roman" w:cs="Times New Roman"/>
          <w:sz w:val="24"/>
          <w:szCs w:val="24"/>
          <w:lang w:eastAsia="ru-RU"/>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DBDBFD6"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129F079" w14:textId="13753C4D"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2.12.1. Требования к помещениям, в которых предоставляется муниципальная услуга.</w:t>
      </w:r>
    </w:p>
    <w:p w14:paraId="13971B5C" w14:textId="77777777" w:rsidR="00B93481" w:rsidRPr="00B93481" w:rsidRDefault="00B93481"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30FB2594"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2DDD6D84"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w:t>
      </w:r>
      <w:r w:rsidRPr="007F3C85">
        <w:rPr>
          <w:rFonts w:ascii="Times New Roman" w:eastAsia="Times New Roman" w:hAnsi="Times New Roman" w:cs="Times New Roman"/>
          <w:sz w:val="24"/>
          <w:szCs w:val="24"/>
          <w:lang w:eastAsia="ru-RU"/>
        </w:rPr>
        <w:br/>
        <w:t>от 02 декабря 2020 г. № 40, и быть оборудованы средствами пожаротушения.</w:t>
      </w:r>
    </w:p>
    <w:p w14:paraId="22BF371F"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Вход и выход из помещений оборудуются соответствующими указателями.</w:t>
      </w:r>
    </w:p>
    <w:p w14:paraId="1CB275C2"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055C509F" w14:textId="2701538B"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78EEBB08"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18D9FA1" w14:textId="798A234E"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2.12.2. Требования к местам ожидания.</w:t>
      </w:r>
    </w:p>
    <w:p w14:paraId="43795BD9" w14:textId="77777777" w:rsidR="00B93481" w:rsidRPr="00B93481" w:rsidRDefault="00B93481"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7131C258"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14:paraId="1CF9A886" w14:textId="21C57F0E"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Места ожидания должны быть оборудованы стульями, кресельными секциями, скамьями.</w:t>
      </w:r>
    </w:p>
    <w:p w14:paraId="30A81327"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0C2EE94" w14:textId="3AF39B8E" w:rsidR="007F3C85" w:rsidRPr="00B93481"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2.12.3. Требования к местам приема заявителей.</w:t>
      </w:r>
    </w:p>
    <w:p w14:paraId="2EA36F01"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1476BB2"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w:t>
      </w:r>
    </w:p>
    <w:p w14:paraId="6BFB73E3"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2899BEB5"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lastRenderedPageBreak/>
        <w:t>При организации рабочих мест должна быть предусмотрена возможность свободного входа и выхода должностных лиц уполномоченного органа из помещения при необходимости.</w:t>
      </w:r>
    </w:p>
    <w:p w14:paraId="2D35E751" w14:textId="4EE639BA"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71416F88"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7F7E5CC" w14:textId="77777777" w:rsidR="007F3C85" w:rsidRPr="00B93481"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2.12.4. Требования к информационным стендам.</w:t>
      </w:r>
    </w:p>
    <w:p w14:paraId="742EF6BF" w14:textId="77777777" w:rsidR="00B93481"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C376EA4" w14:textId="48BCFEA3"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158199CB"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59C77E0" w14:textId="27F5CDC6"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На информационных стендах, официальном сайте уполномоченного органа размещаются следующие информационные материалы:</w:t>
      </w:r>
    </w:p>
    <w:p w14:paraId="1BE3F448"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EAF8E3C" w14:textId="131F2F59"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2E681DDC"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FF0870A" w14:textId="6B4E410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текст настоящего административного регламента;</w:t>
      </w:r>
    </w:p>
    <w:p w14:paraId="3422C8DF"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9794C0C" w14:textId="3580E68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информация о порядке исполнения муниципальной услуги;</w:t>
      </w:r>
    </w:p>
    <w:p w14:paraId="2D19C3BB"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D6731CA" w14:textId="5076B739"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w:t>
      </w:r>
    </w:p>
    <w:p w14:paraId="755FDAD3"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AEDEC85" w14:textId="795AB7AD"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формы и образцы документов для заполнения;</w:t>
      </w:r>
    </w:p>
    <w:p w14:paraId="28455EC3"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49797DC" w14:textId="08511C82"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сведения о месте нахождения и графике работы уполномоченного органа и МФЦ;</w:t>
      </w:r>
    </w:p>
    <w:p w14:paraId="2ABF6D83"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6A9C230" w14:textId="0CD8FC9B"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справочные телефоны;</w:t>
      </w:r>
    </w:p>
    <w:p w14:paraId="7B5F7AC1"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98BA199" w14:textId="18F54403"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адреса электронной почты и адреса Интернет-сайтов;</w:t>
      </w:r>
    </w:p>
    <w:p w14:paraId="143EF159"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CC355A8" w14:textId="4DBD9708"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информация о месте личного приема, а также об установленных для личного приема днях и часах.</w:t>
      </w:r>
    </w:p>
    <w:p w14:paraId="7D57F47B"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CB9D729" w14:textId="324B0613"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 изменении информации по исполнению муниципальной услуги осуществляется ее периодическое обновление.</w:t>
      </w:r>
    </w:p>
    <w:p w14:paraId="0334D641"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0802486" w14:textId="1D0C3CCE"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(адрес сайта).</w:t>
      </w:r>
    </w:p>
    <w:p w14:paraId="79855F5C"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F060059" w14:textId="0CA849EE"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2F28EC87"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4481DBE" w14:textId="5006D24E" w:rsidR="007F3C85" w:rsidRPr="00B93481"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93481">
        <w:rPr>
          <w:rFonts w:ascii="Times New Roman" w:eastAsia="Times New Roman" w:hAnsi="Times New Roman" w:cs="Times New Roman"/>
          <w:b/>
          <w:bCs/>
          <w:sz w:val="24"/>
          <w:szCs w:val="24"/>
          <w:u w:val="single"/>
          <w:lang w:eastAsia="ru-RU"/>
        </w:rPr>
        <w:t>2.12.5. Требования к обеспечению доступности предоставления муниципальной услуги для инвалидов.</w:t>
      </w:r>
    </w:p>
    <w:p w14:paraId="30BEDD51"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DA9B979" w14:textId="253D443E"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lastRenderedPageBreak/>
        <w:t>В целях обеспечения условий доступности для инвалидов муниципальной услуги должно быть обеспечено:</w:t>
      </w:r>
    </w:p>
    <w:p w14:paraId="3A6FD3DE"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33D1A51" w14:textId="6F1FC137"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30444574"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A277A94" w14:textId="46295153"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беспрепятственный вход инвалидов в помещение и выход из него;</w:t>
      </w:r>
    </w:p>
    <w:p w14:paraId="3A21C35B"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79661D9" w14:textId="3C504A9B"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возможность самостоятельного передвижения инвалидов по территории организации, помещения, в которых оказывается муниципальная услуга;</w:t>
      </w:r>
    </w:p>
    <w:p w14:paraId="6F4B0043"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F3492C0" w14:textId="2B55F00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1AE5B607"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EEED68C" w14:textId="7984E59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7A688A6C"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BA98A02" w14:textId="179356D6"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A76FE20"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2203DB4" w14:textId="11FFD5D0"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допуск сурдопереводчика и </w:t>
      </w:r>
      <w:proofErr w:type="spellStart"/>
      <w:r w:rsidRPr="007F3C85">
        <w:rPr>
          <w:rFonts w:ascii="Times New Roman" w:eastAsia="Times New Roman" w:hAnsi="Times New Roman" w:cs="Times New Roman"/>
          <w:sz w:val="24"/>
          <w:szCs w:val="24"/>
          <w:lang w:eastAsia="ru-RU"/>
        </w:rPr>
        <w:t>тифлосурдопереводчика</w:t>
      </w:r>
      <w:proofErr w:type="spellEnd"/>
      <w:r w:rsidRPr="007F3C85">
        <w:rPr>
          <w:rFonts w:ascii="Times New Roman" w:eastAsia="Times New Roman" w:hAnsi="Times New Roman" w:cs="Times New Roman"/>
          <w:sz w:val="24"/>
          <w:szCs w:val="24"/>
          <w:lang w:eastAsia="ru-RU"/>
        </w:rPr>
        <w:t>;</w:t>
      </w:r>
    </w:p>
    <w:p w14:paraId="1EBA4B48"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9EBE719" w14:textId="6BE6BDE7"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E104254"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A0D9994" w14:textId="20CD4A4A"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предоставление при необходимости услуги по месту жительства инвалида или в дистанционном режиме;</w:t>
      </w:r>
    </w:p>
    <w:p w14:paraId="7EA7AE14"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6C98109" w14:textId="01CE3420"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5EB250AB" w14:textId="77777777" w:rsidR="00B93481" w:rsidRPr="007F3C85" w:rsidRDefault="00B93481"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B67E792" w14:textId="3DC1831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93481">
        <w:rPr>
          <w:rFonts w:ascii="Times New Roman" w:eastAsia="Times New Roman" w:hAnsi="Times New Roman" w:cs="Times New Roman"/>
          <w:b/>
          <w:bCs/>
          <w:sz w:val="24"/>
          <w:szCs w:val="24"/>
          <w:lang w:eastAsia="ru-RU"/>
        </w:rPr>
        <w:t>2.13.</w:t>
      </w:r>
      <w:r w:rsidRPr="007F3C85">
        <w:rPr>
          <w:rFonts w:ascii="Times New Roman" w:eastAsia="Times New Roman" w:hAnsi="Times New Roman" w:cs="Times New Roman"/>
          <w:sz w:val="24"/>
          <w:szCs w:val="24"/>
          <w:lang w:eastAsia="ru-RU"/>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sidRPr="007F3C85">
        <w:rPr>
          <w:rFonts w:ascii="Times New Roman" w:eastAsia="Times New Roman" w:hAnsi="Times New Roman" w:cs="Times New Roman"/>
          <w:i/>
          <w:sz w:val="24"/>
          <w:szCs w:val="24"/>
          <w:lang w:eastAsia="ru-RU"/>
        </w:rPr>
        <w:t xml:space="preserve"> </w:t>
      </w:r>
      <w:r w:rsidRPr="007F3C85">
        <w:rPr>
          <w:rFonts w:ascii="Times New Roman" w:eastAsia="Times New Roman" w:hAnsi="Times New Roman" w:cs="Times New Roman"/>
          <w:sz w:val="24"/>
          <w:szCs w:val="24"/>
          <w:lang w:eastAsia="ru-RU"/>
        </w:rPr>
        <w:t>уполномоченного органа.</w:t>
      </w:r>
    </w:p>
    <w:p w14:paraId="43D0168D" w14:textId="77777777" w:rsidR="00A075FD" w:rsidRPr="007F3C85" w:rsidRDefault="00A075F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C2BB9CE"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trike/>
          <w:sz w:val="24"/>
          <w:szCs w:val="24"/>
          <w:lang w:eastAsia="ru-RU"/>
        </w:rPr>
      </w:pPr>
      <w:r w:rsidRPr="00A075FD">
        <w:rPr>
          <w:rFonts w:ascii="Times New Roman" w:eastAsia="Times New Roman" w:hAnsi="Times New Roman" w:cs="Times New Roman"/>
          <w:b/>
          <w:bCs/>
          <w:sz w:val="24"/>
          <w:szCs w:val="24"/>
          <w:lang w:eastAsia="ru-RU"/>
        </w:rPr>
        <w:t>2.14.</w:t>
      </w:r>
      <w:r w:rsidRPr="007F3C85">
        <w:rPr>
          <w:rFonts w:ascii="Times New Roman" w:eastAsia="Times New Roman" w:hAnsi="Times New Roman" w:cs="Times New Roman"/>
          <w:sz w:val="24"/>
          <w:szCs w:val="24"/>
          <w:lang w:eastAsia="ru-RU"/>
        </w:rPr>
        <w:t xml:space="preserve">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14:paraId="64841802"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b/>
          <w:sz w:val="24"/>
          <w:szCs w:val="24"/>
          <w:lang w:eastAsia="ru-RU"/>
        </w:rPr>
      </w:pPr>
    </w:p>
    <w:p w14:paraId="3A99EE73" w14:textId="77777777" w:rsidR="007F3C85" w:rsidRPr="00A075FD" w:rsidRDefault="007F3C85" w:rsidP="007F3C85">
      <w:pPr>
        <w:autoSpaceDE w:val="0"/>
        <w:autoSpaceDN w:val="0"/>
        <w:snapToGrid w:val="0"/>
        <w:spacing w:after="0" w:line="240" w:lineRule="auto"/>
        <w:jc w:val="center"/>
        <w:rPr>
          <w:rFonts w:ascii="Times New Roman" w:eastAsia="Times New Roman" w:hAnsi="Times New Roman" w:cs="Times New Roman"/>
          <w:b/>
          <w:sz w:val="24"/>
          <w:szCs w:val="24"/>
          <w:u w:val="single"/>
          <w:lang w:eastAsia="ru-RU"/>
        </w:rPr>
      </w:pPr>
      <w:r w:rsidRPr="00A075FD">
        <w:rPr>
          <w:rFonts w:ascii="Times New Roman" w:eastAsia="Times New Roman" w:hAnsi="Times New Roman" w:cs="Times New Roman"/>
          <w:b/>
          <w:sz w:val="24"/>
          <w:szCs w:val="24"/>
          <w:u w:val="single"/>
          <w:lang w:eastAsia="ru-RU"/>
        </w:rPr>
        <w:t xml:space="preserve">3. Состав, последовательность и сроки выполнения административных процедур, требования к порядку их выполнения, </w:t>
      </w:r>
      <w:r w:rsidRPr="00A075FD">
        <w:rPr>
          <w:rFonts w:ascii="Times New Roman" w:eastAsia="Times New Roman" w:hAnsi="Times New Roman" w:cs="Times New Roman"/>
          <w:b/>
          <w:sz w:val="24"/>
          <w:szCs w:val="24"/>
          <w:u w:val="single"/>
          <w:lang w:eastAsia="ru-RU"/>
        </w:rPr>
        <w:br/>
      </w:r>
      <w:r w:rsidRPr="00A075FD">
        <w:rPr>
          <w:rFonts w:ascii="Times New Roman" w:eastAsia="Times New Roman" w:hAnsi="Times New Roman" w:cs="Times New Roman"/>
          <w:b/>
          <w:sz w:val="24"/>
          <w:szCs w:val="24"/>
          <w:u w:val="single"/>
          <w:lang w:eastAsia="ru-RU"/>
        </w:rPr>
        <w:lastRenderedPageBreak/>
        <w:t xml:space="preserve">в том числе особенности выполнения административных процедур </w:t>
      </w:r>
      <w:r w:rsidRPr="00A075FD">
        <w:rPr>
          <w:rFonts w:ascii="Times New Roman" w:eastAsia="Times New Roman" w:hAnsi="Times New Roman" w:cs="Times New Roman"/>
          <w:b/>
          <w:sz w:val="24"/>
          <w:szCs w:val="24"/>
          <w:u w:val="single"/>
          <w:lang w:eastAsia="ru-RU"/>
        </w:rPr>
        <w:br/>
        <w:t>в электронной форме, а также особенности выполнения административных процедур в МФЦ</w:t>
      </w:r>
    </w:p>
    <w:p w14:paraId="3E5D96EE"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7740A8B" w14:textId="20FDF458"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A075FD">
        <w:rPr>
          <w:rFonts w:ascii="Times New Roman" w:eastAsia="Times New Roman" w:hAnsi="Times New Roman" w:cs="Times New Roman"/>
          <w:b/>
          <w:bCs/>
          <w:sz w:val="24"/>
          <w:szCs w:val="24"/>
          <w:u w:val="single"/>
          <w:lang w:eastAsia="ru-RU"/>
        </w:rPr>
        <w:t>3.1. Предоставление муниципальной услуги включает в себя следующие административные процедуры:</w:t>
      </w:r>
    </w:p>
    <w:p w14:paraId="499394A2" w14:textId="77777777" w:rsidR="00A075FD" w:rsidRPr="00A075FD" w:rsidRDefault="00A075FD"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29C5476C" w14:textId="3DB9DB53" w:rsidR="007F3C85" w:rsidRDefault="007F3C85"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1)</w:t>
      </w:r>
      <w:r w:rsidRPr="007F3C85">
        <w:rPr>
          <w:rFonts w:ascii="Times New Roman" w:eastAsia="Times New Roman" w:hAnsi="Times New Roman" w:cs="Times New Roman"/>
          <w:sz w:val="24"/>
          <w:szCs w:val="24"/>
          <w:lang w:eastAsia="ru-RU"/>
        </w:rPr>
        <w:t xml:space="preserve"> прием и регистрация (отказ в приеме) заявления и прилагаемых к нему документов;</w:t>
      </w:r>
    </w:p>
    <w:p w14:paraId="1E1FDC24" w14:textId="77777777" w:rsidR="00A075FD" w:rsidRPr="007F3C85" w:rsidRDefault="00A075FD"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51B44F" w14:textId="7353A5E0" w:rsidR="007F3C85" w:rsidRDefault="007F3C85"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2)</w:t>
      </w:r>
      <w:r w:rsidRPr="007F3C85">
        <w:rPr>
          <w:rFonts w:ascii="Times New Roman" w:eastAsia="Times New Roman" w:hAnsi="Times New Roman" w:cs="Times New Roman"/>
          <w:sz w:val="24"/>
          <w:szCs w:val="24"/>
          <w:lang w:eastAsia="ru-RU"/>
        </w:rPr>
        <w:t xml:space="preserve"> проведение комиссионного обследования жилищных условий граждан;</w:t>
      </w:r>
    </w:p>
    <w:p w14:paraId="6B0F7AA2" w14:textId="77777777" w:rsidR="00A075FD" w:rsidRPr="007F3C85" w:rsidRDefault="00A075FD"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7EE569" w14:textId="4BE08738" w:rsidR="007F3C85" w:rsidRDefault="007F3C85"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w:t>
      </w:r>
      <w:r w:rsidRPr="007F3C85">
        <w:rPr>
          <w:rFonts w:ascii="Times New Roman" w:eastAsia="Times New Roman" w:hAnsi="Times New Roman" w:cs="Times New Roman"/>
          <w:sz w:val="24"/>
          <w:szCs w:val="24"/>
          <w:lang w:eastAsia="ru-RU"/>
        </w:rPr>
        <w:t xml:space="preserve"> формирование и направление межведомственных запросов документов (информации), необходимых для рассмотрения заявления;</w:t>
      </w:r>
    </w:p>
    <w:p w14:paraId="7FB05E9C" w14:textId="77777777" w:rsidR="00A075FD" w:rsidRPr="007F3C85" w:rsidRDefault="00A075FD" w:rsidP="007F3C85">
      <w:pPr>
        <w:autoSpaceDE w:val="0"/>
        <w:autoSpaceDN w:val="0"/>
        <w:adjustRightInd w:val="0"/>
        <w:spacing w:after="0" w:line="240" w:lineRule="auto"/>
        <w:jc w:val="both"/>
        <w:rPr>
          <w:rFonts w:ascii="Times New Roman" w:eastAsia="Times New Roman" w:hAnsi="Times New Roman" w:cs="Times New Roman"/>
          <w:strike/>
          <w:sz w:val="24"/>
          <w:szCs w:val="24"/>
          <w:lang w:eastAsia="ru-RU"/>
        </w:rPr>
      </w:pPr>
    </w:p>
    <w:p w14:paraId="0433B528" w14:textId="451D1E35" w:rsidR="007F3C85" w:rsidRDefault="007F3C85"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4)</w:t>
      </w:r>
      <w:r w:rsidRPr="007F3C85">
        <w:rPr>
          <w:rFonts w:ascii="Times New Roman" w:eastAsia="Times New Roman" w:hAnsi="Times New Roman" w:cs="Times New Roman"/>
          <w:sz w:val="24"/>
          <w:szCs w:val="24"/>
          <w:lang w:eastAsia="ru-RU"/>
        </w:rPr>
        <w:t xml:space="preserve"> рассмотрение заявления и представленных документов, издание постановления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A075FD" w:rsidRPr="007F3C85">
        <w:rPr>
          <w:rFonts w:ascii="Times New Roman" w:eastAsia="Times New Roman" w:hAnsi="Times New Roman" w:cs="Times New Roman"/>
          <w:sz w:val="24"/>
          <w:szCs w:val="24"/>
          <w:lang w:eastAsia="ru-RU"/>
        </w:rPr>
        <w:t>области о</w:t>
      </w:r>
      <w:r w:rsidRPr="007F3C85">
        <w:rPr>
          <w:rFonts w:ascii="Times New Roman" w:eastAsia="Times New Roman" w:hAnsi="Times New Roman" w:cs="Times New Roman"/>
          <w:sz w:val="24"/>
          <w:szCs w:val="24"/>
          <w:lang w:eastAsia="ru-RU"/>
        </w:rPr>
        <w:t xml:space="preserve"> признании (об отказе в признании) гражданина нуждающимся в жилом помещении для цели получения сертификата на улучшение жилищных условий;</w:t>
      </w:r>
    </w:p>
    <w:p w14:paraId="61302141" w14:textId="77777777" w:rsidR="00A075FD" w:rsidRPr="007F3C85" w:rsidRDefault="00A075FD"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24CA04" w14:textId="6B61B9FD" w:rsidR="00A075FD"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5)</w:t>
      </w:r>
      <w:r w:rsidRPr="007F3C85">
        <w:rPr>
          <w:rFonts w:ascii="Times New Roman" w:eastAsia="Times New Roman" w:hAnsi="Times New Roman" w:cs="Times New Roman"/>
          <w:sz w:val="24"/>
          <w:szCs w:val="24"/>
          <w:lang w:eastAsia="ru-RU"/>
        </w:rPr>
        <w:t xml:space="preserve"> направление (вручение) уведомления о признании гражданина нуждающимся в жилых помещениях для цели получения сертификата на улучшение жилищных условий либо заверенной копии постановления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об отказе в признании гражданина нуждающимся в жилом помещении для цели получения сертификата на улучшение жилищных условий.</w:t>
      </w:r>
    </w:p>
    <w:p w14:paraId="4EB961FF" w14:textId="091CA64F"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w:t>
      </w:r>
    </w:p>
    <w:p w14:paraId="38F162C2" w14:textId="1F2908C9" w:rsidR="007F3C85" w:rsidRPr="00A075FD"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A075FD">
        <w:rPr>
          <w:rFonts w:ascii="Times New Roman" w:eastAsia="Times New Roman" w:hAnsi="Times New Roman" w:cs="Times New Roman"/>
          <w:b/>
          <w:bCs/>
          <w:sz w:val="24"/>
          <w:szCs w:val="24"/>
          <w:u w:val="single"/>
          <w:lang w:eastAsia="ru-RU"/>
        </w:rPr>
        <w:t>3.2. Прием и регистрация (отказ в приеме) заявления и прилагаемых к нему документов.</w:t>
      </w:r>
    </w:p>
    <w:p w14:paraId="0442D3D3" w14:textId="77777777" w:rsidR="00A075FD" w:rsidRPr="007F3C85" w:rsidRDefault="00A075FD" w:rsidP="007F3C85">
      <w:pPr>
        <w:autoSpaceDE w:val="0"/>
        <w:autoSpaceDN w:val="0"/>
        <w:snapToGrid w:val="0"/>
        <w:spacing w:after="0" w:line="240" w:lineRule="auto"/>
        <w:jc w:val="both"/>
        <w:rPr>
          <w:rFonts w:ascii="Times New Roman" w:eastAsia="Times New Roman" w:hAnsi="Times New Roman" w:cs="Times New Roman"/>
          <w:sz w:val="24"/>
          <w:szCs w:val="24"/>
          <w:u w:val="single"/>
          <w:lang w:eastAsia="ru-RU"/>
        </w:rPr>
      </w:pPr>
    </w:p>
    <w:p w14:paraId="323C955F" w14:textId="77777777" w:rsidR="00A075FD"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3.2.1.</w:t>
      </w:r>
      <w:r w:rsidRPr="007F3C85">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в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A075FD" w:rsidRPr="007F3C85">
        <w:rPr>
          <w:rFonts w:ascii="Times New Roman" w:eastAsia="Times New Roman" w:hAnsi="Times New Roman" w:cs="Times New Roman"/>
          <w:sz w:val="24"/>
          <w:szCs w:val="24"/>
          <w:lang w:eastAsia="ru-RU"/>
        </w:rPr>
        <w:t>области заявления</w:t>
      </w:r>
      <w:r w:rsidRPr="007F3C85">
        <w:rPr>
          <w:rFonts w:ascii="Times New Roman" w:eastAsia="Times New Roman" w:hAnsi="Times New Roman" w:cs="Times New Roman"/>
          <w:sz w:val="24"/>
          <w:szCs w:val="24"/>
          <w:lang w:eastAsia="ru-RU"/>
        </w:rPr>
        <w:t xml:space="preserve">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1F666E44" w14:textId="6AC5683B"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w:t>
      </w:r>
    </w:p>
    <w:p w14:paraId="4F3D4F93" w14:textId="77777777" w:rsidR="00A075FD"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 поступлении заявления и прилагаемых к нему документов в МФЦ, последний не позднее дня, следующего за днем их поступления, обеспечивает передачу документов в уполномоченный орган.</w:t>
      </w:r>
    </w:p>
    <w:p w14:paraId="37A0EC9D" w14:textId="593B33C1"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w:t>
      </w:r>
    </w:p>
    <w:p w14:paraId="33A20892" w14:textId="3C54952D" w:rsidR="007F3C85" w:rsidRDefault="007F3C85" w:rsidP="007F3C85">
      <w:pPr>
        <w:autoSpaceDE w:val="0"/>
        <w:snapToGri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3.2.2.</w:t>
      </w:r>
      <w:r w:rsidRPr="007F3C85">
        <w:rPr>
          <w:rFonts w:ascii="Times New Roman" w:eastAsia="Times New Roman" w:hAnsi="Times New Roman" w:cs="Times New Roman"/>
          <w:sz w:val="24"/>
          <w:szCs w:val="24"/>
          <w:lang w:eastAsia="ru-RU"/>
        </w:rPr>
        <w:t xml:space="preserve"> Прием заявления и прилагаемых к нему документов осуществляет должностное лицо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p>
    <w:p w14:paraId="13EBAB8E" w14:textId="77777777" w:rsidR="00A075FD" w:rsidRPr="007F3C85" w:rsidRDefault="00A075FD" w:rsidP="007F3C85">
      <w:pPr>
        <w:autoSpaceDE w:val="0"/>
        <w:snapToGrid w:val="0"/>
        <w:spacing w:after="0" w:line="240" w:lineRule="auto"/>
        <w:jc w:val="both"/>
        <w:rPr>
          <w:rFonts w:ascii="Times New Roman" w:eastAsia="Times New Roman" w:hAnsi="Times New Roman" w:cs="Times New Roman"/>
          <w:sz w:val="24"/>
          <w:szCs w:val="24"/>
          <w:lang w:eastAsia="ru-RU"/>
        </w:rPr>
      </w:pPr>
    </w:p>
    <w:p w14:paraId="6A2F9218" w14:textId="278BD1A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3.2.3.</w:t>
      </w:r>
      <w:r w:rsidRPr="007F3C85">
        <w:rPr>
          <w:rFonts w:ascii="Times New Roman" w:eastAsia="Times New Roman" w:hAnsi="Times New Roman" w:cs="Times New Roman"/>
          <w:sz w:val="24"/>
          <w:szCs w:val="24"/>
          <w:lang w:eastAsia="ru-RU"/>
        </w:rPr>
        <w:t xml:space="preserve"> При приеме документов должностное лицо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проверяет комплектность представленного пакета документов в соответствии с пунктом 2.6 настоящего административного регламента.</w:t>
      </w:r>
    </w:p>
    <w:p w14:paraId="39F669DA" w14:textId="77777777" w:rsidR="00A075FD" w:rsidRPr="007F3C85" w:rsidRDefault="00A075F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E048061" w14:textId="1AEFE461"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3.2.4.</w:t>
      </w:r>
      <w:r w:rsidRPr="007F3C85">
        <w:rPr>
          <w:rFonts w:ascii="Times New Roman" w:eastAsia="Times New Roman" w:hAnsi="Times New Roman" w:cs="Times New Roman"/>
          <w:sz w:val="24"/>
          <w:szCs w:val="24"/>
          <w:lang w:eastAsia="ru-RU"/>
        </w:rPr>
        <w:t xml:space="preserve"> После проверки комплектности документов должностное лицо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принимает и регистрирует заявление с прилагаемыми к нему документами в </w:t>
      </w:r>
      <w:hyperlink r:id="rId15" w:anchor="HYPERLINK consultantplus://offline/ref=62CB38B756A420818EE82B1F5CE12ED272BFA61A98FC3E658C9D4FA8ED911644B2C269265E8C4D58A4C90CC6Q3K " w:history="1">
        <w:r w:rsidRPr="007F3C85">
          <w:rPr>
            <w:rFonts w:ascii="Times New Roman" w:eastAsia="Times New Roman" w:hAnsi="Times New Roman" w:cs="Times New Roman"/>
            <w:sz w:val="24"/>
            <w:szCs w:val="24"/>
            <w:lang w:eastAsia="ru-RU"/>
          </w:rPr>
          <w:t>Книге регистрации</w:t>
        </w:r>
      </w:hyperlink>
      <w:r w:rsidRPr="007F3C85">
        <w:rPr>
          <w:rFonts w:ascii="Times New Roman" w:eastAsia="Times New Roman" w:hAnsi="Times New Roman" w:cs="Times New Roman"/>
          <w:sz w:val="24"/>
          <w:szCs w:val="24"/>
          <w:lang w:eastAsia="ru-RU"/>
        </w:rPr>
        <w:t xml:space="preserve"> заявлений граждан, нуждающихся в жилых помещениях для цели получения </w:t>
      </w:r>
      <w:r w:rsidRPr="007F3C85">
        <w:rPr>
          <w:rFonts w:ascii="Times New Roman" w:eastAsia="Times New Roman" w:hAnsi="Times New Roman" w:cs="Times New Roman"/>
          <w:sz w:val="24"/>
          <w:szCs w:val="24"/>
          <w:lang w:eastAsia="ru-RU"/>
        </w:rPr>
        <w:lastRenderedPageBreak/>
        <w:t xml:space="preserve">сертификата на улучшение жилищных условий, по форме согласно приложению 2 к настоящему административному регламенту (далее – Книга регистрации заявлений). </w:t>
      </w:r>
    </w:p>
    <w:p w14:paraId="00190A80" w14:textId="77777777" w:rsidR="00A075FD" w:rsidRPr="007F3C85" w:rsidRDefault="00A075F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DBDE506" w14:textId="0D75F9F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Заявление и прилагаемые к нему документы, поступившие в администрацию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в электронном виде, регистрируются в общем порядке в Книге регистрации заявлений.</w:t>
      </w:r>
    </w:p>
    <w:p w14:paraId="020465A3" w14:textId="77777777" w:rsidR="00A075FD" w:rsidRPr="00A075FD" w:rsidRDefault="00A075FD" w:rsidP="007F3C85">
      <w:pPr>
        <w:autoSpaceDE w:val="0"/>
        <w:autoSpaceDN w:val="0"/>
        <w:snapToGrid w:val="0"/>
        <w:spacing w:after="0" w:line="240" w:lineRule="auto"/>
        <w:jc w:val="both"/>
        <w:rPr>
          <w:rFonts w:ascii="Times New Roman" w:eastAsia="Times New Roman" w:hAnsi="Times New Roman" w:cs="Times New Roman"/>
          <w:b/>
          <w:bCs/>
          <w:sz w:val="24"/>
          <w:szCs w:val="24"/>
          <w:lang w:eastAsia="ru-RU"/>
        </w:rPr>
      </w:pPr>
    </w:p>
    <w:p w14:paraId="09080494" w14:textId="3B43C737"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3.2.5.</w:t>
      </w:r>
      <w:r w:rsidRPr="007F3C85">
        <w:rPr>
          <w:rFonts w:ascii="Times New Roman" w:eastAsia="Times New Roman" w:hAnsi="Times New Roman" w:cs="Times New Roman"/>
          <w:sz w:val="24"/>
          <w:szCs w:val="24"/>
          <w:lang w:eastAsia="ru-RU"/>
        </w:rPr>
        <w:t xml:space="preserve"> При поступлении заявления в электронной форме должностное лицо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6" w:anchor="HYPERLINK consultantplus://offline/ref=16FF902BDFE25612FA4EB7B7F2CC3DD866E795FBBD4973CF464A4C1BC177F5EEF6178D0973E1DF18nECCO " w:history="1">
        <w:r w:rsidRPr="007F3C85">
          <w:rPr>
            <w:rFonts w:ascii="Times New Roman" w:eastAsia="Times New Roman" w:hAnsi="Times New Roman" w:cs="Times New Roman"/>
            <w:sz w:val="24"/>
            <w:szCs w:val="24"/>
            <w:lang w:eastAsia="ru-RU"/>
          </w:rPr>
          <w:t>статье 11</w:t>
        </w:r>
      </w:hyperlink>
      <w:r w:rsidRPr="007F3C85">
        <w:rPr>
          <w:rFonts w:ascii="Times New Roman" w:eastAsia="Times New Roman" w:hAnsi="Times New Roman" w:cs="Times New Roman"/>
          <w:sz w:val="24"/>
          <w:szCs w:val="24"/>
          <w:lang w:eastAsia="ru-RU"/>
        </w:rPr>
        <w:t xml:space="preserve"> Федерального закона № 63-ФЗ.</w:t>
      </w:r>
    </w:p>
    <w:p w14:paraId="323E618C" w14:textId="77777777" w:rsidR="00A075FD" w:rsidRPr="007F3C85" w:rsidRDefault="00A075F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3A45CBD" w14:textId="5391C12E" w:rsidR="007F3C85" w:rsidRDefault="007F3C85" w:rsidP="007F3C85">
      <w:pPr>
        <w:autoSpaceDE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anchor="HYPERLINK consultantplus://offline/ref=8F6EFCEBD78D73945BB09737A027B4142E33081DC130F502F77E0E3DD8F195EB1B53B1CE58D9EE82C8o9N " w:history="1">
        <w:r w:rsidRPr="007F3C85">
          <w:rPr>
            <w:rFonts w:ascii="Times New Roman" w:eastAsia="Times New Roman" w:hAnsi="Times New Roman" w:cs="Times New Roman"/>
            <w:sz w:val="24"/>
            <w:szCs w:val="24"/>
            <w:lang w:eastAsia="ru-RU"/>
          </w:rPr>
          <w:t>статьи 11</w:t>
        </w:r>
      </w:hyperlink>
      <w:r w:rsidRPr="007F3C85">
        <w:rPr>
          <w:rFonts w:ascii="Times New Roman" w:eastAsia="Times New Roman" w:hAnsi="Times New Roman" w:cs="Times New Roman"/>
          <w:sz w:val="24"/>
          <w:szCs w:val="24"/>
          <w:lang w:eastAsia="ru-RU"/>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8" w:anchor="HYPERLINK consultantplus://offline/ref=8F6EFCEBD78D73945BB09737A027B4142E3B091AC632F502F77E0E3DD8F195EB1B53B1CE58D9EF8DC8o2N " w:history="1">
        <w:r w:rsidRPr="007F3C85">
          <w:rPr>
            <w:rFonts w:ascii="Times New Roman" w:eastAsia="Times New Roman" w:hAnsi="Times New Roman" w:cs="Times New Roman"/>
            <w:sz w:val="24"/>
            <w:szCs w:val="24"/>
            <w:lang w:eastAsia="ru-RU"/>
          </w:rPr>
          <w:t>системе</w:t>
        </w:r>
      </w:hyperlink>
      <w:r w:rsidRPr="007F3C85">
        <w:rPr>
          <w:rFonts w:ascii="Times New Roman" w:eastAsia="Times New Roman" w:hAnsi="Times New Roman" w:cs="Times New Roman"/>
          <w:sz w:val="24"/>
          <w:szCs w:val="24"/>
          <w:lang w:eastAsia="ru-RU"/>
        </w:rPr>
        <w:t xml:space="preserve"> «Единый портал государственных и муниципальных услуг (функций)». </w:t>
      </w:r>
    </w:p>
    <w:p w14:paraId="19ACE42B" w14:textId="77777777" w:rsidR="00A075FD" w:rsidRPr="007F3C85" w:rsidRDefault="00A075FD" w:rsidP="007F3C85">
      <w:pPr>
        <w:autoSpaceDE w:val="0"/>
        <w:snapToGrid w:val="0"/>
        <w:spacing w:after="0" w:line="240" w:lineRule="auto"/>
        <w:jc w:val="both"/>
        <w:rPr>
          <w:rFonts w:ascii="Times New Roman" w:eastAsia="Times New Roman" w:hAnsi="Times New Roman" w:cs="Times New Roman"/>
          <w:sz w:val="24"/>
          <w:szCs w:val="24"/>
          <w:lang w:eastAsia="ru-RU"/>
        </w:rPr>
      </w:pPr>
    </w:p>
    <w:p w14:paraId="23867044" w14:textId="18BA1306"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A075FD">
        <w:rPr>
          <w:rFonts w:ascii="Times New Roman" w:eastAsia="Times New Roman" w:hAnsi="Times New Roman" w:cs="Times New Roman"/>
          <w:b/>
          <w:bCs/>
          <w:sz w:val="24"/>
          <w:szCs w:val="24"/>
          <w:u w:val="single"/>
          <w:lang w:eastAsia="ru-RU"/>
        </w:rPr>
        <w:t>3.2.6. Максимальный срок исполнения административной процедуры:</w:t>
      </w:r>
    </w:p>
    <w:p w14:paraId="35789902" w14:textId="77777777" w:rsidR="00A075FD" w:rsidRPr="00A075FD" w:rsidRDefault="00A075FD"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778D9D9E" w14:textId="6E92B4AB" w:rsidR="007F3C85" w:rsidRDefault="007F3C85" w:rsidP="007F3C85">
      <w:pPr>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при личном приеме граждан – не более 20* минут;</w:t>
      </w:r>
    </w:p>
    <w:p w14:paraId="0D2A0740" w14:textId="77777777" w:rsidR="00A075FD" w:rsidRPr="007F3C85" w:rsidRDefault="00A075FD" w:rsidP="007F3C85">
      <w:pPr>
        <w:snapToGrid w:val="0"/>
        <w:spacing w:after="0" w:line="240" w:lineRule="auto"/>
        <w:jc w:val="both"/>
        <w:rPr>
          <w:rFonts w:ascii="Times New Roman" w:eastAsia="Times New Roman" w:hAnsi="Times New Roman" w:cs="Times New Roman"/>
          <w:sz w:val="24"/>
          <w:szCs w:val="24"/>
          <w:lang w:eastAsia="ru-RU"/>
        </w:rPr>
      </w:pPr>
    </w:p>
    <w:p w14:paraId="0EE4AA17" w14:textId="2064D0EF" w:rsidR="007F3C85" w:rsidRDefault="007F3C85"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 1 рабочий день.</w:t>
      </w:r>
    </w:p>
    <w:p w14:paraId="56B01A85" w14:textId="77777777" w:rsidR="00A075FD" w:rsidRPr="007F3C85" w:rsidRDefault="00A075FD"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5DF936" w14:textId="3CF634E9" w:rsidR="007F3C85" w:rsidRDefault="007F3C85" w:rsidP="007F3C85">
      <w:pPr>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4C58AB41" w14:textId="77777777" w:rsidR="00A075FD" w:rsidRPr="007F3C85" w:rsidRDefault="00A075FD" w:rsidP="007F3C85">
      <w:pPr>
        <w:snapToGrid w:val="0"/>
        <w:spacing w:after="0" w:line="240" w:lineRule="auto"/>
        <w:jc w:val="both"/>
        <w:rPr>
          <w:rFonts w:ascii="Times New Roman" w:eastAsia="Times New Roman" w:hAnsi="Times New Roman" w:cs="Times New Roman"/>
          <w:sz w:val="24"/>
          <w:szCs w:val="24"/>
          <w:lang w:eastAsia="ru-RU"/>
        </w:rPr>
      </w:pPr>
    </w:p>
    <w:p w14:paraId="312E8A0C" w14:textId="00AEC9F0" w:rsidR="007F3C85"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A075FD">
        <w:rPr>
          <w:rFonts w:ascii="Times New Roman" w:eastAsia="Times New Roman" w:hAnsi="Times New Roman" w:cs="Times New Roman"/>
          <w:b/>
          <w:bCs/>
          <w:sz w:val="24"/>
          <w:szCs w:val="24"/>
          <w:u w:val="single"/>
          <w:lang w:eastAsia="ru-RU"/>
        </w:rPr>
        <w:t>3.2.7. Результатом исполнения административной процедуры является:</w:t>
      </w:r>
    </w:p>
    <w:p w14:paraId="4C85B030" w14:textId="77777777" w:rsidR="00A075FD" w:rsidRPr="00A075FD" w:rsidRDefault="00A075FD"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p>
    <w:p w14:paraId="6172CAE5" w14:textId="3FC4FD87"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прием и регистрация заявления (делается отметка о его принятии с обязательным указанием даты и времени его принятия), выдача (направление в электронном виде, в МФЦ или почтовым отправлением) </w:t>
      </w:r>
      <w:hyperlink r:id="rId19" w:anchor="HYPERLINK consultantplus://offline/ref=B949CACB9F812BFAF4779A4623FFCD084E5DBCA8BA65A75A1CDD645FD03D4711B7E67B506A2906D0C7F9EDAEP8J " w:history="1">
        <w:r w:rsidRPr="007F3C85">
          <w:rPr>
            <w:rFonts w:ascii="Times New Roman" w:eastAsia="Times New Roman" w:hAnsi="Times New Roman" w:cs="Times New Roman"/>
            <w:sz w:val="24"/>
            <w:szCs w:val="24"/>
            <w:lang w:eastAsia="ru-RU"/>
          </w:rPr>
          <w:t>расписки</w:t>
        </w:r>
      </w:hyperlink>
      <w:r w:rsidRPr="007F3C85">
        <w:rPr>
          <w:rFonts w:ascii="Times New Roman" w:eastAsia="Times New Roman" w:hAnsi="Times New Roman" w:cs="Times New Roman"/>
          <w:sz w:val="24"/>
          <w:szCs w:val="24"/>
          <w:lang w:eastAsia="ru-RU"/>
        </w:rPr>
        <w:t xml:space="preserve"> в получении заявления и приложенных к нему документов по форме согласно приложению 3 к настоящему административному регламенту;</w:t>
      </w:r>
    </w:p>
    <w:p w14:paraId="033EEC0E" w14:textId="77777777" w:rsidR="00A075FD" w:rsidRPr="007F3C85" w:rsidRDefault="00A075F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BDE998C" w14:textId="1FF2778E" w:rsidR="007F3C85" w:rsidRDefault="007F3C85" w:rsidP="007F3C85">
      <w:pPr>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14:paraId="33E14B58" w14:textId="77777777" w:rsidR="00A075FD" w:rsidRPr="007F3C85" w:rsidRDefault="00A075FD" w:rsidP="007F3C85">
      <w:pPr>
        <w:snapToGrid w:val="0"/>
        <w:spacing w:after="0" w:line="240" w:lineRule="auto"/>
        <w:jc w:val="both"/>
        <w:rPr>
          <w:rFonts w:ascii="Times New Roman" w:eastAsia="Times New Roman" w:hAnsi="Times New Roman" w:cs="Times New Roman"/>
          <w:sz w:val="24"/>
          <w:szCs w:val="24"/>
          <w:lang w:eastAsia="ru-RU"/>
        </w:rPr>
      </w:pPr>
    </w:p>
    <w:p w14:paraId="75B547FA" w14:textId="651447C2"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lastRenderedPageBreak/>
        <w:t>Расписку в получении заявления и приложенных к нему документов и перечень документов, которые будут запрошены в порядке межведомственного взаимодействия, выдают как должностное лицо уполномоченного органа, так и должностное лицо МФЦ, в случае если документы подаются через МФЦ.</w:t>
      </w:r>
    </w:p>
    <w:p w14:paraId="5611C0AE" w14:textId="77777777" w:rsidR="00A075FD" w:rsidRPr="007F3C85" w:rsidRDefault="00A075F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69743E5" w14:textId="0219BFF0" w:rsidR="007F3C85" w:rsidRPr="00A075FD" w:rsidRDefault="007F3C85"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3.3.</w:t>
      </w:r>
      <w:r w:rsidRPr="00A075FD">
        <w:rPr>
          <w:rFonts w:ascii="Times New Roman" w:eastAsia="Times New Roman" w:hAnsi="Times New Roman" w:cs="Times New Roman"/>
          <w:sz w:val="24"/>
          <w:szCs w:val="24"/>
          <w:lang w:eastAsia="ru-RU"/>
        </w:rPr>
        <w:t xml:space="preserve"> Проведение комиссионного обследования жилищных условий граждан.</w:t>
      </w:r>
    </w:p>
    <w:p w14:paraId="30E4FCCE" w14:textId="77777777" w:rsidR="00A075FD" w:rsidRPr="007F3C85" w:rsidRDefault="00A075FD" w:rsidP="007F3C85">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14:paraId="34148E9F" w14:textId="5BC34187" w:rsidR="007F3C85" w:rsidRDefault="007F3C85"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3.3.1.</w:t>
      </w:r>
      <w:r w:rsidRPr="007F3C85">
        <w:rPr>
          <w:rFonts w:ascii="Times New Roman" w:eastAsia="Times New Roman" w:hAnsi="Times New Roman" w:cs="Times New Roman"/>
          <w:sz w:val="24"/>
          <w:szCs w:val="24"/>
          <w:lang w:eastAsia="ru-RU"/>
        </w:rPr>
        <w:t xml:space="preserve"> Основанием для начала выполнения административной процедуры является получение зарегистрированного в установленном порядке заявления. </w:t>
      </w:r>
    </w:p>
    <w:p w14:paraId="6CB5CEF4" w14:textId="77777777" w:rsidR="00A075FD" w:rsidRPr="007F3C85" w:rsidRDefault="00A075FD"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3B028DB" w14:textId="73608837" w:rsidR="007F3C85" w:rsidRDefault="007F3C85"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3.3.2.</w:t>
      </w:r>
      <w:r w:rsidRPr="007F3C85">
        <w:rPr>
          <w:rFonts w:ascii="Times New Roman" w:eastAsia="Times New Roman" w:hAnsi="Times New Roman" w:cs="Times New Roman"/>
          <w:sz w:val="24"/>
          <w:szCs w:val="24"/>
          <w:lang w:eastAsia="ru-RU"/>
        </w:rPr>
        <w:t xml:space="preserve"> Комиссионное обследование жилищных условий граждан, обратившихся с заявлением, осуществляется комиссией, состав которой утверждается администрации </w:t>
      </w:r>
      <w:proofErr w:type="spellStart"/>
      <w:r w:rsidR="00A075F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19278F0D" w14:textId="77777777" w:rsidR="00A075FD" w:rsidRPr="007F3C85" w:rsidRDefault="00A075FD"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1C0AC9" w14:textId="59568EE1" w:rsidR="007F3C85" w:rsidRDefault="007F3C85"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3.3.3.</w:t>
      </w:r>
      <w:r w:rsidRPr="007F3C85">
        <w:rPr>
          <w:rFonts w:ascii="Times New Roman" w:eastAsia="Times New Roman" w:hAnsi="Times New Roman" w:cs="Times New Roman"/>
          <w:sz w:val="24"/>
          <w:szCs w:val="24"/>
          <w:lang w:eastAsia="ru-RU"/>
        </w:rPr>
        <w:t xml:space="preserve"> Обследованию подлежат все жилые помещения, принадлежащие (на условиях найма и/или в собственности, в жилищно-строительном кооперативе) гражданину и членам его семьи, проживающим совместно с ним, а также жилые помещения,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w:t>
      </w:r>
    </w:p>
    <w:p w14:paraId="68B432F7" w14:textId="77777777" w:rsidR="00A075FD" w:rsidRPr="007F3C85" w:rsidRDefault="00A075FD" w:rsidP="007F3C8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6D6A7D3" w14:textId="641416C7" w:rsidR="007F3C85" w:rsidRDefault="007F3C85" w:rsidP="007F3C85">
      <w:pPr>
        <w:spacing w:after="0" w:line="240" w:lineRule="auto"/>
        <w:jc w:val="both"/>
        <w:rPr>
          <w:rFonts w:ascii="Times New Roman" w:eastAsia="Times New Roman" w:hAnsi="Times New Roman" w:cs="Times New Roman"/>
          <w:sz w:val="24"/>
          <w:szCs w:val="24"/>
          <w:lang w:eastAsia="ru-RU"/>
        </w:rPr>
      </w:pPr>
      <w:r w:rsidRPr="00A075FD">
        <w:rPr>
          <w:rFonts w:ascii="Times New Roman" w:eastAsia="Times New Roman" w:hAnsi="Times New Roman" w:cs="Times New Roman"/>
          <w:b/>
          <w:bCs/>
          <w:sz w:val="24"/>
          <w:szCs w:val="24"/>
          <w:lang w:eastAsia="ru-RU"/>
        </w:rPr>
        <w:t>3.3.4.</w:t>
      </w:r>
      <w:r w:rsidRPr="007F3C85">
        <w:rPr>
          <w:rFonts w:ascii="Times New Roman" w:eastAsia="Times New Roman" w:hAnsi="Times New Roman" w:cs="Times New Roman"/>
          <w:sz w:val="24"/>
          <w:szCs w:val="24"/>
          <w:lang w:eastAsia="ru-RU"/>
        </w:rPr>
        <w:t xml:space="preserve"> Результаты комиссионного обследования жилищных условий граждан оформляются </w:t>
      </w:r>
      <w:hyperlink r:id="rId20" w:anchor="HYPERLINK consultantplus://offline/ref=B949CACB9F812BFAF4779A4623FFCD084E5DBCA8BA65A75A1CDD645FD03D4711B7E67B506A2906D0C7F9EDAEPAJ " w:history="1">
        <w:r w:rsidRPr="007F3C85">
          <w:rPr>
            <w:rFonts w:ascii="Times New Roman" w:eastAsia="Times New Roman" w:hAnsi="Times New Roman" w:cs="Times New Roman"/>
            <w:sz w:val="24"/>
            <w:szCs w:val="24"/>
            <w:lang w:eastAsia="ru-RU"/>
          </w:rPr>
          <w:t>актом</w:t>
        </w:r>
      </w:hyperlink>
      <w:r w:rsidRPr="007F3C85">
        <w:rPr>
          <w:rFonts w:ascii="Times New Roman" w:eastAsia="Times New Roman" w:hAnsi="Times New Roman" w:cs="Times New Roman"/>
          <w:sz w:val="24"/>
          <w:szCs w:val="24"/>
          <w:lang w:eastAsia="ru-RU"/>
        </w:rPr>
        <w:t xml:space="preserve"> по форме согласно приложению 4 к настоящему административному регламенту, который подписывается членами комиссии.</w:t>
      </w:r>
    </w:p>
    <w:p w14:paraId="71BAC374" w14:textId="77777777" w:rsidR="00A075FD" w:rsidRPr="007F3C85" w:rsidRDefault="00A075FD" w:rsidP="007F3C85">
      <w:pPr>
        <w:spacing w:after="0" w:line="240" w:lineRule="auto"/>
        <w:jc w:val="both"/>
        <w:rPr>
          <w:rFonts w:ascii="Times New Roman" w:eastAsia="Times New Roman" w:hAnsi="Times New Roman" w:cs="Times New Roman"/>
          <w:sz w:val="24"/>
          <w:szCs w:val="24"/>
          <w:lang w:eastAsia="ru-RU"/>
        </w:rPr>
      </w:pPr>
    </w:p>
    <w:p w14:paraId="43F10538" w14:textId="183CC4DC"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3.3.5.</w:t>
      </w:r>
      <w:r w:rsidRPr="007F3C85">
        <w:rPr>
          <w:rFonts w:ascii="Times New Roman" w:eastAsia="Times New Roman" w:hAnsi="Times New Roman" w:cs="Times New Roman"/>
          <w:sz w:val="24"/>
          <w:szCs w:val="24"/>
          <w:lang w:eastAsia="ru-RU"/>
        </w:rPr>
        <w:t xml:space="preserve"> Максимальный срок исполнения административной процедуры – 3 рабочих дня со дня со дня регистрации заявления гражданина.</w:t>
      </w:r>
    </w:p>
    <w:p w14:paraId="6E58F9C5"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0621EB2" w14:textId="6672F034" w:rsidR="007F3C85" w:rsidRPr="008459C8"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8459C8">
        <w:rPr>
          <w:rFonts w:ascii="Times New Roman" w:eastAsia="Times New Roman" w:hAnsi="Times New Roman" w:cs="Times New Roman"/>
          <w:b/>
          <w:bCs/>
          <w:sz w:val="24"/>
          <w:szCs w:val="24"/>
          <w:u w:val="single"/>
          <w:lang w:eastAsia="ru-RU"/>
        </w:rPr>
        <w:t>3.4. Формирование и направление межведомственных запросов документов (информации), необходимых для рассмотрения заявления.</w:t>
      </w:r>
    </w:p>
    <w:p w14:paraId="6275DB9F"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u w:val="single"/>
          <w:lang w:eastAsia="ru-RU"/>
        </w:rPr>
      </w:pPr>
    </w:p>
    <w:p w14:paraId="1F4054FA" w14:textId="1A3A4DE9"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3.4.1</w:t>
      </w:r>
      <w:r w:rsidR="008459C8" w:rsidRPr="008459C8">
        <w:rPr>
          <w:rFonts w:ascii="Times New Roman" w:eastAsia="Times New Roman" w:hAnsi="Times New Roman" w:cs="Times New Roman"/>
          <w:b/>
          <w:bCs/>
          <w:sz w:val="24"/>
          <w:szCs w:val="24"/>
          <w:lang w:eastAsia="ru-RU"/>
        </w:rPr>
        <w:t>.</w:t>
      </w:r>
      <w:r w:rsidRPr="007F3C85">
        <w:rPr>
          <w:rFonts w:ascii="Times New Roman" w:eastAsia="Times New Roman" w:hAnsi="Times New Roman" w:cs="Times New Roman"/>
          <w:sz w:val="24"/>
          <w:szCs w:val="24"/>
          <w:lang w:eastAsia="ru-RU"/>
        </w:rPr>
        <w:t xml:space="preserve"> Основанием для начала выполнения административной процедуры является получение зарегистрированного в установленном порядке заявления.</w:t>
      </w:r>
    </w:p>
    <w:p w14:paraId="2239B0A4"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208CB26" w14:textId="4D7E240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 случае если заявителем представлены все документы, указанные</w:t>
      </w:r>
      <w:r w:rsidR="008459C8">
        <w:rPr>
          <w:rFonts w:ascii="Times New Roman" w:eastAsia="Times New Roman" w:hAnsi="Times New Roman" w:cs="Times New Roman"/>
          <w:sz w:val="24"/>
          <w:szCs w:val="24"/>
          <w:lang w:eastAsia="ru-RU"/>
        </w:rPr>
        <w:t xml:space="preserve"> </w:t>
      </w:r>
      <w:r w:rsidRPr="007F3C85">
        <w:rPr>
          <w:rFonts w:ascii="Times New Roman" w:eastAsia="Times New Roman" w:hAnsi="Times New Roman" w:cs="Times New Roman"/>
          <w:sz w:val="24"/>
          <w:szCs w:val="24"/>
          <w:lang w:eastAsia="ru-RU"/>
        </w:rPr>
        <w:t xml:space="preserve">в </w:t>
      </w:r>
      <w:hyperlink r:id="rId21" w:anchor="HYPERLINK consultantplus://offline/ref=3FF3696CC0E72D30E85EBEEAAA3143DAF3E21AFADAAFBAF6A9CE31AAB438CFC3EDD6F931E2FC16FDA4507FcACEI " w:history="1">
        <w:r w:rsidRPr="007F3C85">
          <w:rPr>
            <w:rFonts w:ascii="Times New Roman" w:eastAsia="Times New Roman" w:hAnsi="Times New Roman" w:cs="Times New Roman"/>
            <w:sz w:val="24"/>
            <w:szCs w:val="24"/>
            <w:lang w:eastAsia="ru-RU"/>
          </w:rPr>
          <w:t>пункте 2.6</w:t>
        </w:r>
      </w:hyperlink>
      <w:r w:rsidRPr="007F3C85">
        <w:rPr>
          <w:rFonts w:ascii="Times New Roman" w:eastAsia="Times New Roman" w:hAnsi="Times New Roman" w:cs="Times New Roman"/>
          <w:sz w:val="24"/>
          <w:szCs w:val="24"/>
          <w:lang w:eastAsia="ru-RU"/>
        </w:rPr>
        <w:t xml:space="preserve"> настоящего административного регламента, должностное лицо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переходит к исполнению следующей административной процедуры, предусмотренной пунктом 3.5 настоящего административного регламента.</w:t>
      </w:r>
    </w:p>
    <w:p w14:paraId="7B3A26B1"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666197E" w14:textId="437EBBA1"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3.4.2.</w:t>
      </w:r>
      <w:r w:rsidRPr="007F3C85">
        <w:rPr>
          <w:rFonts w:ascii="Times New Roman" w:eastAsia="Times New Roman" w:hAnsi="Times New Roman" w:cs="Times New Roman"/>
          <w:sz w:val="24"/>
          <w:szCs w:val="24"/>
          <w:lang w:eastAsia="ru-RU"/>
        </w:rPr>
        <w:t xml:space="preserve"> Если документы, предусмотренные подпунктом 2.6.2</w:t>
      </w:r>
      <w:r w:rsidR="008459C8">
        <w:rPr>
          <w:rFonts w:ascii="Times New Roman" w:eastAsia="Times New Roman" w:hAnsi="Times New Roman" w:cs="Times New Roman"/>
          <w:sz w:val="24"/>
          <w:szCs w:val="24"/>
          <w:lang w:eastAsia="ru-RU"/>
        </w:rPr>
        <w:t>.</w:t>
      </w:r>
      <w:r w:rsidRPr="007F3C85">
        <w:rPr>
          <w:rFonts w:ascii="Times New Roman" w:eastAsia="Times New Roman" w:hAnsi="Times New Roman" w:cs="Times New Roman"/>
          <w:sz w:val="24"/>
          <w:szCs w:val="24"/>
          <w:lang w:eastAsia="ru-RU"/>
        </w:rPr>
        <w:t xml:space="preserve"> настоящего административного регламента не были представлены заявителем по собственной инициативе, должностное лицо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8459C8" w:rsidRPr="007F3C85">
        <w:rPr>
          <w:rFonts w:ascii="Times New Roman" w:eastAsia="Times New Roman" w:hAnsi="Times New Roman" w:cs="Times New Roman"/>
          <w:sz w:val="24"/>
          <w:szCs w:val="24"/>
          <w:lang w:eastAsia="ru-RU"/>
        </w:rPr>
        <w:t>области готовит</w:t>
      </w:r>
      <w:r w:rsidRPr="007F3C85">
        <w:rPr>
          <w:rFonts w:ascii="Times New Roman" w:eastAsia="Times New Roman" w:hAnsi="Times New Roman" w:cs="Times New Roman"/>
          <w:sz w:val="24"/>
          <w:szCs w:val="24"/>
          <w:lang w:eastAsia="ru-RU"/>
        </w:rPr>
        <w:t xml:space="preserve"> и направляет межведомственные запросы в органы, участвующие в предоставлении муниципальной услуги.</w:t>
      </w:r>
    </w:p>
    <w:p w14:paraId="4E5CEA4C"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5ECC274" w14:textId="769D1A46"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3.4.3.</w:t>
      </w:r>
      <w:r w:rsidRPr="007F3C85">
        <w:rPr>
          <w:rFonts w:ascii="Times New Roman" w:eastAsia="Times New Roman" w:hAnsi="Times New Roman" w:cs="Times New Roman"/>
          <w:sz w:val="24"/>
          <w:szCs w:val="24"/>
          <w:lang w:eastAsia="ru-RU"/>
        </w:rPr>
        <w:t xml:space="preserve"> Максимальный срок исполнения </w:t>
      </w:r>
      <w:r w:rsidR="008459C8" w:rsidRPr="007F3C85">
        <w:rPr>
          <w:rFonts w:ascii="Times New Roman" w:eastAsia="Times New Roman" w:hAnsi="Times New Roman" w:cs="Times New Roman"/>
          <w:sz w:val="24"/>
          <w:szCs w:val="24"/>
          <w:lang w:eastAsia="ru-RU"/>
        </w:rPr>
        <w:t>административной процедуры</w:t>
      </w:r>
      <w:r w:rsidRPr="007F3C85">
        <w:rPr>
          <w:rFonts w:ascii="Times New Roman" w:eastAsia="Times New Roman" w:hAnsi="Times New Roman" w:cs="Times New Roman"/>
          <w:sz w:val="24"/>
          <w:szCs w:val="24"/>
          <w:lang w:eastAsia="ru-RU"/>
        </w:rPr>
        <w:t xml:space="preserve"> - 3* рабочих дня со дня регистрации заявления.</w:t>
      </w:r>
    </w:p>
    <w:p w14:paraId="0405ED3D"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6ECB827"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3.4.4.</w:t>
      </w:r>
      <w:r w:rsidRPr="007F3C85">
        <w:rPr>
          <w:rFonts w:ascii="Times New Roman" w:eastAsia="Times New Roman" w:hAnsi="Times New Roman" w:cs="Times New Roman"/>
          <w:sz w:val="24"/>
          <w:szCs w:val="24"/>
          <w:lang w:eastAsia="ru-RU"/>
        </w:rPr>
        <w:t xml:space="preserve"> 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
    <w:p w14:paraId="52618C1B" w14:textId="5597BEA9"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lastRenderedPageBreak/>
        <w:t>3.5.</w:t>
      </w:r>
      <w:r w:rsidRPr="007F3C85">
        <w:rPr>
          <w:rFonts w:ascii="Times New Roman" w:eastAsia="Times New Roman" w:hAnsi="Times New Roman" w:cs="Times New Roman"/>
          <w:sz w:val="24"/>
          <w:szCs w:val="24"/>
          <w:lang w:eastAsia="ru-RU"/>
        </w:rPr>
        <w:t xml:space="preserve"> Рассмотрение заявления и представленных документов, издание постановления</w:t>
      </w:r>
      <w:r w:rsidRPr="007F3C85">
        <w:rPr>
          <w:rFonts w:ascii="Times New Roman" w:eastAsia="Times New Roman" w:hAnsi="Times New Roman" w:cs="Times New Roman"/>
          <w:sz w:val="24"/>
          <w:szCs w:val="24"/>
          <w:u w:val="single"/>
          <w:lang w:eastAsia="ru-RU"/>
        </w:rPr>
        <w:t xml:space="preserve"> </w:t>
      </w:r>
      <w:r w:rsidRPr="007F3C85">
        <w:rPr>
          <w:rFonts w:ascii="Times New Roman" w:eastAsia="Times New Roman" w:hAnsi="Times New Roman" w:cs="Times New Roman"/>
          <w:sz w:val="24"/>
          <w:szCs w:val="24"/>
          <w:lang w:eastAsia="ru-RU"/>
        </w:rPr>
        <w:t xml:space="preserve">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8459C8" w:rsidRPr="007F3C85">
        <w:rPr>
          <w:rFonts w:ascii="Times New Roman" w:eastAsia="Times New Roman" w:hAnsi="Times New Roman" w:cs="Times New Roman"/>
          <w:sz w:val="24"/>
          <w:szCs w:val="24"/>
          <w:lang w:eastAsia="ru-RU"/>
        </w:rPr>
        <w:t>области о</w:t>
      </w:r>
      <w:r w:rsidRPr="007F3C85">
        <w:rPr>
          <w:rFonts w:ascii="Times New Roman" w:eastAsia="Times New Roman" w:hAnsi="Times New Roman" w:cs="Times New Roman"/>
          <w:sz w:val="24"/>
          <w:szCs w:val="24"/>
          <w:lang w:eastAsia="ru-RU"/>
        </w:rPr>
        <w:t xml:space="preserve"> признании (об отказе в признании) гражданина в качестве нуждающегося в жилом помещении для цели получения сертификата на улучшение жилищных условий.</w:t>
      </w:r>
    </w:p>
    <w:p w14:paraId="0C82BC55"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348BCC8" w14:textId="61C39566"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3.5.</w:t>
      </w:r>
      <w:r w:rsidR="008459C8" w:rsidRPr="008459C8">
        <w:rPr>
          <w:rFonts w:ascii="Times New Roman" w:eastAsia="Times New Roman" w:hAnsi="Times New Roman" w:cs="Times New Roman"/>
          <w:b/>
          <w:bCs/>
          <w:sz w:val="24"/>
          <w:szCs w:val="24"/>
          <w:lang w:eastAsia="ru-RU"/>
        </w:rPr>
        <w:t>1.</w:t>
      </w:r>
      <w:r w:rsidR="008459C8" w:rsidRPr="007F3C85">
        <w:rPr>
          <w:rFonts w:ascii="Times New Roman" w:eastAsia="Times New Roman" w:hAnsi="Times New Roman" w:cs="Times New Roman"/>
          <w:sz w:val="24"/>
          <w:szCs w:val="24"/>
          <w:lang w:eastAsia="ru-RU"/>
        </w:rPr>
        <w:t xml:space="preserve"> Основанием</w:t>
      </w:r>
      <w:r w:rsidRPr="007F3C85">
        <w:rPr>
          <w:rFonts w:ascii="Times New Roman" w:eastAsia="Times New Roman" w:hAnsi="Times New Roman" w:cs="Times New Roman"/>
          <w:sz w:val="24"/>
          <w:szCs w:val="24"/>
          <w:lang w:eastAsia="ru-RU"/>
        </w:rPr>
        <w:t xml:space="preserve"> для начала выполнения административной процедуры является получение должностным лицом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акта обследования жилищных условий гражданина, а также иных необходимых документов (сведений), в том числе поступивших посредством межведомственного информационного взаимодействия.</w:t>
      </w:r>
    </w:p>
    <w:p w14:paraId="6FE95F9A"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87EF763" w14:textId="2CF7CCD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3.5.2.</w:t>
      </w:r>
      <w:r w:rsidRPr="007F3C85">
        <w:rPr>
          <w:rFonts w:ascii="Times New Roman" w:eastAsia="Times New Roman" w:hAnsi="Times New Roman" w:cs="Times New Roman"/>
          <w:sz w:val="24"/>
          <w:szCs w:val="24"/>
          <w:lang w:eastAsia="ru-RU"/>
        </w:rPr>
        <w:t xml:space="preserve"> По результатам рассмотрения заявления гражданина, приложенных к ним документов, акта обследования жилищных условий гражданина, иных документов (сведений) должностным лицом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составляется письменное заключение о признании гражданина нуждающимся в жилых помещениях для цели получения сертификата на улучшение жилищных условий или об отказе в признании гражданина нуждающимся в жилых помещениях для цели получения сертификата на улучшение жилищных условий по форме согласно приложению 5 к настоящему административному регламенту (далее – заключение).</w:t>
      </w:r>
    </w:p>
    <w:p w14:paraId="77575394"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9E54351" w14:textId="0EC1C32B"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3.5.3.</w:t>
      </w:r>
      <w:r w:rsidRPr="007F3C85">
        <w:rPr>
          <w:rFonts w:ascii="Times New Roman" w:eastAsia="Times New Roman" w:hAnsi="Times New Roman" w:cs="Times New Roman"/>
          <w:sz w:val="24"/>
          <w:szCs w:val="24"/>
          <w:lang w:eastAsia="ru-RU"/>
        </w:rPr>
        <w:t xml:space="preserve"> На основании письменного </w:t>
      </w:r>
      <w:hyperlink r:id="rId22" w:anchor="HYPERLINK consultantplus://offline/ref=B949CACB9F812BFAF4779A4623FFCD084E5DBCA8BA65A75A1CDD645FD03D4711B7E67B506A2906D0C7F9ECAEP9J " w:history="1">
        <w:r w:rsidRPr="007F3C85">
          <w:rPr>
            <w:rFonts w:ascii="Times New Roman" w:eastAsia="Times New Roman" w:hAnsi="Times New Roman" w:cs="Times New Roman"/>
            <w:sz w:val="24"/>
            <w:szCs w:val="24"/>
            <w:lang w:eastAsia="ru-RU"/>
          </w:rPr>
          <w:t>заключения</w:t>
        </w:r>
      </w:hyperlink>
      <w:r w:rsidRPr="007F3C85">
        <w:rPr>
          <w:rFonts w:ascii="Times New Roman" w:eastAsia="Times New Roman" w:hAnsi="Times New Roman" w:cs="Times New Roman"/>
          <w:sz w:val="24"/>
          <w:szCs w:val="24"/>
          <w:lang w:eastAsia="ru-RU"/>
        </w:rPr>
        <w:t xml:space="preserve"> готовится проект постановления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 признании (об отказе в признании) гражданина в качестве нуждающегося в жилом помещении для цели получения сертификата на улучшение жилищных условий и передается вместе с письменным </w:t>
      </w:r>
      <w:hyperlink r:id="rId23" w:anchor="HYPERLINK consultantplus://offline/ref=B949CACB9F812BFAF4779A4623FFCD084E5DBCA8BA65A75A1CDD645FD03D4711B7E67B506A2906D0C7F9ECAEP9J " w:history="1">
        <w:r w:rsidRPr="007F3C85">
          <w:rPr>
            <w:rFonts w:ascii="Times New Roman" w:eastAsia="Times New Roman" w:hAnsi="Times New Roman" w:cs="Times New Roman"/>
            <w:sz w:val="24"/>
            <w:szCs w:val="24"/>
            <w:lang w:eastAsia="ru-RU"/>
          </w:rPr>
          <w:t>заключением</w:t>
        </w:r>
      </w:hyperlink>
      <w:r w:rsidRPr="007F3C85">
        <w:rPr>
          <w:rFonts w:ascii="Times New Roman" w:eastAsia="Times New Roman" w:hAnsi="Times New Roman" w:cs="Times New Roman"/>
          <w:sz w:val="24"/>
          <w:szCs w:val="24"/>
          <w:lang w:eastAsia="ru-RU"/>
        </w:rPr>
        <w:t xml:space="preserve"> для подписания руководителю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3A68FF65"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B546DAA" w14:textId="2F191E2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Постановление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8459C8" w:rsidRPr="007F3C85">
        <w:rPr>
          <w:rFonts w:ascii="Times New Roman" w:eastAsia="Times New Roman" w:hAnsi="Times New Roman" w:cs="Times New Roman"/>
          <w:sz w:val="24"/>
          <w:szCs w:val="24"/>
          <w:lang w:eastAsia="ru-RU"/>
        </w:rPr>
        <w:t>области об</w:t>
      </w:r>
      <w:r w:rsidRPr="007F3C85">
        <w:rPr>
          <w:rFonts w:ascii="Times New Roman" w:eastAsia="Times New Roman" w:hAnsi="Times New Roman" w:cs="Times New Roman"/>
          <w:sz w:val="24"/>
          <w:szCs w:val="24"/>
          <w:lang w:eastAsia="ru-RU"/>
        </w:rPr>
        <w:t xml:space="preserve"> отказе в признании гражданина в качестве нуждающегося в жилом помещении для цели получения сертификата на улучшение жилищных условий должно содержать основания такого отказа, предусмотренные пунктом 2.8.2 настоящего административного регламента. </w:t>
      </w:r>
    </w:p>
    <w:p w14:paraId="5DD63115"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i/>
          <w:color w:val="FF0000"/>
          <w:sz w:val="24"/>
          <w:szCs w:val="24"/>
          <w:lang w:eastAsia="ru-RU"/>
        </w:rPr>
      </w:pPr>
    </w:p>
    <w:p w14:paraId="00FFFA8A" w14:textId="52EAC6CC" w:rsidR="007F3C85" w:rsidRDefault="007F3C85" w:rsidP="007F3C85">
      <w:pPr>
        <w:tabs>
          <w:tab w:val="left" w:pos="1418"/>
        </w:tabs>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3.5.4.</w:t>
      </w:r>
      <w:r w:rsidRPr="007F3C85">
        <w:rPr>
          <w:rFonts w:ascii="Times New Roman" w:eastAsia="Times New Roman" w:hAnsi="Times New Roman" w:cs="Times New Roman"/>
          <w:sz w:val="24"/>
          <w:szCs w:val="24"/>
          <w:lang w:eastAsia="ru-RU"/>
        </w:rPr>
        <w:t xml:space="preserve"> Руководитель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рассмотрев полученное письменное заключение и проект постановления, в случае отсутствия замечаний подписывает соответствующее постановление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 признании (об отказе в признании) гражданина в качестве нуждающегося в жилом помещении для цели получения сертификата на улучшение жилищных условий.</w:t>
      </w:r>
    </w:p>
    <w:p w14:paraId="13D971A1" w14:textId="77777777" w:rsidR="008459C8" w:rsidRPr="007F3C85" w:rsidRDefault="008459C8" w:rsidP="007F3C85">
      <w:pPr>
        <w:tabs>
          <w:tab w:val="left" w:pos="1418"/>
        </w:tabs>
        <w:snapToGrid w:val="0"/>
        <w:spacing w:after="0" w:line="240" w:lineRule="auto"/>
        <w:jc w:val="both"/>
        <w:rPr>
          <w:rFonts w:ascii="Times New Roman" w:eastAsia="Times New Roman" w:hAnsi="Times New Roman" w:cs="Times New Roman"/>
          <w:sz w:val="24"/>
          <w:szCs w:val="24"/>
          <w:lang w:eastAsia="ru-RU"/>
        </w:rPr>
      </w:pPr>
    </w:p>
    <w:p w14:paraId="773B2332" w14:textId="76274600" w:rsidR="007F3C85" w:rsidRDefault="007F3C85" w:rsidP="007F3C85">
      <w:pPr>
        <w:tabs>
          <w:tab w:val="left" w:pos="567"/>
        </w:tabs>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3.5.5.</w:t>
      </w:r>
      <w:r w:rsidRPr="007F3C85">
        <w:rPr>
          <w:rFonts w:ascii="Times New Roman" w:eastAsia="Times New Roman" w:hAnsi="Times New Roman" w:cs="Times New Roman"/>
          <w:sz w:val="24"/>
          <w:szCs w:val="24"/>
          <w:lang w:eastAsia="ru-RU"/>
        </w:rPr>
        <w:t xml:space="preserve"> Максимальный срок для исполнения административной процедуры не должен превышать 15 календарных дней со дня получения должностным лицом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8459C8" w:rsidRPr="007F3C85">
        <w:rPr>
          <w:rFonts w:ascii="Times New Roman" w:eastAsia="Times New Roman" w:hAnsi="Times New Roman" w:cs="Times New Roman"/>
          <w:sz w:val="24"/>
          <w:szCs w:val="24"/>
          <w:lang w:eastAsia="ru-RU"/>
        </w:rPr>
        <w:t>области всех</w:t>
      </w:r>
      <w:r w:rsidRPr="007F3C85">
        <w:rPr>
          <w:rFonts w:ascii="Times New Roman" w:eastAsia="Times New Roman" w:hAnsi="Times New Roman" w:cs="Times New Roman"/>
          <w:sz w:val="24"/>
          <w:szCs w:val="24"/>
          <w:lang w:eastAsia="ru-RU"/>
        </w:rPr>
        <w:t xml:space="preserve"> необходимых документов (сведений), в том числе поступивших посредством межведомственного информационного взаимодействия.</w:t>
      </w:r>
    </w:p>
    <w:p w14:paraId="16D6AF76" w14:textId="77777777" w:rsidR="008459C8" w:rsidRPr="007F3C85" w:rsidRDefault="008459C8" w:rsidP="007F3C85">
      <w:pPr>
        <w:tabs>
          <w:tab w:val="left" w:pos="567"/>
        </w:tabs>
        <w:snapToGrid w:val="0"/>
        <w:spacing w:after="0" w:line="240" w:lineRule="auto"/>
        <w:jc w:val="both"/>
        <w:rPr>
          <w:rFonts w:ascii="Times New Roman" w:eastAsia="Times New Roman" w:hAnsi="Times New Roman" w:cs="Times New Roman"/>
          <w:sz w:val="24"/>
          <w:szCs w:val="24"/>
          <w:lang w:eastAsia="ru-RU"/>
        </w:rPr>
      </w:pPr>
    </w:p>
    <w:p w14:paraId="32C235AB" w14:textId="293B84CE" w:rsidR="007F3C85" w:rsidRPr="007F3C85" w:rsidRDefault="007F3C85" w:rsidP="007F3C85">
      <w:pPr>
        <w:tabs>
          <w:tab w:val="left" w:pos="567"/>
        </w:tabs>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3.5.6.</w:t>
      </w:r>
      <w:r w:rsidRPr="007F3C85">
        <w:rPr>
          <w:rFonts w:ascii="Times New Roman" w:eastAsia="Times New Roman" w:hAnsi="Times New Roman" w:cs="Times New Roman"/>
          <w:sz w:val="24"/>
          <w:szCs w:val="24"/>
          <w:lang w:eastAsia="ru-RU"/>
        </w:rPr>
        <w:t xml:space="preserve"> Результатом исполнения административной процедуры является издание постановления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p>
    <w:p w14:paraId="5F91B3EA" w14:textId="6B629F1C" w:rsidR="007F3C85" w:rsidRDefault="007F3C85" w:rsidP="007F3C85">
      <w:pPr>
        <w:tabs>
          <w:tab w:val="left" w:pos="567"/>
        </w:tabs>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lastRenderedPageBreak/>
        <w:t>1)</w:t>
      </w:r>
      <w:r w:rsidRPr="007F3C85">
        <w:rPr>
          <w:rFonts w:ascii="Times New Roman" w:eastAsia="Times New Roman" w:hAnsi="Times New Roman" w:cs="Times New Roman"/>
          <w:sz w:val="24"/>
          <w:szCs w:val="24"/>
          <w:lang w:eastAsia="ru-RU"/>
        </w:rPr>
        <w:t xml:space="preserve"> о признании гражданина в качестве нуждающегося в жилом помещении для цели получения сертификата на улучшение жилищных условий, </w:t>
      </w:r>
    </w:p>
    <w:p w14:paraId="417EF1ED" w14:textId="77777777" w:rsidR="008459C8" w:rsidRPr="007F3C85" w:rsidRDefault="008459C8" w:rsidP="007F3C85">
      <w:pPr>
        <w:tabs>
          <w:tab w:val="left" w:pos="567"/>
        </w:tabs>
        <w:snapToGrid w:val="0"/>
        <w:spacing w:after="0" w:line="240" w:lineRule="auto"/>
        <w:jc w:val="both"/>
        <w:rPr>
          <w:rFonts w:ascii="Times New Roman" w:eastAsia="Times New Roman" w:hAnsi="Times New Roman" w:cs="Times New Roman"/>
          <w:sz w:val="24"/>
          <w:szCs w:val="24"/>
          <w:lang w:eastAsia="ru-RU"/>
        </w:rPr>
      </w:pPr>
    </w:p>
    <w:p w14:paraId="73B00D31" w14:textId="3E13FB92" w:rsidR="007F3C85" w:rsidRDefault="007F3C85" w:rsidP="007F3C85">
      <w:pPr>
        <w:tabs>
          <w:tab w:val="left" w:pos="567"/>
        </w:tabs>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2)</w:t>
      </w:r>
      <w:r w:rsidRPr="007F3C85">
        <w:rPr>
          <w:rFonts w:ascii="Times New Roman" w:eastAsia="Times New Roman" w:hAnsi="Times New Roman" w:cs="Times New Roman"/>
          <w:sz w:val="24"/>
          <w:szCs w:val="24"/>
          <w:lang w:eastAsia="ru-RU"/>
        </w:rPr>
        <w:t xml:space="preserve"> об отказе в признании гражданина в качестве нуждающегося в жилом помещении для цели получения сертификата на улучшение жилищных условий. </w:t>
      </w:r>
    </w:p>
    <w:p w14:paraId="1FA6EE27" w14:textId="77777777" w:rsidR="008459C8" w:rsidRPr="007F3C85" w:rsidRDefault="008459C8" w:rsidP="007F3C85">
      <w:pPr>
        <w:tabs>
          <w:tab w:val="left" w:pos="567"/>
        </w:tabs>
        <w:snapToGrid w:val="0"/>
        <w:spacing w:after="0" w:line="240" w:lineRule="auto"/>
        <w:jc w:val="both"/>
        <w:rPr>
          <w:rFonts w:ascii="Times New Roman" w:eastAsia="Times New Roman" w:hAnsi="Times New Roman" w:cs="Times New Roman"/>
          <w:sz w:val="24"/>
          <w:szCs w:val="24"/>
          <w:lang w:eastAsia="ru-RU"/>
        </w:rPr>
      </w:pPr>
    </w:p>
    <w:p w14:paraId="43F7144D" w14:textId="5FC13FBD" w:rsidR="007F3C85" w:rsidRPr="008459C8"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8459C8">
        <w:rPr>
          <w:rFonts w:ascii="Times New Roman" w:eastAsia="Times New Roman" w:hAnsi="Times New Roman" w:cs="Times New Roman"/>
          <w:b/>
          <w:bCs/>
          <w:sz w:val="24"/>
          <w:szCs w:val="24"/>
          <w:u w:val="single"/>
          <w:lang w:eastAsia="ru-RU"/>
        </w:rPr>
        <w:t xml:space="preserve">3.6. Направление (вручение) уведомления о признании гражданина в качестве нуждающегося в жилом помещении для цели получения сертификата на улучшение жилищных условий либо заверенной копии постановления администрации </w:t>
      </w:r>
      <w:proofErr w:type="spellStart"/>
      <w:r w:rsidR="008459C8" w:rsidRPr="008459C8">
        <w:rPr>
          <w:rFonts w:ascii="Times New Roman" w:eastAsia="Times New Roman" w:hAnsi="Times New Roman" w:cs="Times New Roman"/>
          <w:b/>
          <w:bCs/>
          <w:sz w:val="24"/>
          <w:szCs w:val="24"/>
          <w:u w:val="single"/>
          <w:lang w:eastAsia="ru-RU"/>
        </w:rPr>
        <w:t>Суляевского</w:t>
      </w:r>
      <w:proofErr w:type="spellEnd"/>
      <w:r w:rsidRPr="008459C8">
        <w:rPr>
          <w:rFonts w:ascii="Times New Roman" w:eastAsia="Times New Roman" w:hAnsi="Times New Roman" w:cs="Times New Roman"/>
          <w:b/>
          <w:bCs/>
          <w:sz w:val="24"/>
          <w:szCs w:val="24"/>
          <w:u w:val="single"/>
          <w:lang w:eastAsia="ru-RU"/>
        </w:rPr>
        <w:t xml:space="preserve"> сельского поселения Кумылженского муниципального района Волгоградской </w:t>
      </w:r>
      <w:r w:rsidR="008459C8" w:rsidRPr="008459C8">
        <w:rPr>
          <w:rFonts w:ascii="Times New Roman" w:eastAsia="Times New Roman" w:hAnsi="Times New Roman" w:cs="Times New Roman"/>
          <w:b/>
          <w:bCs/>
          <w:sz w:val="24"/>
          <w:szCs w:val="24"/>
          <w:u w:val="single"/>
          <w:lang w:eastAsia="ru-RU"/>
        </w:rPr>
        <w:t>области</w:t>
      </w:r>
      <w:r w:rsidR="008459C8" w:rsidRPr="008459C8">
        <w:rPr>
          <w:rFonts w:ascii="Times New Roman" w:eastAsia="Times New Roman" w:hAnsi="Times New Roman" w:cs="Times New Roman"/>
          <w:b/>
          <w:bCs/>
          <w:sz w:val="24"/>
          <w:szCs w:val="24"/>
          <w:lang w:eastAsia="ru-RU"/>
        </w:rPr>
        <w:t xml:space="preserve"> </w:t>
      </w:r>
      <w:r w:rsidR="008459C8" w:rsidRPr="008459C8">
        <w:rPr>
          <w:rFonts w:ascii="Times New Roman" w:eastAsia="Times New Roman" w:hAnsi="Times New Roman" w:cs="Times New Roman"/>
          <w:b/>
          <w:bCs/>
          <w:sz w:val="24"/>
          <w:szCs w:val="24"/>
          <w:u w:val="single"/>
          <w:lang w:eastAsia="ru-RU"/>
        </w:rPr>
        <w:t>об</w:t>
      </w:r>
      <w:r w:rsidRPr="008459C8">
        <w:rPr>
          <w:rFonts w:ascii="Times New Roman" w:eastAsia="Times New Roman" w:hAnsi="Times New Roman" w:cs="Times New Roman"/>
          <w:b/>
          <w:bCs/>
          <w:sz w:val="24"/>
          <w:szCs w:val="24"/>
          <w:u w:val="single"/>
          <w:lang w:eastAsia="ru-RU"/>
        </w:rPr>
        <w:t xml:space="preserve"> отказе в признании гражданина в качестве нуждающегося в жилом помещении для цели получения сертификата на улучшение жилищных условий. </w:t>
      </w:r>
    </w:p>
    <w:p w14:paraId="5C19DF4D"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u w:val="single"/>
          <w:lang w:eastAsia="ru-RU"/>
        </w:rPr>
      </w:pPr>
    </w:p>
    <w:p w14:paraId="78D29F6B" w14:textId="3E46C242"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459C8">
        <w:rPr>
          <w:rFonts w:ascii="Times New Roman" w:eastAsia="Times New Roman" w:hAnsi="Times New Roman" w:cs="Times New Roman"/>
          <w:b/>
          <w:bCs/>
          <w:sz w:val="24"/>
          <w:szCs w:val="24"/>
          <w:lang w:eastAsia="ru-RU"/>
        </w:rPr>
        <w:t>3.6.1.</w:t>
      </w:r>
      <w:r w:rsidRPr="007F3C85">
        <w:rPr>
          <w:rFonts w:ascii="Times New Roman" w:eastAsia="Times New Roman" w:hAnsi="Times New Roman" w:cs="Times New Roman"/>
          <w:sz w:val="24"/>
          <w:szCs w:val="24"/>
          <w:lang w:eastAsia="ru-RU"/>
        </w:rPr>
        <w:t xml:space="preserve"> Основанием для начала выполнения административной процедуры является принятие администрацией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одного из решений, указанных в пункте 3.5.6 настоящего административного регламента. </w:t>
      </w:r>
    </w:p>
    <w:p w14:paraId="72C5FD0E" w14:textId="77777777" w:rsidR="008459C8" w:rsidRPr="007F3C85" w:rsidRDefault="008459C8"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33AB6B8" w14:textId="6BAC1AF1"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Должностное лицо администрации </w:t>
      </w:r>
      <w:proofErr w:type="spellStart"/>
      <w:r w:rsidR="008459C8">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BE676D" w:rsidRPr="007F3C85">
        <w:rPr>
          <w:rFonts w:ascii="Times New Roman" w:eastAsia="Times New Roman" w:hAnsi="Times New Roman" w:cs="Times New Roman"/>
          <w:sz w:val="24"/>
          <w:szCs w:val="24"/>
          <w:lang w:eastAsia="ru-RU"/>
        </w:rPr>
        <w:t>области:</w:t>
      </w:r>
    </w:p>
    <w:p w14:paraId="43BD68B1" w14:textId="77777777" w:rsidR="00BE676D" w:rsidRPr="007F3C85" w:rsidRDefault="00BE676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E808B95" w14:textId="71FCA150" w:rsidR="007F3C85" w:rsidRDefault="007F3C85" w:rsidP="00BE676D">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-готовит и подписывает у руководителя администрации </w:t>
      </w:r>
      <w:proofErr w:type="spellStart"/>
      <w:r w:rsidR="00BE676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BE676D" w:rsidRPr="007F3C85">
        <w:rPr>
          <w:rFonts w:ascii="Times New Roman" w:eastAsia="Times New Roman" w:hAnsi="Times New Roman" w:cs="Times New Roman"/>
          <w:sz w:val="24"/>
          <w:szCs w:val="24"/>
          <w:lang w:eastAsia="ru-RU"/>
        </w:rPr>
        <w:t>области уведомление</w:t>
      </w:r>
      <w:r w:rsidRPr="007F3C85">
        <w:rPr>
          <w:rFonts w:ascii="Times New Roman" w:eastAsia="Times New Roman" w:hAnsi="Times New Roman" w:cs="Times New Roman"/>
          <w:sz w:val="24"/>
          <w:szCs w:val="24"/>
          <w:lang w:eastAsia="ru-RU"/>
        </w:rPr>
        <w:t xml:space="preserve"> заявителя о признании гражданина в качестве нуждающегося в жилом помещении для цели получения сертификата на улучшение жилищных условий по форме согласно приложению 6 к настоящему административному регламенту; </w:t>
      </w:r>
    </w:p>
    <w:p w14:paraId="5C35EAD6" w14:textId="77777777" w:rsidR="00BE676D" w:rsidRPr="007F3C85" w:rsidRDefault="00BE676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477ABB1" w14:textId="35FB14EA"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-заверяет копию постановления администрации </w:t>
      </w:r>
      <w:proofErr w:type="spellStart"/>
      <w:r w:rsidR="00BE676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w:t>
      </w:r>
      <w:r w:rsidR="00BE676D" w:rsidRPr="007F3C85">
        <w:rPr>
          <w:rFonts w:ascii="Times New Roman" w:eastAsia="Times New Roman" w:hAnsi="Times New Roman" w:cs="Times New Roman"/>
          <w:sz w:val="24"/>
          <w:szCs w:val="24"/>
          <w:lang w:eastAsia="ru-RU"/>
        </w:rPr>
        <w:t>области об</w:t>
      </w:r>
      <w:r w:rsidRPr="007F3C85">
        <w:rPr>
          <w:rFonts w:ascii="Times New Roman" w:eastAsia="Times New Roman" w:hAnsi="Times New Roman" w:cs="Times New Roman"/>
          <w:sz w:val="24"/>
          <w:szCs w:val="24"/>
          <w:lang w:eastAsia="ru-RU"/>
        </w:rPr>
        <w:t xml:space="preserve"> отказе в признании гражданина в качестве нуждающегося в жилом помещении для цели получения сертификата на улучшение жилищных условий.</w:t>
      </w:r>
    </w:p>
    <w:p w14:paraId="47A2B76E" w14:textId="77777777" w:rsidR="00BE676D" w:rsidRPr="007F3C85" w:rsidRDefault="00BE676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E0299F6" w14:textId="535257F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E676D">
        <w:rPr>
          <w:rFonts w:ascii="Times New Roman" w:eastAsia="Times New Roman" w:hAnsi="Times New Roman" w:cs="Times New Roman"/>
          <w:b/>
          <w:bCs/>
          <w:sz w:val="24"/>
          <w:szCs w:val="24"/>
          <w:lang w:eastAsia="ru-RU"/>
        </w:rPr>
        <w:t>3.6.2.</w:t>
      </w:r>
      <w:r w:rsidRPr="007F3C85">
        <w:rPr>
          <w:rFonts w:ascii="Times New Roman" w:eastAsia="Times New Roman" w:hAnsi="Times New Roman" w:cs="Times New Roman"/>
          <w:sz w:val="24"/>
          <w:szCs w:val="24"/>
          <w:lang w:eastAsia="ru-RU"/>
        </w:rPr>
        <w:t xml:space="preserve"> Уведомление о признании гражданина в качестве нуждающегося в жилом помещении для цели получения сертификата на улучшение жилищных условий или заверенная </w:t>
      </w:r>
      <w:r w:rsidRPr="007F3C85">
        <w:rPr>
          <w:rFonts w:ascii="Times New Roman" w:eastAsia="Times New Roman" w:hAnsi="Times New Roman" w:cs="Times New Roman"/>
          <w:kern w:val="2"/>
          <w:sz w:val="24"/>
          <w:szCs w:val="24"/>
          <w:lang w:eastAsia="ar-SA"/>
        </w:rPr>
        <w:t>копия постановления</w:t>
      </w:r>
      <w:r w:rsidRPr="007F3C85">
        <w:rPr>
          <w:rFonts w:ascii="Times New Roman" w:eastAsia="Times New Roman" w:hAnsi="Times New Roman" w:cs="Times New Roman"/>
          <w:sz w:val="24"/>
          <w:szCs w:val="24"/>
          <w:lang w:eastAsia="ru-RU"/>
        </w:rPr>
        <w:t xml:space="preserve"> администрации </w:t>
      </w:r>
      <w:proofErr w:type="spellStart"/>
      <w:r w:rsidR="00BE676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об отказе в признании гражданина в качестве нуждающегося в жилом помещении для цели получения сертификата на улучшение жилищных условий выдается (направляется заявителю по адресу, указанному в заявлении) не позднее чем через 3 календарных дня со дня принятия соответствующего решения, указанного в пункте 3.5.6 настоящего административного регламента.</w:t>
      </w:r>
    </w:p>
    <w:p w14:paraId="1906A7E2" w14:textId="77777777" w:rsidR="00BE676D" w:rsidRPr="007F3C85" w:rsidRDefault="00BE676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4D96B74" w14:textId="2F633F33"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14:paraId="0D7C66EA" w14:textId="77777777" w:rsidR="00BE676D" w:rsidRPr="007F3C85" w:rsidRDefault="00BE676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3FC08FF" w14:textId="507BE9DE"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E676D">
        <w:rPr>
          <w:rFonts w:ascii="Times New Roman" w:eastAsia="Times New Roman" w:hAnsi="Times New Roman" w:cs="Times New Roman"/>
          <w:b/>
          <w:bCs/>
          <w:sz w:val="24"/>
          <w:szCs w:val="24"/>
          <w:lang w:eastAsia="ru-RU"/>
        </w:rPr>
        <w:t>3.6.3.</w:t>
      </w:r>
      <w:r w:rsidRPr="007F3C85">
        <w:rPr>
          <w:rFonts w:ascii="Times New Roman" w:eastAsia="Times New Roman" w:hAnsi="Times New Roman" w:cs="Times New Roman"/>
          <w:sz w:val="24"/>
          <w:szCs w:val="24"/>
          <w:lang w:eastAsia="ru-RU"/>
        </w:rPr>
        <w:t xml:space="preserve"> Результатом исполнения административной процедуры является направление (вручение) заявителю уведомления о признании гражданина в качестве нуждающегося в жилом помещении для цели получения сертификата на улучшение жилищных условий либо заверенной </w:t>
      </w:r>
      <w:r w:rsidRPr="007F3C85">
        <w:rPr>
          <w:rFonts w:ascii="Times New Roman" w:eastAsia="Times New Roman" w:hAnsi="Times New Roman" w:cs="Times New Roman"/>
          <w:kern w:val="2"/>
          <w:sz w:val="24"/>
          <w:szCs w:val="24"/>
          <w:lang w:eastAsia="ar-SA"/>
        </w:rPr>
        <w:t xml:space="preserve">копии постановления </w:t>
      </w:r>
      <w:r w:rsidRPr="007F3C85">
        <w:rPr>
          <w:rFonts w:ascii="Times New Roman" w:eastAsia="Times New Roman" w:hAnsi="Times New Roman" w:cs="Times New Roman"/>
          <w:sz w:val="24"/>
          <w:szCs w:val="24"/>
          <w:lang w:eastAsia="ru-RU"/>
        </w:rPr>
        <w:t xml:space="preserve">администрации </w:t>
      </w:r>
      <w:proofErr w:type="spellStart"/>
      <w:r w:rsidR="00BE676D">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об отказе в признании гражданина в качестве нуждающегося в жилом помещении для цели получения сертификата на улучшение жилищных условий.</w:t>
      </w:r>
    </w:p>
    <w:p w14:paraId="36F1FFE5" w14:textId="47933CA3"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E676D">
        <w:rPr>
          <w:rFonts w:ascii="Times New Roman" w:eastAsia="Times New Roman" w:hAnsi="Times New Roman" w:cs="Times New Roman"/>
          <w:b/>
          <w:bCs/>
          <w:sz w:val="24"/>
          <w:szCs w:val="24"/>
          <w:lang w:eastAsia="ru-RU"/>
        </w:rPr>
        <w:lastRenderedPageBreak/>
        <w:t>3.6.4.</w:t>
      </w:r>
      <w:r w:rsidRPr="007F3C85">
        <w:rPr>
          <w:rFonts w:ascii="Times New Roman" w:eastAsia="Times New Roman" w:hAnsi="Times New Roman" w:cs="Times New Roman"/>
          <w:sz w:val="24"/>
          <w:szCs w:val="24"/>
          <w:lang w:eastAsia="ru-RU"/>
        </w:rPr>
        <w:t xml:space="preserve"> Максимальный срок исполнения </w:t>
      </w:r>
      <w:r w:rsidR="00B326AE" w:rsidRPr="007F3C85">
        <w:rPr>
          <w:rFonts w:ascii="Times New Roman" w:eastAsia="Times New Roman" w:hAnsi="Times New Roman" w:cs="Times New Roman"/>
          <w:sz w:val="24"/>
          <w:szCs w:val="24"/>
          <w:lang w:eastAsia="ru-RU"/>
        </w:rPr>
        <w:t>административной процедуры</w:t>
      </w:r>
      <w:r w:rsidRPr="007F3C85">
        <w:rPr>
          <w:rFonts w:ascii="Times New Roman" w:eastAsia="Times New Roman" w:hAnsi="Times New Roman" w:cs="Times New Roman"/>
          <w:sz w:val="24"/>
          <w:szCs w:val="24"/>
          <w:lang w:eastAsia="ru-RU"/>
        </w:rPr>
        <w:t xml:space="preserve"> - 3 календарных дня со дня принятия соответствующего решения, указанного в пункте </w:t>
      </w:r>
      <w:r w:rsidR="00B326AE" w:rsidRPr="007F3C85">
        <w:rPr>
          <w:rFonts w:ascii="Times New Roman" w:eastAsia="Times New Roman" w:hAnsi="Times New Roman" w:cs="Times New Roman"/>
          <w:sz w:val="24"/>
          <w:szCs w:val="24"/>
          <w:lang w:eastAsia="ru-RU"/>
        </w:rPr>
        <w:t>3.5.5 настоящего</w:t>
      </w:r>
      <w:r w:rsidRPr="007F3C85">
        <w:rPr>
          <w:rFonts w:ascii="Times New Roman" w:eastAsia="Times New Roman" w:hAnsi="Times New Roman" w:cs="Times New Roman"/>
          <w:sz w:val="24"/>
          <w:szCs w:val="24"/>
          <w:lang w:eastAsia="ru-RU"/>
        </w:rPr>
        <w:t xml:space="preserve"> административного регламента.</w:t>
      </w:r>
    </w:p>
    <w:p w14:paraId="5863CFE8" w14:textId="77777777" w:rsidR="00BE676D" w:rsidRPr="007F3C85" w:rsidRDefault="00BE676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CF2C52F" w14:textId="155594AD" w:rsidR="007F3C85" w:rsidRPr="00B326AE" w:rsidRDefault="007F3C85" w:rsidP="007F3C85">
      <w:pPr>
        <w:autoSpaceDE w:val="0"/>
        <w:autoSpaceDN w:val="0"/>
        <w:snapToGrid w:val="0"/>
        <w:spacing w:after="0" w:line="240" w:lineRule="auto"/>
        <w:jc w:val="both"/>
        <w:rPr>
          <w:rFonts w:ascii="Times New Roman" w:eastAsia="Times New Roman" w:hAnsi="Times New Roman" w:cs="Times New Roman"/>
          <w:b/>
          <w:bCs/>
          <w:sz w:val="24"/>
          <w:szCs w:val="24"/>
          <w:u w:val="single"/>
          <w:lang w:eastAsia="ru-RU"/>
        </w:rPr>
      </w:pPr>
      <w:r w:rsidRPr="00B326AE">
        <w:rPr>
          <w:rFonts w:ascii="Times New Roman" w:eastAsia="Times New Roman" w:hAnsi="Times New Roman" w:cs="Times New Roman"/>
          <w:b/>
          <w:bCs/>
          <w:sz w:val="24"/>
          <w:szCs w:val="24"/>
          <w:u w:val="single"/>
          <w:lang w:eastAsia="ru-RU"/>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0F357051" w14:textId="77777777" w:rsidR="00BE676D" w:rsidRPr="007F3C85" w:rsidRDefault="00BE676D"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883A9D8" w14:textId="768A1DC4" w:rsidR="007F3C85" w:rsidRDefault="007F3C85" w:rsidP="007F3C85">
      <w:pPr>
        <w:tabs>
          <w:tab w:val="left" w:pos="0"/>
          <w:tab w:val="left" w:pos="709"/>
        </w:tabs>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3.7.1.</w:t>
      </w:r>
      <w:r w:rsidRPr="007F3C85">
        <w:rPr>
          <w:rFonts w:ascii="Times New Roman" w:eastAsia="Times New Roman" w:hAnsi="Times New Roman" w:cs="Times New Roman"/>
          <w:sz w:val="24"/>
          <w:szCs w:val="24"/>
          <w:lang w:eastAsia="ru-RU"/>
        </w:rPr>
        <w:t xml:space="preserve">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2BA4DF44" w14:textId="77777777" w:rsidR="00B326AE" w:rsidRPr="007F3C85" w:rsidRDefault="00B326AE" w:rsidP="007F3C85">
      <w:pPr>
        <w:tabs>
          <w:tab w:val="left" w:pos="0"/>
          <w:tab w:val="left" w:pos="709"/>
        </w:tabs>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E176A0F" w14:textId="6F15FF4E" w:rsidR="007F3C85" w:rsidRDefault="007F3C85" w:rsidP="007F3C85">
      <w:pPr>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14:paraId="39F037BE" w14:textId="77777777" w:rsidR="00B326AE" w:rsidRPr="007F3C85" w:rsidRDefault="00B326AE" w:rsidP="007F3C85">
      <w:pPr>
        <w:snapToGrid w:val="0"/>
        <w:spacing w:after="0" w:line="240" w:lineRule="auto"/>
        <w:jc w:val="both"/>
        <w:rPr>
          <w:rFonts w:ascii="Times New Roman" w:eastAsia="Times New Roman" w:hAnsi="Times New Roman" w:cs="Times New Roman"/>
          <w:sz w:val="24"/>
          <w:szCs w:val="24"/>
          <w:lang w:eastAsia="ru-RU"/>
        </w:rPr>
      </w:pPr>
    </w:p>
    <w:p w14:paraId="234C89D5" w14:textId="4F9736C9"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запись на прием в уполномоченный орган для подачи запроса о предоставлении муниципальной услуги (далее – запрос);</w:t>
      </w:r>
    </w:p>
    <w:p w14:paraId="771D90C9"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A5075B0" w14:textId="44487212"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формирование запроса;</w:t>
      </w:r>
    </w:p>
    <w:p w14:paraId="2A4CEA8B"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BBFBB74" w14:textId="63CE8D57"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прием и регистрация уполномоченным органом запроса и иных документов, необходимых для предоставления муниципальной услуги;</w:t>
      </w:r>
    </w:p>
    <w:p w14:paraId="06114150"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58714CD" w14:textId="5F03537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получение результата предоставления муниципальной услуги;</w:t>
      </w:r>
    </w:p>
    <w:p w14:paraId="1DA58E97"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A35D723" w14:textId="735BFD96"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получение сведений о ходе выполнения запроса;</w:t>
      </w:r>
    </w:p>
    <w:p w14:paraId="2B1C4F51"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E8B2B50" w14:textId="781B9896"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14:paraId="55B99B3E"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C096E7B" w14:textId="4C8570F7"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364B8C99"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0E05D65" w14:textId="0B5D8D6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1F061DEE"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A6BB726" w14:textId="48B6FCD1"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2F0DB119"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15DDCE8" w14:textId="3B4FD763"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3.7.2.</w:t>
      </w:r>
      <w:r w:rsidRPr="007F3C85">
        <w:rPr>
          <w:rFonts w:ascii="Times New Roman" w:eastAsia="Times New Roman" w:hAnsi="Times New Roman" w:cs="Times New Roman"/>
          <w:sz w:val="24"/>
          <w:szCs w:val="24"/>
          <w:lang w:eastAsia="ru-RU"/>
        </w:rPr>
        <w:t xml:space="preserve">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0106B980"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8F0A1A5" w14:textId="7A071061"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3.7.3.</w:t>
      </w:r>
      <w:r w:rsidRPr="007F3C85">
        <w:rPr>
          <w:rFonts w:ascii="Times New Roman" w:eastAsia="Times New Roman" w:hAnsi="Times New Roman" w:cs="Times New Roman"/>
          <w:sz w:val="24"/>
          <w:szCs w:val="24"/>
          <w:lang w:eastAsia="ru-RU"/>
        </w:rPr>
        <w:t xml:space="preserve">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7C0C51DF"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2763053"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3.7.4.</w:t>
      </w:r>
      <w:r w:rsidRPr="007F3C85">
        <w:rPr>
          <w:rFonts w:ascii="Times New Roman" w:eastAsia="Times New Roman" w:hAnsi="Times New Roman" w:cs="Times New Roman"/>
          <w:sz w:val="24"/>
          <w:szCs w:val="24"/>
          <w:lang w:eastAsia="ru-RU"/>
        </w:rPr>
        <w:t xml:space="preserve">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3B28C3E2" w14:textId="7FADCE52"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lastRenderedPageBreak/>
        <w:t>3.7.5.</w:t>
      </w:r>
      <w:r w:rsidRPr="007F3C85">
        <w:rPr>
          <w:rFonts w:ascii="Times New Roman" w:eastAsia="Times New Roman" w:hAnsi="Times New Roman" w:cs="Times New Roman"/>
          <w:sz w:val="24"/>
          <w:szCs w:val="24"/>
          <w:lang w:eastAsia="ru-RU"/>
        </w:rPr>
        <w:t xml:space="preserve">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49D118CC"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5EF85F3" w14:textId="75B1316F"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29C25BAC"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0F294BD" w14:textId="2043A223"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5DAFEB96"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5411238"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4C64B60D" w14:textId="77777777" w:rsidR="007F3C85" w:rsidRPr="007F3C85" w:rsidRDefault="007F3C85" w:rsidP="007F3C85">
      <w:pPr>
        <w:autoSpaceDE w:val="0"/>
        <w:snapToGrid w:val="0"/>
        <w:spacing w:after="0" w:line="240" w:lineRule="auto"/>
        <w:jc w:val="center"/>
        <w:rPr>
          <w:rFonts w:ascii="Times New Roman" w:eastAsia="Times New Roman" w:hAnsi="Times New Roman" w:cs="Times New Roman"/>
          <w:b/>
          <w:sz w:val="24"/>
          <w:szCs w:val="24"/>
          <w:lang w:eastAsia="ru-RU"/>
        </w:rPr>
      </w:pPr>
    </w:p>
    <w:p w14:paraId="4EA8E40B" w14:textId="77777777" w:rsidR="007F3C85" w:rsidRPr="00B326AE" w:rsidRDefault="007F3C85" w:rsidP="007F3C85">
      <w:pPr>
        <w:autoSpaceDE w:val="0"/>
        <w:snapToGrid w:val="0"/>
        <w:spacing w:after="0" w:line="240" w:lineRule="auto"/>
        <w:jc w:val="center"/>
        <w:rPr>
          <w:rFonts w:ascii="Times New Roman" w:eastAsia="Times New Roman" w:hAnsi="Times New Roman" w:cs="Times New Roman"/>
          <w:sz w:val="24"/>
          <w:szCs w:val="24"/>
          <w:u w:val="single"/>
          <w:lang w:eastAsia="ru-RU"/>
        </w:rPr>
      </w:pPr>
      <w:r w:rsidRPr="00B326AE">
        <w:rPr>
          <w:rFonts w:ascii="Times New Roman" w:eastAsia="Times New Roman" w:hAnsi="Times New Roman" w:cs="Times New Roman"/>
          <w:b/>
          <w:sz w:val="24"/>
          <w:szCs w:val="24"/>
          <w:u w:val="single"/>
          <w:lang w:eastAsia="ru-RU"/>
        </w:rPr>
        <w:t>4. Формы контроля за исполнением административного регламента</w:t>
      </w:r>
    </w:p>
    <w:p w14:paraId="4041533C" w14:textId="77777777" w:rsidR="007F3C85" w:rsidRPr="007F3C85" w:rsidRDefault="007F3C85" w:rsidP="007F3C85">
      <w:pPr>
        <w:autoSpaceDE w:val="0"/>
        <w:snapToGrid w:val="0"/>
        <w:spacing w:after="0" w:line="240" w:lineRule="auto"/>
        <w:jc w:val="both"/>
        <w:rPr>
          <w:rFonts w:ascii="Times New Roman" w:eastAsia="Times New Roman" w:hAnsi="Times New Roman" w:cs="Times New Roman"/>
          <w:sz w:val="24"/>
          <w:szCs w:val="24"/>
          <w:lang w:eastAsia="ru-RU"/>
        </w:rPr>
      </w:pPr>
    </w:p>
    <w:p w14:paraId="25230B73" w14:textId="4C893370"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4.1.</w:t>
      </w:r>
      <w:r w:rsidRPr="007F3C85">
        <w:rPr>
          <w:rFonts w:ascii="Times New Roman" w:eastAsia="Times New Roman" w:hAnsi="Times New Roman" w:cs="Times New Roman"/>
          <w:sz w:val="24"/>
          <w:szCs w:val="24"/>
          <w:lang w:eastAsia="ru-RU"/>
        </w:rPr>
        <w:t xml:space="preserve"> Контроль за соблюдением администрации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должностными лицами администрации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участвующими в предоставлении муниципальной услуги, </w:t>
      </w:r>
      <w:r w:rsidRPr="007F3C85">
        <w:rPr>
          <w:rFonts w:ascii="Times New Roman" w:eastAsia="Times New Roman" w:hAnsi="Times New Roman" w:cs="Times New Roman"/>
          <w:color w:val="000000"/>
          <w:sz w:val="24"/>
          <w:szCs w:val="24"/>
          <w:lang w:eastAsia="ru-RU"/>
        </w:rPr>
        <w:t xml:space="preserve">положений настоящего административного регламента </w:t>
      </w:r>
      <w:r w:rsidRPr="007F3C85">
        <w:rPr>
          <w:rFonts w:ascii="Times New Roman" w:eastAsia="Times New Roman" w:hAnsi="Times New Roman" w:cs="Times New Roman"/>
          <w:sz w:val="24"/>
          <w:szCs w:val="24"/>
          <w:lang w:eastAsia="ru-RU"/>
        </w:rPr>
        <w:t xml:space="preserve">осуществляется должностными лицами администрации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специально уполномоченными на осуществление данного контроля, руководителем администрации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на основании распоряжения руководителя администрации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46872ABA"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C7B0EC6" w14:textId="4A7EEFA5"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4.2.</w:t>
      </w:r>
      <w:r w:rsidRPr="007F3C85">
        <w:rPr>
          <w:rFonts w:ascii="Times New Roman" w:eastAsia="Times New Roman" w:hAnsi="Times New Roman" w:cs="Times New Roman"/>
          <w:sz w:val="24"/>
          <w:szCs w:val="24"/>
          <w:lang w:eastAsia="ru-RU"/>
        </w:rPr>
        <w:t xml:space="preserve"> Проверка полноты и качества предоставления муниципальной услуги осуществляется путем проведения:</w:t>
      </w:r>
    </w:p>
    <w:p w14:paraId="02BC7120"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7F28D29" w14:textId="68D26B44"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4.2.1.</w:t>
      </w:r>
      <w:r w:rsidRPr="007F3C85">
        <w:rPr>
          <w:rFonts w:ascii="Times New Roman" w:eastAsia="Times New Roman" w:hAnsi="Times New Roman" w:cs="Times New Roman"/>
          <w:sz w:val="24"/>
          <w:szCs w:val="24"/>
          <w:lang w:eastAsia="ru-RU"/>
        </w:rPr>
        <w:t xml:space="preserve"> Плановых проверок соблюдения и исполнения должностными лицами администрации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1CCFFCD2"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F1E1F76" w14:textId="70A9D0DA"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4.2.2.</w:t>
      </w:r>
      <w:r w:rsidRPr="007F3C85">
        <w:rPr>
          <w:rFonts w:ascii="Times New Roman" w:eastAsia="Times New Roman" w:hAnsi="Times New Roman" w:cs="Times New Roman"/>
          <w:sz w:val="24"/>
          <w:szCs w:val="24"/>
          <w:lang w:eastAsia="ru-RU"/>
        </w:rPr>
        <w:t xml:space="preserve"> Внеплановых проверок соблюдения и исполнения должностными лицами администрации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61A9A2DE" w14:textId="0B034A30"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lastRenderedPageBreak/>
        <w:t>4.3.</w:t>
      </w:r>
      <w:r w:rsidRPr="007F3C85">
        <w:rPr>
          <w:rFonts w:ascii="Times New Roman" w:eastAsia="Times New Roman" w:hAnsi="Times New Roman" w:cs="Times New Roman"/>
          <w:sz w:val="24"/>
          <w:szCs w:val="24"/>
          <w:lang w:eastAsia="ru-RU"/>
        </w:rPr>
        <w:t xml:space="preserve">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14:paraId="1841C485"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3DA16E9" w14:textId="2E1CD4D2" w:rsid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4.4.</w:t>
      </w:r>
      <w:r w:rsidRPr="007F3C85">
        <w:rPr>
          <w:rFonts w:ascii="Times New Roman" w:eastAsia="Times New Roman" w:hAnsi="Times New Roman" w:cs="Times New Roman"/>
          <w:sz w:val="24"/>
          <w:szCs w:val="24"/>
          <w:lang w:eastAsia="ru-RU"/>
        </w:rPr>
        <w:t xml:space="preserve">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14:paraId="231D401A" w14:textId="77777777" w:rsidR="00B326AE" w:rsidRPr="007F3C85" w:rsidRDefault="00B326AE"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0ADB094" w14:textId="7F0ACC3D" w:rsidR="007F3C85" w:rsidRDefault="007F3C85" w:rsidP="007F3C85">
      <w:pPr>
        <w:autoSpaceDE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4.5.</w:t>
      </w:r>
      <w:r w:rsidRPr="007F3C85">
        <w:rPr>
          <w:rFonts w:ascii="Times New Roman" w:eastAsia="Times New Roman" w:hAnsi="Times New Roman" w:cs="Times New Roman"/>
          <w:sz w:val="24"/>
          <w:szCs w:val="24"/>
          <w:lang w:eastAsia="ru-RU"/>
        </w:rPr>
        <w:t xml:space="preserve"> Должностные лица администрации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14:paraId="5C4A3439" w14:textId="77777777" w:rsidR="00B326AE" w:rsidRPr="007F3C85" w:rsidRDefault="00B326AE" w:rsidP="007F3C85">
      <w:pPr>
        <w:autoSpaceDE w:val="0"/>
        <w:snapToGrid w:val="0"/>
        <w:spacing w:after="0" w:line="240" w:lineRule="auto"/>
        <w:jc w:val="both"/>
        <w:rPr>
          <w:rFonts w:ascii="Times New Roman" w:eastAsia="Times New Roman" w:hAnsi="Times New Roman" w:cs="Times New Roman"/>
          <w:sz w:val="24"/>
          <w:szCs w:val="24"/>
          <w:lang w:eastAsia="ru-RU"/>
        </w:rPr>
      </w:pPr>
    </w:p>
    <w:p w14:paraId="425BDFA1" w14:textId="74603FD5" w:rsidR="007F3C85" w:rsidRPr="007F3C85" w:rsidRDefault="007F3C85" w:rsidP="007F3C85">
      <w:pPr>
        <w:autoSpaceDE w:val="0"/>
        <w:snapToGrid w:val="0"/>
        <w:spacing w:after="0" w:line="240" w:lineRule="auto"/>
        <w:jc w:val="both"/>
        <w:rPr>
          <w:rFonts w:ascii="Times New Roman" w:eastAsia="Times New Roman" w:hAnsi="Times New Roman" w:cs="Times New Roman"/>
          <w:sz w:val="24"/>
          <w:szCs w:val="24"/>
          <w:lang w:eastAsia="ru-RU"/>
        </w:rPr>
      </w:pPr>
      <w:r w:rsidRPr="00B326AE">
        <w:rPr>
          <w:rFonts w:ascii="Times New Roman" w:eastAsia="Times New Roman" w:hAnsi="Times New Roman" w:cs="Times New Roman"/>
          <w:b/>
          <w:bCs/>
          <w:sz w:val="24"/>
          <w:szCs w:val="24"/>
          <w:lang w:eastAsia="ru-RU"/>
        </w:rPr>
        <w:t>4.6.</w:t>
      </w:r>
      <w:r w:rsidRPr="007F3C85">
        <w:rPr>
          <w:rFonts w:ascii="Times New Roman" w:eastAsia="Times New Roman" w:hAnsi="Times New Roman" w:cs="Times New Roman"/>
          <w:sz w:val="24"/>
          <w:szCs w:val="24"/>
          <w:lang w:eastAsia="ru-RU"/>
        </w:rPr>
        <w:t xml:space="preserve">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w:t>
      </w:r>
      <w:proofErr w:type="spellStart"/>
      <w:r w:rsidR="00B326AE">
        <w:rPr>
          <w:rFonts w:ascii="Times New Roman" w:eastAsia="Times New Roman" w:hAnsi="Times New Roman" w:cs="Times New Roman"/>
          <w:sz w:val="24"/>
          <w:szCs w:val="24"/>
          <w:lang w:eastAsia="ru-RU"/>
        </w:rPr>
        <w:t>Суляевского</w:t>
      </w:r>
      <w:proofErr w:type="spellEnd"/>
      <w:r w:rsidRPr="007F3C85">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599EF05D" w14:textId="77777777" w:rsidR="007F3C85" w:rsidRPr="007F3C85" w:rsidRDefault="007F3C85" w:rsidP="007F3C85">
      <w:pPr>
        <w:autoSpaceDE w:val="0"/>
        <w:snapToGrid w:val="0"/>
        <w:spacing w:after="0" w:line="240" w:lineRule="auto"/>
        <w:jc w:val="both"/>
        <w:rPr>
          <w:rFonts w:ascii="Times New Roman" w:eastAsia="Times New Roman" w:hAnsi="Times New Roman" w:cs="Times New Roman"/>
          <w:b/>
          <w:sz w:val="24"/>
          <w:szCs w:val="24"/>
          <w:lang w:eastAsia="ru-RU"/>
        </w:rPr>
      </w:pPr>
      <w:r w:rsidRPr="007F3C85">
        <w:rPr>
          <w:rFonts w:ascii="Times New Roman" w:eastAsia="Times New Roman" w:hAnsi="Times New Roman" w:cs="Times New Roman"/>
          <w:sz w:val="24"/>
          <w:szCs w:val="24"/>
          <w:lang w:eastAsia="ru-RU"/>
        </w:rPr>
        <w:t xml:space="preserve"> </w:t>
      </w:r>
    </w:p>
    <w:p w14:paraId="41780790" w14:textId="77777777" w:rsidR="007F3C85" w:rsidRPr="00B326AE" w:rsidRDefault="007F3C85" w:rsidP="007F3C85">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u w:val="single"/>
          <w:lang w:eastAsia="ru-RU"/>
        </w:rPr>
      </w:pPr>
      <w:r w:rsidRPr="00B326AE">
        <w:rPr>
          <w:rFonts w:ascii="Times New Roman" w:eastAsia="Times New Roman" w:hAnsi="Times New Roman" w:cs="Times New Roman"/>
          <w:b/>
          <w:bCs/>
          <w:sz w:val="24"/>
          <w:szCs w:val="24"/>
          <w:u w:val="single"/>
          <w:lang w:eastAsia="ru-RU"/>
        </w:rPr>
        <w:t>5. Досудебный (внесудебный) порядок обжалования решений</w:t>
      </w:r>
    </w:p>
    <w:p w14:paraId="34C6E8BE" w14:textId="77777777" w:rsidR="007F3C85" w:rsidRPr="00B326AE" w:rsidRDefault="007F3C85" w:rsidP="007F3C85">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u w:val="single"/>
          <w:lang w:eastAsia="ru-RU"/>
        </w:rPr>
      </w:pPr>
      <w:r w:rsidRPr="00B326AE">
        <w:rPr>
          <w:rFonts w:ascii="Times New Roman" w:eastAsia="Times New Roman" w:hAnsi="Times New Roman" w:cs="Times New Roman"/>
          <w:b/>
          <w:bCs/>
          <w:sz w:val="24"/>
          <w:szCs w:val="24"/>
          <w:u w:val="single"/>
          <w:lang w:eastAsia="ru-RU"/>
        </w:rPr>
        <w:t xml:space="preserve">и действий (бездействия) уполномоченного органа, МФЦ, организаций, указанных в </w:t>
      </w:r>
      <w:hyperlink r:id="rId24" w:history="1">
        <w:r w:rsidRPr="00B326AE">
          <w:rPr>
            <w:rFonts w:ascii="Times New Roman" w:eastAsia="Times New Roman" w:hAnsi="Times New Roman" w:cs="Times New Roman"/>
            <w:b/>
            <w:bCs/>
            <w:sz w:val="24"/>
            <w:szCs w:val="24"/>
            <w:u w:val="single"/>
            <w:lang w:eastAsia="ru-RU"/>
          </w:rPr>
          <w:t>части 1.1 статьи 16</w:t>
        </w:r>
      </w:hyperlink>
      <w:r w:rsidRPr="00B326AE">
        <w:rPr>
          <w:rFonts w:ascii="Times New Roman" w:eastAsia="Times New Roman" w:hAnsi="Times New Roman" w:cs="Times New Roman"/>
          <w:b/>
          <w:bCs/>
          <w:sz w:val="24"/>
          <w:szCs w:val="24"/>
          <w:u w:val="single"/>
          <w:lang w:eastAsia="ru-RU"/>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4DDB9B29" w14:textId="77777777" w:rsidR="007F3C85" w:rsidRPr="007F3C85" w:rsidRDefault="007F3C85" w:rsidP="007F3C85">
      <w:pPr>
        <w:widowControl w:val="0"/>
        <w:autoSpaceDE w:val="0"/>
        <w:autoSpaceDN w:val="0"/>
        <w:spacing w:after="0" w:line="240" w:lineRule="auto"/>
        <w:jc w:val="both"/>
        <w:rPr>
          <w:rFonts w:ascii="Times New Roman" w:eastAsia="Calibri" w:hAnsi="Times New Roman" w:cs="Times New Roman"/>
          <w:sz w:val="24"/>
          <w:szCs w:val="24"/>
          <w:lang w:eastAsia="ru-RU"/>
        </w:rPr>
      </w:pPr>
    </w:p>
    <w:p w14:paraId="7CDC6170" w14:textId="1EA6F20F" w:rsidR="007F3C85" w:rsidRDefault="007F3C85" w:rsidP="007F3C85">
      <w:pPr>
        <w:widowControl w:val="0"/>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B326AE">
        <w:rPr>
          <w:rFonts w:ascii="Times New Roman" w:eastAsia="Calibri" w:hAnsi="Times New Roman" w:cs="Times New Roman"/>
          <w:b/>
          <w:bCs/>
          <w:sz w:val="24"/>
          <w:szCs w:val="24"/>
          <w:lang w:eastAsia="ru-RU"/>
        </w:rPr>
        <w:t>5.1.</w:t>
      </w:r>
      <w:r w:rsidRPr="007F3C85">
        <w:rPr>
          <w:rFonts w:ascii="Times New Roman" w:eastAsia="Calibri" w:hAnsi="Times New Roman" w:cs="Times New Roman"/>
          <w:sz w:val="24"/>
          <w:szCs w:val="24"/>
          <w:lang w:eastAsia="ru-RU"/>
        </w:rPr>
        <w:t xml:space="preserve"> Заявитель может обратиться с жалобой на решения и действия (бездействие) администрации </w:t>
      </w:r>
      <w:proofErr w:type="spellStart"/>
      <w:r w:rsidR="00B326AE">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w:t>
      </w:r>
      <w:r w:rsidRPr="007F3C85">
        <w:rPr>
          <w:rFonts w:ascii="Times New Roman" w:eastAsia="Calibri" w:hAnsi="Times New Roman" w:cs="Times New Roman"/>
          <w:b/>
          <w:sz w:val="24"/>
          <w:szCs w:val="24"/>
          <w:lang w:eastAsia="ru-RU"/>
        </w:rPr>
        <w:t xml:space="preserve"> </w:t>
      </w:r>
      <w:r w:rsidRPr="007F3C85">
        <w:rPr>
          <w:rFonts w:ascii="Times New Roman" w:eastAsia="Calibri" w:hAnsi="Times New Roman" w:cs="Times New Roman"/>
          <w:sz w:val="24"/>
          <w:szCs w:val="24"/>
          <w:lang w:eastAsia="ru-RU"/>
        </w:rPr>
        <w:t xml:space="preserve">МФЦ, </w:t>
      </w:r>
      <w:r w:rsidRPr="007F3C85">
        <w:rPr>
          <w:rFonts w:ascii="Times New Roman" w:eastAsia="Calibri" w:hAnsi="Times New Roman" w:cs="Times New Roman"/>
          <w:bCs/>
          <w:sz w:val="24"/>
          <w:szCs w:val="24"/>
          <w:lang w:eastAsia="ru-RU"/>
        </w:rPr>
        <w:t xml:space="preserve">организаций, указанных в </w:t>
      </w:r>
      <w:hyperlink r:id="rId25" w:history="1">
        <w:r w:rsidRPr="007F3C85">
          <w:rPr>
            <w:rFonts w:ascii="Times New Roman" w:eastAsia="Calibri" w:hAnsi="Times New Roman" w:cs="Times New Roman"/>
            <w:bCs/>
            <w:sz w:val="24"/>
            <w:szCs w:val="24"/>
            <w:lang w:eastAsia="ru-RU"/>
          </w:rPr>
          <w:t>части 1.1 статьи 16</w:t>
        </w:r>
      </w:hyperlink>
      <w:r w:rsidRPr="007F3C85">
        <w:rPr>
          <w:rFonts w:ascii="Times New Roman" w:eastAsia="Calibri" w:hAnsi="Times New Roman" w:cs="Times New Roman"/>
          <w:bCs/>
          <w:sz w:val="24"/>
          <w:szCs w:val="24"/>
          <w:lang w:eastAsia="ru-RU"/>
        </w:rPr>
        <w:t xml:space="preserve"> Федерального закона № 210-ФЗ, а также их должностных лиц, муниципальных служащих, работников, в том ч</w:t>
      </w:r>
      <w:r w:rsidRPr="007F3C85">
        <w:rPr>
          <w:rFonts w:ascii="Times New Roman" w:eastAsia="Calibri" w:hAnsi="Times New Roman" w:cs="Times New Roman"/>
          <w:sz w:val="24"/>
          <w:szCs w:val="24"/>
          <w:lang w:eastAsia="ru-RU"/>
        </w:rPr>
        <w:t>исле в следующих случаях:</w:t>
      </w:r>
    </w:p>
    <w:p w14:paraId="05A0E76B" w14:textId="77777777" w:rsidR="00B326AE" w:rsidRPr="007F3C85" w:rsidRDefault="00B326AE" w:rsidP="007F3C85">
      <w:pPr>
        <w:widowControl w:val="0"/>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14:paraId="2D92F4F5" w14:textId="4891E4A6" w:rsidR="007F3C85" w:rsidRDefault="007F3C85" w:rsidP="007F3C85">
      <w:pPr>
        <w:widowControl w:val="0"/>
        <w:autoSpaceDE w:val="0"/>
        <w:autoSpaceDN w:val="0"/>
        <w:adjustRightInd w:val="0"/>
        <w:spacing w:after="0" w:line="240" w:lineRule="auto"/>
        <w:jc w:val="both"/>
        <w:rPr>
          <w:rFonts w:ascii="Times New Roman" w:eastAsia="Calibri" w:hAnsi="Times New Roman" w:cs="Times New Roman"/>
          <w:bCs/>
          <w:color w:val="FF0000"/>
          <w:sz w:val="24"/>
          <w:szCs w:val="24"/>
          <w:vertAlign w:val="superscript"/>
          <w:lang w:eastAsia="ru-RU"/>
        </w:rPr>
      </w:pPr>
      <w:r w:rsidRPr="00B326AE">
        <w:rPr>
          <w:rFonts w:ascii="Times New Roman" w:eastAsia="Calibri" w:hAnsi="Times New Roman" w:cs="Times New Roman"/>
          <w:b/>
          <w:bCs/>
          <w:sz w:val="24"/>
          <w:szCs w:val="24"/>
          <w:lang w:eastAsia="ru-RU"/>
        </w:rPr>
        <w:t>1)</w:t>
      </w:r>
      <w:r w:rsidRPr="007F3C85">
        <w:rPr>
          <w:rFonts w:ascii="Times New Roman" w:eastAsia="Calibri" w:hAnsi="Times New Roman" w:cs="Times New Roman"/>
          <w:sz w:val="24"/>
          <w:szCs w:val="24"/>
          <w:lang w:eastAsia="ru-RU"/>
        </w:rPr>
        <w:t xml:space="preserve"> нарушение срока регистрации запроса заявителя о предоставлении муниципальной услуги, запроса, указанного в </w:t>
      </w:r>
      <w:hyperlink r:id="rId26" w:history="1">
        <w:r w:rsidRPr="007F3C85">
          <w:rPr>
            <w:rFonts w:ascii="Times New Roman" w:eastAsia="Calibri" w:hAnsi="Times New Roman" w:cs="Times New Roman"/>
            <w:sz w:val="24"/>
            <w:szCs w:val="24"/>
            <w:lang w:eastAsia="ru-RU"/>
          </w:rPr>
          <w:t>статье 15.1</w:t>
        </w:r>
      </w:hyperlink>
      <w:r w:rsidRPr="007F3C85">
        <w:rPr>
          <w:rFonts w:ascii="Times New Roman" w:eastAsia="Calibri" w:hAnsi="Times New Roman" w:cs="Times New Roman"/>
          <w:sz w:val="24"/>
          <w:szCs w:val="24"/>
          <w:lang w:eastAsia="ru-RU"/>
        </w:rPr>
        <w:t xml:space="preserve"> Федерального закона </w:t>
      </w:r>
      <w:r w:rsidRPr="007F3C85">
        <w:rPr>
          <w:rFonts w:ascii="Times New Roman" w:eastAsia="Calibri" w:hAnsi="Times New Roman" w:cs="Times New Roman"/>
          <w:bCs/>
          <w:sz w:val="24"/>
          <w:szCs w:val="24"/>
          <w:lang w:eastAsia="ru-RU"/>
        </w:rPr>
        <w:t>№ 210-ФЗ;</w:t>
      </w:r>
    </w:p>
    <w:p w14:paraId="1FFD909E" w14:textId="77777777" w:rsidR="00B326AE" w:rsidRPr="007F3C85" w:rsidRDefault="00B326AE" w:rsidP="007F3C85">
      <w:pPr>
        <w:widowControl w:val="0"/>
        <w:autoSpaceDE w:val="0"/>
        <w:autoSpaceDN w:val="0"/>
        <w:adjustRightInd w:val="0"/>
        <w:spacing w:after="0" w:line="240" w:lineRule="auto"/>
        <w:jc w:val="both"/>
        <w:rPr>
          <w:rFonts w:ascii="Times New Roman" w:eastAsia="Calibri" w:hAnsi="Times New Roman" w:cs="Times New Roman"/>
          <w:sz w:val="24"/>
          <w:szCs w:val="24"/>
          <w:vertAlign w:val="superscript"/>
          <w:lang w:eastAsia="ru-RU"/>
        </w:rPr>
      </w:pPr>
    </w:p>
    <w:p w14:paraId="79CC2ACD" w14:textId="0F32FD02" w:rsidR="007F3C85" w:rsidRDefault="007F3C85"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326AE">
        <w:rPr>
          <w:rFonts w:ascii="Times New Roman" w:eastAsia="Calibri" w:hAnsi="Times New Roman" w:cs="Times New Roman"/>
          <w:b/>
          <w:bCs/>
          <w:sz w:val="24"/>
          <w:szCs w:val="24"/>
          <w:lang w:eastAsia="ru-RU"/>
        </w:rPr>
        <w:t>2)</w:t>
      </w:r>
      <w:r w:rsidRPr="007F3C85">
        <w:rPr>
          <w:rFonts w:ascii="Times New Roman" w:eastAsia="Calibri" w:hAnsi="Times New Roman" w:cs="Times New Roman"/>
          <w:sz w:val="24"/>
          <w:szCs w:val="24"/>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7F3C85">
          <w:rPr>
            <w:rFonts w:ascii="Times New Roman" w:eastAsia="Calibri" w:hAnsi="Times New Roman" w:cs="Times New Roman"/>
            <w:sz w:val="24"/>
            <w:szCs w:val="24"/>
            <w:lang w:eastAsia="ru-RU"/>
          </w:rPr>
          <w:t>частью 1.3 статьи 16</w:t>
        </w:r>
      </w:hyperlink>
      <w:r w:rsidRPr="007F3C85">
        <w:rPr>
          <w:rFonts w:ascii="Times New Roman" w:eastAsia="Calibri" w:hAnsi="Times New Roman" w:cs="Times New Roman"/>
          <w:sz w:val="24"/>
          <w:szCs w:val="24"/>
          <w:lang w:eastAsia="ru-RU"/>
        </w:rPr>
        <w:t xml:space="preserve"> </w:t>
      </w:r>
      <w:r w:rsidRPr="007F3C85">
        <w:rPr>
          <w:rFonts w:ascii="Times New Roman" w:eastAsia="Calibri" w:hAnsi="Times New Roman" w:cs="Times New Roman"/>
          <w:bCs/>
          <w:sz w:val="24"/>
          <w:szCs w:val="24"/>
          <w:lang w:eastAsia="ru-RU"/>
        </w:rPr>
        <w:t>Федерального закона № 210-ФЗ</w:t>
      </w:r>
      <w:r w:rsidRPr="007F3C85">
        <w:rPr>
          <w:rFonts w:ascii="Times New Roman" w:eastAsia="Calibri" w:hAnsi="Times New Roman" w:cs="Times New Roman"/>
          <w:sz w:val="24"/>
          <w:szCs w:val="24"/>
          <w:lang w:eastAsia="ru-RU"/>
        </w:rPr>
        <w:t>;</w:t>
      </w:r>
    </w:p>
    <w:p w14:paraId="3220E528" w14:textId="77777777" w:rsidR="00B326AE" w:rsidRPr="007F3C85" w:rsidRDefault="00B326AE"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2892E579" w14:textId="7AC57EAA" w:rsidR="007F3C85" w:rsidRDefault="007F3C85" w:rsidP="007F3C85">
      <w:pPr>
        <w:autoSpaceDE w:val="0"/>
        <w:spacing w:after="0" w:line="232" w:lineRule="auto"/>
        <w:jc w:val="both"/>
        <w:rPr>
          <w:rFonts w:ascii="Times New Roman" w:eastAsia="Calibri" w:hAnsi="Times New Roman" w:cs="Times New Roman"/>
          <w:sz w:val="24"/>
          <w:szCs w:val="24"/>
          <w:lang w:eastAsia="ru-RU"/>
        </w:rPr>
      </w:pPr>
      <w:r w:rsidRPr="00B326AE">
        <w:rPr>
          <w:rFonts w:ascii="Times New Roman" w:eastAsia="Calibri" w:hAnsi="Times New Roman" w:cs="Times New Roman"/>
          <w:b/>
          <w:bCs/>
          <w:sz w:val="24"/>
          <w:szCs w:val="24"/>
          <w:lang w:eastAsia="ru-RU"/>
        </w:rPr>
        <w:t>3)</w:t>
      </w:r>
      <w:r w:rsidRPr="007F3C85">
        <w:rPr>
          <w:rFonts w:ascii="Times New Roman" w:eastAsia="Calibri" w:hAnsi="Times New Roman" w:cs="Times New Roman"/>
          <w:sz w:val="24"/>
          <w:szCs w:val="24"/>
          <w:lang w:eastAsia="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w:t>
      </w:r>
      <w:r w:rsidR="00B326AE" w:rsidRPr="007F3C85">
        <w:rPr>
          <w:rFonts w:ascii="Times New Roman" w:eastAsia="Calibri" w:hAnsi="Times New Roman" w:cs="Times New Roman"/>
          <w:sz w:val="24"/>
          <w:szCs w:val="24"/>
          <w:lang w:eastAsia="ru-RU"/>
        </w:rPr>
        <w:t>муниципальной услуги</w:t>
      </w:r>
      <w:r w:rsidRPr="007F3C85">
        <w:rPr>
          <w:rFonts w:ascii="Times New Roman" w:eastAsia="Calibri" w:hAnsi="Times New Roman" w:cs="Times New Roman"/>
          <w:sz w:val="24"/>
          <w:szCs w:val="24"/>
          <w:lang w:eastAsia="ru-RU"/>
        </w:rPr>
        <w:t>;</w:t>
      </w:r>
    </w:p>
    <w:p w14:paraId="0599303B" w14:textId="77777777" w:rsidR="00B326AE" w:rsidRPr="007F3C85" w:rsidRDefault="00B326AE" w:rsidP="007F3C85">
      <w:pPr>
        <w:autoSpaceDE w:val="0"/>
        <w:spacing w:after="0" w:line="232" w:lineRule="auto"/>
        <w:jc w:val="both"/>
        <w:rPr>
          <w:rFonts w:ascii="Times New Roman" w:eastAsia="Calibri" w:hAnsi="Times New Roman" w:cs="Times New Roman"/>
          <w:sz w:val="24"/>
          <w:szCs w:val="24"/>
          <w:lang w:eastAsia="ru-RU"/>
        </w:rPr>
      </w:pPr>
    </w:p>
    <w:p w14:paraId="267A151F" w14:textId="60DBED45" w:rsidR="007F3C85" w:rsidRDefault="007F3C85" w:rsidP="007F3C85">
      <w:pPr>
        <w:widowControl w:val="0"/>
        <w:autoSpaceDE w:val="0"/>
        <w:spacing w:after="0" w:line="240" w:lineRule="auto"/>
        <w:jc w:val="both"/>
        <w:rPr>
          <w:rFonts w:ascii="Times New Roman" w:eastAsia="Calibri" w:hAnsi="Times New Roman" w:cs="Times New Roman"/>
          <w:sz w:val="24"/>
          <w:szCs w:val="24"/>
          <w:lang w:eastAsia="ru-RU"/>
        </w:rPr>
      </w:pPr>
      <w:r w:rsidRPr="00B326AE">
        <w:rPr>
          <w:rFonts w:ascii="Times New Roman" w:eastAsia="Calibri" w:hAnsi="Times New Roman" w:cs="Times New Roman"/>
          <w:b/>
          <w:bCs/>
          <w:sz w:val="24"/>
          <w:szCs w:val="24"/>
          <w:lang w:eastAsia="ru-RU"/>
        </w:rPr>
        <w:lastRenderedPageBreak/>
        <w:t>4)</w:t>
      </w:r>
      <w:r w:rsidRPr="007F3C85">
        <w:rPr>
          <w:rFonts w:ascii="Times New Roman" w:eastAsia="Calibri" w:hAnsi="Times New Roman" w:cs="Times New Roman"/>
          <w:sz w:val="24"/>
          <w:szCs w:val="24"/>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14:paraId="702A65DA" w14:textId="77777777" w:rsidR="00B326AE" w:rsidRPr="007F3C85" w:rsidRDefault="00B326AE" w:rsidP="007F3C85">
      <w:pPr>
        <w:widowControl w:val="0"/>
        <w:autoSpaceDE w:val="0"/>
        <w:spacing w:after="0" w:line="240" w:lineRule="auto"/>
        <w:jc w:val="both"/>
        <w:rPr>
          <w:rFonts w:ascii="Times New Roman" w:eastAsia="Calibri" w:hAnsi="Times New Roman" w:cs="Times New Roman"/>
          <w:sz w:val="24"/>
          <w:szCs w:val="24"/>
          <w:lang w:eastAsia="ru-RU"/>
        </w:rPr>
      </w:pPr>
    </w:p>
    <w:p w14:paraId="348908A6" w14:textId="25924AB7" w:rsidR="007F3C85" w:rsidRDefault="007F3C85"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326AE">
        <w:rPr>
          <w:rFonts w:ascii="Times New Roman" w:eastAsia="Calibri" w:hAnsi="Times New Roman" w:cs="Times New Roman"/>
          <w:b/>
          <w:bCs/>
          <w:sz w:val="24"/>
          <w:szCs w:val="24"/>
          <w:lang w:eastAsia="ru-RU"/>
        </w:rPr>
        <w:t>5)</w:t>
      </w:r>
      <w:r w:rsidRPr="007F3C85">
        <w:rPr>
          <w:rFonts w:ascii="Times New Roman" w:eastAsia="Calibri" w:hAnsi="Times New Roman" w:cs="Times New Roman"/>
          <w:sz w:val="24"/>
          <w:szCs w:val="24"/>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7F3C85">
          <w:rPr>
            <w:rFonts w:ascii="Times New Roman" w:eastAsia="Calibri" w:hAnsi="Times New Roman" w:cs="Times New Roman"/>
            <w:sz w:val="24"/>
            <w:szCs w:val="24"/>
            <w:lang w:eastAsia="ru-RU"/>
          </w:rPr>
          <w:t>частью 1.3 статьи 16</w:t>
        </w:r>
      </w:hyperlink>
      <w:r w:rsidRPr="007F3C85">
        <w:rPr>
          <w:rFonts w:ascii="Times New Roman" w:eastAsia="Calibri" w:hAnsi="Times New Roman" w:cs="Times New Roman"/>
          <w:sz w:val="24"/>
          <w:szCs w:val="24"/>
          <w:lang w:eastAsia="ru-RU"/>
        </w:rPr>
        <w:t xml:space="preserve"> </w:t>
      </w:r>
      <w:r w:rsidRPr="007F3C85">
        <w:rPr>
          <w:rFonts w:ascii="Times New Roman" w:eastAsia="Calibri" w:hAnsi="Times New Roman" w:cs="Times New Roman"/>
          <w:bCs/>
          <w:sz w:val="24"/>
          <w:szCs w:val="24"/>
          <w:lang w:eastAsia="ru-RU"/>
        </w:rPr>
        <w:t>Федерального закона № 210-ФЗ</w:t>
      </w:r>
      <w:r w:rsidRPr="007F3C85">
        <w:rPr>
          <w:rFonts w:ascii="Times New Roman" w:eastAsia="Calibri" w:hAnsi="Times New Roman" w:cs="Times New Roman"/>
          <w:sz w:val="24"/>
          <w:szCs w:val="24"/>
          <w:lang w:eastAsia="ru-RU"/>
        </w:rPr>
        <w:t>;</w:t>
      </w:r>
    </w:p>
    <w:p w14:paraId="78492552" w14:textId="77777777" w:rsidR="00B326AE" w:rsidRPr="007F3C85" w:rsidRDefault="00B326AE"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081D9F9A" w14:textId="2929A8A3" w:rsidR="007F3C85" w:rsidRDefault="007F3C85" w:rsidP="007F3C85">
      <w:pPr>
        <w:widowControl w:val="0"/>
        <w:autoSpaceDE w:val="0"/>
        <w:spacing w:after="0" w:line="240" w:lineRule="auto"/>
        <w:jc w:val="both"/>
        <w:rPr>
          <w:rFonts w:ascii="Times New Roman" w:eastAsia="Calibri" w:hAnsi="Times New Roman" w:cs="Times New Roman"/>
          <w:sz w:val="24"/>
          <w:szCs w:val="24"/>
          <w:lang w:eastAsia="ru-RU"/>
        </w:rPr>
      </w:pPr>
      <w:r w:rsidRPr="00B326AE">
        <w:rPr>
          <w:rFonts w:ascii="Times New Roman" w:eastAsia="Calibri" w:hAnsi="Times New Roman" w:cs="Times New Roman"/>
          <w:b/>
          <w:bCs/>
          <w:sz w:val="24"/>
          <w:szCs w:val="24"/>
          <w:lang w:eastAsia="ru-RU"/>
        </w:rPr>
        <w:t>6)</w:t>
      </w:r>
      <w:r w:rsidRPr="007F3C85">
        <w:rPr>
          <w:rFonts w:ascii="Times New Roman" w:eastAsia="Calibri" w:hAnsi="Times New Roman" w:cs="Times New Roman"/>
          <w:sz w:val="24"/>
          <w:szCs w:val="24"/>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14:paraId="3E3733C8" w14:textId="77777777" w:rsidR="00B326AE" w:rsidRPr="007F3C85" w:rsidRDefault="00B326AE" w:rsidP="007F3C85">
      <w:pPr>
        <w:widowControl w:val="0"/>
        <w:autoSpaceDE w:val="0"/>
        <w:spacing w:after="0" w:line="240" w:lineRule="auto"/>
        <w:jc w:val="both"/>
        <w:rPr>
          <w:rFonts w:ascii="Times New Roman" w:eastAsia="Calibri" w:hAnsi="Times New Roman" w:cs="Times New Roman"/>
          <w:sz w:val="24"/>
          <w:szCs w:val="24"/>
          <w:lang w:eastAsia="ru-RU"/>
        </w:rPr>
      </w:pPr>
    </w:p>
    <w:p w14:paraId="73807B82" w14:textId="522EDDC7" w:rsidR="007F3C85" w:rsidRDefault="007F3C85" w:rsidP="007F3C85">
      <w:pPr>
        <w:widowControl w:val="0"/>
        <w:autoSpaceDE w:val="0"/>
        <w:autoSpaceDN w:val="0"/>
        <w:spacing w:after="0" w:line="240" w:lineRule="auto"/>
        <w:jc w:val="both"/>
        <w:rPr>
          <w:rFonts w:ascii="Times New Roman" w:eastAsia="Calibri" w:hAnsi="Times New Roman" w:cs="Times New Roman"/>
          <w:sz w:val="24"/>
          <w:szCs w:val="24"/>
          <w:lang w:eastAsia="ru-RU"/>
        </w:rPr>
      </w:pPr>
      <w:r w:rsidRPr="00B326AE">
        <w:rPr>
          <w:rFonts w:ascii="Times New Roman" w:eastAsia="Calibri" w:hAnsi="Times New Roman" w:cs="Times New Roman"/>
          <w:b/>
          <w:bCs/>
          <w:sz w:val="24"/>
          <w:szCs w:val="24"/>
          <w:lang w:eastAsia="ru-RU"/>
        </w:rPr>
        <w:t>7)</w:t>
      </w:r>
      <w:r w:rsidRPr="007F3C85">
        <w:rPr>
          <w:rFonts w:ascii="Times New Roman" w:eastAsia="Calibri" w:hAnsi="Times New Roman" w:cs="Times New Roman"/>
          <w:sz w:val="24"/>
          <w:szCs w:val="24"/>
          <w:lang w:eastAsia="ru-RU"/>
        </w:rPr>
        <w:t xml:space="preserve"> отказ администрации </w:t>
      </w:r>
      <w:proofErr w:type="spellStart"/>
      <w:r w:rsidR="00B326AE">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B326AE">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работника МФЦ, организаций, предусмотренных </w:t>
      </w:r>
      <w:hyperlink r:id="rId29"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7F3C85">
          <w:rPr>
            <w:rFonts w:ascii="Times New Roman" w:eastAsia="Calibri" w:hAnsi="Times New Roman" w:cs="Times New Roman"/>
            <w:sz w:val="24"/>
            <w:szCs w:val="24"/>
            <w:lang w:eastAsia="ru-RU"/>
          </w:rPr>
          <w:t>частью 1.3 статьи 16</w:t>
        </w:r>
      </w:hyperlink>
      <w:r w:rsidRPr="007F3C85">
        <w:rPr>
          <w:rFonts w:ascii="Times New Roman" w:eastAsia="Calibri" w:hAnsi="Times New Roman" w:cs="Times New Roman"/>
          <w:sz w:val="24"/>
          <w:szCs w:val="24"/>
          <w:lang w:eastAsia="ru-RU"/>
        </w:rPr>
        <w:t xml:space="preserve"> Федерального закона № 210-ФЗ;</w:t>
      </w:r>
    </w:p>
    <w:p w14:paraId="6AFEF4C1" w14:textId="77777777" w:rsidR="00B326AE" w:rsidRPr="007F3C85" w:rsidRDefault="00B326AE" w:rsidP="007F3C85">
      <w:pPr>
        <w:widowControl w:val="0"/>
        <w:autoSpaceDE w:val="0"/>
        <w:autoSpaceDN w:val="0"/>
        <w:spacing w:after="0" w:line="240" w:lineRule="auto"/>
        <w:jc w:val="both"/>
        <w:rPr>
          <w:rFonts w:ascii="Times New Roman" w:eastAsia="Calibri" w:hAnsi="Times New Roman" w:cs="Times New Roman"/>
          <w:sz w:val="24"/>
          <w:szCs w:val="24"/>
          <w:lang w:eastAsia="ru-RU"/>
        </w:rPr>
      </w:pPr>
    </w:p>
    <w:p w14:paraId="230F1CA5" w14:textId="52008BAB" w:rsidR="007F3C85" w:rsidRDefault="007F3C85"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B326AE">
        <w:rPr>
          <w:rFonts w:ascii="Times New Roman" w:eastAsia="Calibri" w:hAnsi="Times New Roman" w:cs="Times New Roman"/>
          <w:b/>
          <w:bCs/>
          <w:sz w:val="24"/>
          <w:szCs w:val="24"/>
          <w:lang w:eastAsia="ru-RU"/>
        </w:rPr>
        <w:t>8)</w:t>
      </w:r>
      <w:r w:rsidRPr="007F3C85">
        <w:rPr>
          <w:rFonts w:ascii="Times New Roman" w:eastAsia="Calibri" w:hAnsi="Times New Roman" w:cs="Times New Roman"/>
          <w:sz w:val="24"/>
          <w:szCs w:val="24"/>
          <w:lang w:eastAsia="ru-RU"/>
        </w:rPr>
        <w:t xml:space="preserve"> нарушение срока или порядка выдачи документов по результатам предоставления муниципальной услуги;</w:t>
      </w:r>
    </w:p>
    <w:p w14:paraId="79FB0D30" w14:textId="77777777" w:rsidR="00B326AE" w:rsidRPr="007F3C85" w:rsidRDefault="00B326AE"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15CAA782" w14:textId="637F9FE2" w:rsidR="007F3C85" w:rsidRDefault="007F3C85" w:rsidP="007F3C85">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57C6">
        <w:rPr>
          <w:rFonts w:ascii="Times New Roman" w:eastAsia="Calibri" w:hAnsi="Times New Roman" w:cs="Times New Roman"/>
          <w:b/>
          <w:bCs/>
          <w:sz w:val="24"/>
          <w:szCs w:val="24"/>
          <w:lang w:eastAsia="ru-RU"/>
        </w:rPr>
        <w:t>9)</w:t>
      </w:r>
      <w:r w:rsidRPr="007F3C85">
        <w:rPr>
          <w:rFonts w:ascii="Times New Roman" w:eastAsia="Calibri" w:hAnsi="Times New Roman" w:cs="Times New Roman"/>
          <w:sz w:val="24"/>
          <w:szCs w:val="24"/>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w:t>
      </w:r>
      <w:r w:rsidR="00D157C6">
        <w:rPr>
          <w:rFonts w:ascii="Times New Roman" w:eastAsia="Calibri" w:hAnsi="Times New Roman" w:cs="Times New Roman"/>
          <w:sz w:val="24"/>
          <w:szCs w:val="24"/>
          <w:lang w:eastAsia="ru-RU"/>
        </w:rPr>
        <w:t xml:space="preserve"> </w:t>
      </w:r>
      <w:hyperlink r:id="rId31" w:history="1">
        <w:r w:rsidRPr="007F3C85">
          <w:rPr>
            <w:rFonts w:ascii="Times New Roman" w:eastAsia="Calibri" w:hAnsi="Times New Roman" w:cs="Times New Roman"/>
            <w:sz w:val="24"/>
            <w:szCs w:val="24"/>
            <w:lang w:eastAsia="ru-RU"/>
          </w:rPr>
          <w:t>частью 1.3 статьи 16</w:t>
        </w:r>
      </w:hyperlink>
      <w:r w:rsidRPr="007F3C85">
        <w:rPr>
          <w:rFonts w:ascii="Times New Roman" w:eastAsia="Calibri" w:hAnsi="Times New Roman" w:cs="Times New Roman"/>
          <w:sz w:val="24"/>
          <w:szCs w:val="24"/>
          <w:lang w:eastAsia="ru-RU"/>
        </w:rPr>
        <w:t xml:space="preserve"> Федерального закона № 210-ФЗ;</w:t>
      </w:r>
    </w:p>
    <w:p w14:paraId="3225838F" w14:textId="77777777" w:rsidR="00D157C6" w:rsidRPr="007F3C85" w:rsidRDefault="00D157C6" w:rsidP="007F3C85">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A88D73B" w14:textId="34C993C5" w:rsidR="007F3C85" w:rsidRDefault="007F3C85" w:rsidP="007F3C85">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57C6">
        <w:rPr>
          <w:rFonts w:ascii="Times New Roman" w:eastAsia="Calibri" w:hAnsi="Times New Roman" w:cs="Times New Roman"/>
          <w:b/>
          <w:bCs/>
          <w:sz w:val="24"/>
          <w:szCs w:val="24"/>
          <w:lang w:eastAsia="ru-RU"/>
        </w:rPr>
        <w:t>10)</w:t>
      </w:r>
      <w:r w:rsidRPr="007F3C85">
        <w:rPr>
          <w:rFonts w:ascii="Times New Roman" w:eastAsia="Calibri" w:hAnsi="Times New Roman" w:cs="Times New Roman"/>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history="1">
        <w:r w:rsidRPr="007F3C85">
          <w:rPr>
            <w:rFonts w:ascii="Times New Roman" w:eastAsia="Calibri" w:hAnsi="Times New Roman" w:cs="Times New Roman"/>
            <w:sz w:val="24"/>
            <w:szCs w:val="24"/>
            <w:lang w:eastAsia="ru-RU"/>
          </w:rPr>
          <w:t>пунктом 4 части 1 статьи 7</w:t>
        </w:r>
      </w:hyperlink>
      <w:r w:rsidRPr="007F3C85">
        <w:rPr>
          <w:rFonts w:ascii="Times New Roman" w:eastAsia="Calibri" w:hAnsi="Times New Roman" w:cs="Times New Roman"/>
          <w:sz w:val="24"/>
          <w:szCs w:val="24"/>
          <w:lang w:eastAsia="ru-RU"/>
        </w:rPr>
        <w:t xml:space="preserve"> Федерального закона </w:t>
      </w:r>
      <w:r w:rsidR="00D157C6">
        <w:rPr>
          <w:rFonts w:ascii="Times New Roman" w:eastAsia="Calibri" w:hAnsi="Times New Roman" w:cs="Times New Roman"/>
          <w:sz w:val="24"/>
          <w:szCs w:val="24"/>
          <w:lang w:eastAsia="ru-RU"/>
        </w:rPr>
        <w:t xml:space="preserve"> </w:t>
      </w:r>
      <w:r w:rsidRPr="007F3C85">
        <w:rPr>
          <w:rFonts w:ascii="Times New Roman" w:eastAsia="Calibri" w:hAnsi="Times New Roman" w:cs="Times New Roman"/>
          <w:sz w:val="24"/>
          <w:szCs w:val="24"/>
          <w:lang w:eastAsia="ru-RU"/>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3" w:history="1">
        <w:r w:rsidRPr="007F3C85">
          <w:rPr>
            <w:rFonts w:ascii="Times New Roman" w:eastAsia="Calibri" w:hAnsi="Times New Roman" w:cs="Times New Roman"/>
            <w:sz w:val="24"/>
            <w:szCs w:val="24"/>
            <w:lang w:eastAsia="ru-RU"/>
          </w:rPr>
          <w:t>частью 1.3 статьи 16</w:t>
        </w:r>
      </w:hyperlink>
      <w:r w:rsidRPr="007F3C85">
        <w:rPr>
          <w:rFonts w:ascii="Times New Roman" w:eastAsia="Calibri" w:hAnsi="Times New Roman" w:cs="Times New Roman"/>
          <w:sz w:val="24"/>
          <w:szCs w:val="24"/>
          <w:lang w:eastAsia="ru-RU"/>
        </w:rPr>
        <w:t xml:space="preserve"> Федерального закона</w:t>
      </w:r>
      <w:r w:rsidRPr="007F3C85">
        <w:rPr>
          <w:rFonts w:ascii="Times New Roman" w:eastAsia="Calibri" w:hAnsi="Times New Roman" w:cs="Times New Roman"/>
          <w:bCs/>
          <w:sz w:val="24"/>
          <w:szCs w:val="24"/>
          <w:lang w:eastAsia="ru-RU"/>
        </w:rPr>
        <w:t xml:space="preserve">  </w:t>
      </w:r>
      <w:r w:rsidRPr="007F3C85">
        <w:rPr>
          <w:rFonts w:ascii="Times New Roman" w:eastAsia="Calibri" w:hAnsi="Times New Roman" w:cs="Times New Roman"/>
          <w:sz w:val="24"/>
          <w:szCs w:val="24"/>
          <w:lang w:eastAsia="ru-RU"/>
        </w:rPr>
        <w:t>№ 210-ФЗ.</w:t>
      </w:r>
    </w:p>
    <w:p w14:paraId="2F50C1D8" w14:textId="77777777" w:rsidR="00D157C6" w:rsidRPr="007F3C85" w:rsidRDefault="00D157C6" w:rsidP="007F3C85">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EB5C455" w14:textId="434DD56F" w:rsidR="007F3C85" w:rsidRDefault="007F3C85" w:rsidP="007F3C85">
      <w:pPr>
        <w:autoSpaceDE w:val="0"/>
        <w:spacing w:after="0" w:line="240" w:lineRule="auto"/>
        <w:jc w:val="both"/>
        <w:rPr>
          <w:rFonts w:ascii="Times New Roman" w:eastAsia="Times New Roman" w:hAnsi="Times New Roman" w:cs="Times New Roman"/>
          <w:sz w:val="24"/>
          <w:szCs w:val="24"/>
          <w:lang w:eastAsia="ru-RU"/>
        </w:rPr>
      </w:pPr>
      <w:r w:rsidRPr="00D157C6">
        <w:rPr>
          <w:rFonts w:ascii="Times New Roman" w:eastAsia="Calibri" w:hAnsi="Times New Roman" w:cs="Times New Roman"/>
          <w:b/>
          <w:bCs/>
          <w:sz w:val="24"/>
          <w:szCs w:val="24"/>
          <w:lang w:eastAsia="ru-RU"/>
        </w:rPr>
        <w:lastRenderedPageBreak/>
        <w:t>5.2.</w:t>
      </w:r>
      <w:r w:rsidRPr="007F3C85">
        <w:rPr>
          <w:rFonts w:ascii="Times New Roman" w:eastAsia="Calibri" w:hAnsi="Times New Roman" w:cs="Times New Roman"/>
          <w:sz w:val="24"/>
          <w:szCs w:val="24"/>
          <w:lang w:eastAsia="ru-RU"/>
        </w:rPr>
        <w:t xml:space="preserve"> Жалоба подается в письменной форме на бумажном носителе, в электронной форме в администрацию </w:t>
      </w:r>
      <w:proofErr w:type="spellStart"/>
      <w:r w:rsidR="00D157C6">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либо </w:t>
      </w:r>
      <w:r w:rsidRPr="007F3C85">
        <w:rPr>
          <w:rFonts w:ascii="Times New Roman" w:eastAsia="Times New Roman" w:hAnsi="Times New Roman" w:cs="Times New Roman"/>
          <w:sz w:val="24"/>
          <w:szCs w:val="24"/>
          <w:lang w:eastAsia="ru-RU"/>
        </w:rPr>
        <w:t xml:space="preserve">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r:id="rId34" w:history="1">
        <w:r w:rsidRPr="007F3C85">
          <w:rPr>
            <w:rFonts w:ascii="Times New Roman" w:eastAsia="Times New Roman" w:hAnsi="Times New Roman" w:cs="Times New Roman"/>
            <w:sz w:val="24"/>
            <w:szCs w:val="24"/>
            <w:lang w:eastAsia="ru-RU"/>
          </w:rPr>
          <w:t>частью 1.1 статьи 16</w:t>
        </w:r>
      </w:hyperlink>
      <w:r w:rsidRPr="007F3C85">
        <w:rPr>
          <w:rFonts w:ascii="Times New Roman" w:eastAsia="Times New Roman" w:hAnsi="Times New Roman" w:cs="Times New Roman"/>
          <w:sz w:val="24"/>
          <w:szCs w:val="24"/>
          <w:lang w:eastAsia="ru-RU"/>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5" w:history="1">
        <w:r w:rsidRPr="007F3C85">
          <w:rPr>
            <w:rFonts w:ascii="Times New Roman" w:eastAsia="Times New Roman" w:hAnsi="Times New Roman" w:cs="Times New Roman"/>
            <w:sz w:val="24"/>
            <w:szCs w:val="24"/>
            <w:lang w:eastAsia="ru-RU"/>
          </w:rPr>
          <w:t>частью 1.1 статьи 16</w:t>
        </w:r>
      </w:hyperlink>
      <w:r w:rsidRPr="007F3C85">
        <w:rPr>
          <w:rFonts w:ascii="Times New Roman" w:eastAsia="Times New Roman" w:hAnsi="Times New Roman" w:cs="Times New Roman"/>
          <w:sz w:val="24"/>
          <w:szCs w:val="24"/>
          <w:lang w:eastAsia="ru-RU"/>
        </w:rPr>
        <w:t xml:space="preserve"> Федерального закона № 210-ФЗ, подаются руководителям этих организаций.</w:t>
      </w:r>
    </w:p>
    <w:p w14:paraId="353DEBC1" w14:textId="77777777" w:rsidR="00D157C6" w:rsidRPr="007F3C85" w:rsidRDefault="00D157C6" w:rsidP="007F3C85">
      <w:pPr>
        <w:autoSpaceDE w:val="0"/>
        <w:spacing w:after="0" w:line="240" w:lineRule="auto"/>
        <w:jc w:val="both"/>
        <w:rPr>
          <w:rFonts w:ascii="Times New Roman" w:eastAsia="Times New Roman" w:hAnsi="Times New Roman" w:cs="Times New Roman"/>
          <w:sz w:val="24"/>
          <w:szCs w:val="24"/>
          <w:lang w:eastAsia="ru-RU"/>
        </w:rPr>
      </w:pPr>
    </w:p>
    <w:p w14:paraId="32D47D11" w14:textId="77777777" w:rsidR="00D157C6" w:rsidRDefault="007F3C85"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 xml:space="preserve">Жалоба на решения и действия (бездействие) администрации </w:t>
      </w:r>
      <w:proofErr w:type="spellStart"/>
      <w:r w:rsidR="00D157C6">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w:t>
      </w:r>
      <w:r w:rsidRPr="007F3C85">
        <w:rPr>
          <w:rFonts w:ascii="Times New Roman" w:eastAsia="Calibri" w:hAnsi="Times New Roman" w:cs="Times New Roman"/>
          <w:i/>
          <w:sz w:val="24"/>
          <w:szCs w:val="24"/>
          <w:u w:val="single"/>
          <w:lang w:eastAsia="ru-RU"/>
        </w:rPr>
        <w:t>,</w:t>
      </w:r>
      <w:r w:rsidRPr="007F3C85">
        <w:rPr>
          <w:rFonts w:ascii="Times New Roman" w:eastAsia="Calibri" w:hAnsi="Times New Roman" w:cs="Times New Roman"/>
          <w:sz w:val="24"/>
          <w:szCs w:val="24"/>
          <w:lang w:eastAsia="ru-RU"/>
        </w:rPr>
        <w:t xml:space="preserve"> должностного лица администрации </w:t>
      </w:r>
      <w:proofErr w:type="spellStart"/>
      <w:r w:rsidR="00D157C6">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муниципального служащего, руководителя администрации </w:t>
      </w:r>
      <w:proofErr w:type="spellStart"/>
      <w:r w:rsidR="00D157C6">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14:paraId="6E39B8CF" w14:textId="0E0A0E55" w:rsidR="007F3C85" w:rsidRPr="007F3C85" w:rsidRDefault="007F3C85"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 xml:space="preserve"> </w:t>
      </w:r>
    </w:p>
    <w:p w14:paraId="3773C56D" w14:textId="1CCEB2C5" w:rsidR="007F3C85" w:rsidRDefault="007F3C85"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14:paraId="40ACEEE2" w14:textId="77777777" w:rsidR="00D157C6" w:rsidRPr="007F3C85" w:rsidRDefault="00D157C6"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6F69B38C" w14:textId="090753B0" w:rsidR="007F3C85" w:rsidRDefault="007F3C85"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 xml:space="preserve">Жалоба на решения и действия (бездействие) организаций, предусмотренных </w:t>
      </w:r>
      <w:hyperlink r:id="rId36"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14:paraId="79223F0E" w14:textId="77777777" w:rsidR="00D157C6" w:rsidRPr="007F3C85" w:rsidRDefault="00D157C6"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519F09A" w14:textId="6FB9662C" w:rsidR="007F3C85" w:rsidRDefault="007F3C85" w:rsidP="007F3C85">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D157C6">
        <w:rPr>
          <w:rFonts w:ascii="Times New Roman" w:eastAsia="Calibri" w:hAnsi="Times New Roman" w:cs="Times New Roman"/>
          <w:b/>
          <w:bCs/>
          <w:sz w:val="24"/>
          <w:szCs w:val="24"/>
          <w:lang w:eastAsia="ru-RU"/>
        </w:rPr>
        <w:t>5.3.</w:t>
      </w:r>
      <w:r w:rsidRPr="007F3C85">
        <w:rPr>
          <w:rFonts w:ascii="Times New Roman" w:eastAsia="Calibri" w:hAnsi="Times New Roman" w:cs="Times New Roman"/>
          <w:sz w:val="24"/>
          <w:szCs w:val="24"/>
          <w:lang w:eastAsia="ru-RU"/>
        </w:rPr>
        <w:t xml:space="preserve"> Жалобы на решения и действия (бездействие) руководителя органа, предоставляющего муниципальную</w:t>
      </w:r>
      <w:r w:rsidR="00D157C6">
        <w:rPr>
          <w:rFonts w:ascii="Times New Roman" w:eastAsia="Calibri" w:hAnsi="Times New Roman" w:cs="Times New Roman"/>
          <w:sz w:val="24"/>
          <w:szCs w:val="24"/>
          <w:lang w:eastAsia="ru-RU"/>
        </w:rPr>
        <w:t xml:space="preserve"> </w:t>
      </w:r>
      <w:r w:rsidRPr="007F3C85">
        <w:rPr>
          <w:rFonts w:ascii="Times New Roman" w:eastAsia="Calibri" w:hAnsi="Times New Roman" w:cs="Times New Roman"/>
          <w:sz w:val="24"/>
          <w:szCs w:val="24"/>
          <w:lang w:eastAsia="ru-RU"/>
        </w:rPr>
        <w:t>услугу,</w:t>
      </w:r>
      <w:r w:rsidR="00D157C6">
        <w:rPr>
          <w:rFonts w:ascii="Times New Roman" w:eastAsia="Calibri" w:hAnsi="Times New Roman" w:cs="Times New Roman"/>
          <w:sz w:val="24"/>
          <w:szCs w:val="24"/>
          <w:lang w:eastAsia="ru-RU"/>
        </w:rPr>
        <w:t xml:space="preserve"> </w:t>
      </w:r>
      <w:r w:rsidRPr="007F3C85">
        <w:rPr>
          <w:rFonts w:ascii="Times New Roman" w:eastAsia="Calibri" w:hAnsi="Times New Roman" w:cs="Times New Roman"/>
          <w:sz w:val="24"/>
          <w:szCs w:val="24"/>
          <w:lang w:eastAsia="ru-RU"/>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36918F56" w14:textId="77777777" w:rsidR="00D157C6" w:rsidRPr="007F3C85" w:rsidRDefault="00D157C6" w:rsidP="007F3C85">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eastAsia="ru-RU"/>
        </w:rPr>
      </w:pPr>
    </w:p>
    <w:p w14:paraId="0F302FC5" w14:textId="093498B5" w:rsidR="007F3C85" w:rsidRPr="00D157C6" w:rsidRDefault="007F3C85" w:rsidP="007F3C85">
      <w:pPr>
        <w:widowControl w:val="0"/>
        <w:autoSpaceDE w:val="0"/>
        <w:spacing w:after="0" w:line="240" w:lineRule="auto"/>
        <w:jc w:val="both"/>
        <w:rPr>
          <w:rFonts w:ascii="Times New Roman" w:eastAsia="Calibri" w:hAnsi="Times New Roman" w:cs="Times New Roman"/>
          <w:b/>
          <w:bCs/>
          <w:sz w:val="24"/>
          <w:szCs w:val="24"/>
          <w:u w:val="single"/>
          <w:lang w:eastAsia="ru-RU"/>
        </w:rPr>
      </w:pPr>
      <w:r w:rsidRPr="00D157C6">
        <w:rPr>
          <w:rFonts w:ascii="Times New Roman" w:eastAsia="Calibri" w:hAnsi="Times New Roman" w:cs="Times New Roman"/>
          <w:b/>
          <w:bCs/>
          <w:sz w:val="24"/>
          <w:szCs w:val="24"/>
          <w:u w:val="single"/>
          <w:lang w:eastAsia="ru-RU"/>
        </w:rPr>
        <w:t>5.4. Жалоба должна содержать:</w:t>
      </w:r>
    </w:p>
    <w:p w14:paraId="41D30FA7" w14:textId="77777777" w:rsidR="00D157C6" w:rsidRPr="007F3C85" w:rsidRDefault="00D157C6" w:rsidP="007F3C85">
      <w:pPr>
        <w:widowControl w:val="0"/>
        <w:autoSpaceDE w:val="0"/>
        <w:spacing w:after="0" w:line="240" w:lineRule="auto"/>
        <w:jc w:val="both"/>
        <w:rPr>
          <w:rFonts w:ascii="Times New Roman" w:eastAsia="Calibri" w:hAnsi="Times New Roman" w:cs="Times New Roman"/>
          <w:sz w:val="24"/>
          <w:szCs w:val="24"/>
          <w:lang w:eastAsia="ru-RU"/>
        </w:rPr>
      </w:pPr>
    </w:p>
    <w:p w14:paraId="46A55AA7" w14:textId="5DA1FCAD" w:rsidR="007F3C85" w:rsidRDefault="007F3C85"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D157C6">
        <w:rPr>
          <w:rFonts w:ascii="Times New Roman" w:eastAsia="Calibri" w:hAnsi="Times New Roman" w:cs="Times New Roman"/>
          <w:b/>
          <w:bCs/>
          <w:sz w:val="24"/>
          <w:szCs w:val="24"/>
          <w:lang w:eastAsia="ru-RU"/>
        </w:rPr>
        <w:t>1)</w:t>
      </w:r>
      <w:r w:rsidRPr="007F3C85">
        <w:rPr>
          <w:rFonts w:ascii="Times New Roman" w:eastAsia="Calibri" w:hAnsi="Times New Roman" w:cs="Times New Roman"/>
          <w:sz w:val="24"/>
          <w:szCs w:val="24"/>
          <w:lang w:eastAsia="ru-RU"/>
        </w:rPr>
        <w:t xml:space="preserve"> администрация </w:t>
      </w:r>
      <w:proofErr w:type="spellStart"/>
      <w:r w:rsidR="00D157C6">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D157C6">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7"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Федерального закона № 210, их руководителей и (или) работников, решения и действия (бездействие) которых обжалуются;</w:t>
      </w:r>
    </w:p>
    <w:p w14:paraId="461254BF" w14:textId="77777777" w:rsidR="00D157C6" w:rsidRPr="007F3C85" w:rsidRDefault="00D157C6"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50939A73" w14:textId="2A676558" w:rsidR="007F3C85" w:rsidRDefault="007F3C85" w:rsidP="007F3C85">
      <w:pPr>
        <w:widowControl w:val="0"/>
        <w:autoSpaceDE w:val="0"/>
        <w:spacing w:after="0" w:line="240" w:lineRule="auto"/>
        <w:jc w:val="both"/>
        <w:rPr>
          <w:rFonts w:ascii="Times New Roman" w:eastAsia="Calibri" w:hAnsi="Times New Roman" w:cs="Times New Roman"/>
          <w:sz w:val="24"/>
          <w:szCs w:val="24"/>
          <w:lang w:eastAsia="ru-RU"/>
        </w:rPr>
      </w:pPr>
      <w:r w:rsidRPr="00D157C6">
        <w:rPr>
          <w:rFonts w:ascii="Times New Roman" w:eastAsia="Calibri" w:hAnsi="Times New Roman" w:cs="Times New Roman"/>
          <w:b/>
          <w:bCs/>
          <w:sz w:val="24"/>
          <w:szCs w:val="24"/>
          <w:lang w:eastAsia="ru-RU"/>
        </w:rPr>
        <w:t>2)</w:t>
      </w:r>
      <w:r w:rsidRPr="007F3C85">
        <w:rPr>
          <w:rFonts w:ascii="Times New Roman" w:eastAsia="Calibri" w:hAnsi="Times New Roman" w:cs="Times New Roman"/>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A7BB68" w14:textId="77777777" w:rsidR="00D157C6" w:rsidRPr="007F3C85" w:rsidRDefault="00D157C6" w:rsidP="007F3C85">
      <w:pPr>
        <w:widowControl w:val="0"/>
        <w:autoSpaceDE w:val="0"/>
        <w:spacing w:after="0" w:line="240" w:lineRule="auto"/>
        <w:jc w:val="both"/>
        <w:rPr>
          <w:rFonts w:ascii="Times New Roman" w:eastAsia="Calibri" w:hAnsi="Times New Roman" w:cs="Times New Roman"/>
          <w:sz w:val="24"/>
          <w:szCs w:val="24"/>
          <w:lang w:eastAsia="ru-RU"/>
        </w:rPr>
      </w:pPr>
    </w:p>
    <w:p w14:paraId="49990931" w14:textId="08E990F3" w:rsidR="007F3C85" w:rsidRDefault="007F3C85" w:rsidP="007F3C85">
      <w:pPr>
        <w:widowControl w:val="0"/>
        <w:autoSpaceDE w:val="0"/>
        <w:spacing w:after="0" w:line="240" w:lineRule="auto"/>
        <w:jc w:val="both"/>
        <w:rPr>
          <w:rFonts w:ascii="Times New Roman" w:eastAsia="Calibri" w:hAnsi="Times New Roman" w:cs="Times New Roman"/>
          <w:sz w:val="24"/>
          <w:szCs w:val="24"/>
          <w:lang w:eastAsia="ru-RU"/>
        </w:rPr>
      </w:pPr>
      <w:r w:rsidRPr="00D157C6">
        <w:rPr>
          <w:rFonts w:ascii="Times New Roman" w:eastAsia="Calibri" w:hAnsi="Times New Roman" w:cs="Times New Roman"/>
          <w:b/>
          <w:bCs/>
          <w:sz w:val="24"/>
          <w:szCs w:val="24"/>
          <w:lang w:eastAsia="ru-RU"/>
        </w:rPr>
        <w:lastRenderedPageBreak/>
        <w:t>3)</w:t>
      </w:r>
      <w:r w:rsidRPr="007F3C85">
        <w:rPr>
          <w:rFonts w:ascii="Times New Roman" w:eastAsia="Calibri" w:hAnsi="Times New Roman" w:cs="Times New Roman"/>
          <w:sz w:val="24"/>
          <w:szCs w:val="24"/>
          <w:lang w:eastAsia="ru-RU"/>
        </w:rPr>
        <w:t xml:space="preserve"> сведения об обжалуемых решениях и действиях (бездействии) администрации </w:t>
      </w:r>
      <w:proofErr w:type="spellStart"/>
      <w:r w:rsidR="00D157C6">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D157C6">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либо муниципального служащего, МФЦ, работника МФЦ, организаций, предусмотренных </w:t>
      </w:r>
      <w:hyperlink r:id="rId38"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Федерального закона № 210-ФЗ, их работников;</w:t>
      </w:r>
    </w:p>
    <w:p w14:paraId="036A7FBD" w14:textId="77777777" w:rsidR="00D157C6" w:rsidRPr="007F3C85" w:rsidRDefault="00D157C6" w:rsidP="007F3C85">
      <w:pPr>
        <w:widowControl w:val="0"/>
        <w:autoSpaceDE w:val="0"/>
        <w:spacing w:after="0" w:line="240" w:lineRule="auto"/>
        <w:jc w:val="both"/>
        <w:rPr>
          <w:rFonts w:ascii="Times New Roman" w:eastAsia="Calibri" w:hAnsi="Times New Roman" w:cs="Times New Roman"/>
          <w:sz w:val="24"/>
          <w:szCs w:val="24"/>
          <w:lang w:eastAsia="ru-RU"/>
        </w:rPr>
      </w:pPr>
    </w:p>
    <w:p w14:paraId="0F02675C" w14:textId="691F67D6" w:rsidR="007F3C85" w:rsidRPr="007F3C85" w:rsidRDefault="007F3C85" w:rsidP="007F3C85">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D157C6">
        <w:rPr>
          <w:rFonts w:ascii="Times New Roman" w:eastAsia="Calibri" w:hAnsi="Times New Roman" w:cs="Times New Roman"/>
          <w:b/>
          <w:bCs/>
          <w:sz w:val="24"/>
          <w:szCs w:val="24"/>
          <w:lang w:eastAsia="ru-RU"/>
        </w:rPr>
        <w:t>4)</w:t>
      </w:r>
      <w:r w:rsidRPr="007F3C85">
        <w:rPr>
          <w:rFonts w:ascii="Times New Roman" w:eastAsia="Calibri" w:hAnsi="Times New Roman" w:cs="Times New Roman"/>
          <w:sz w:val="24"/>
          <w:szCs w:val="24"/>
          <w:lang w:eastAsia="ru-RU"/>
        </w:rPr>
        <w:t xml:space="preserve"> доводы, на основании которых заявитель не согласен с решением и действиями (бездействием) администрации </w:t>
      </w:r>
      <w:proofErr w:type="spellStart"/>
      <w:r w:rsidR="00D157C6">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proofErr w:type="spellStart"/>
      <w:r w:rsidR="00B2561A">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или муниципального служащего, МФЦ, работника МФЦ, организаций, предусмотренных </w:t>
      </w:r>
      <w:hyperlink r:id="rId39"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A43DDA1" w14:textId="74DF6065" w:rsidR="007F3C85" w:rsidRDefault="007F3C85" w:rsidP="007F3C85">
      <w:pPr>
        <w:widowControl w:val="0"/>
        <w:autoSpaceDE w:val="0"/>
        <w:spacing w:after="0" w:line="240" w:lineRule="auto"/>
        <w:ind w:right="-142"/>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w:t>
      </w:r>
    </w:p>
    <w:p w14:paraId="3881F2DC" w14:textId="77777777" w:rsidR="00B2561A" w:rsidRPr="007F3C85" w:rsidRDefault="00B2561A" w:rsidP="007F3C85">
      <w:pPr>
        <w:widowControl w:val="0"/>
        <w:autoSpaceDE w:val="0"/>
        <w:spacing w:after="0" w:line="240" w:lineRule="auto"/>
        <w:ind w:right="-142"/>
        <w:jc w:val="both"/>
        <w:rPr>
          <w:rFonts w:ascii="Times New Roman" w:eastAsia="Calibri" w:hAnsi="Times New Roman" w:cs="Times New Roman"/>
          <w:sz w:val="24"/>
          <w:szCs w:val="24"/>
          <w:lang w:eastAsia="ru-RU"/>
        </w:rPr>
      </w:pPr>
    </w:p>
    <w:p w14:paraId="489A65F2" w14:textId="1CE4089E" w:rsidR="007F3C85" w:rsidRPr="007F3C85" w:rsidRDefault="007F3C85" w:rsidP="007F3C85">
      <w:pPr>
        <w:widowControl w:val="0"/>
        <w:autoSpaceDE w:val="0"/>
        <w:spacing w:after="0" w:line="240" w:lineRule="auto"/>
        <w:ind w:right="-142"/>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5.5.</w:t>
      </w:r>
      <w:r w:rsidRPr="007F3C85">
        <w:rPr>
          <w:rFonts w:ascii="Times New Roman" w:eastAsia="Calibri" w:hAnsi="Times New Roman" w:cs="Times New Roman"/>
          <w:sz w:val="24"/>
          <w:szCs w:val="24"/>
          <w:lang w:eastAsia="ru-RU"/>
        </w:rPr>
        <w:t xml:space="preserve">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proofErr w:type="spellStart"/>
      <w:r w:rsidR="00B2561A">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w:t>
      </w:r>
      <w:r w:rsidRPr="007F3C85">
        <w:rPr>
          <w:rFonts w:ascii="Times New Roman" w:eastAsia="Calibri" w:hAnsi="Times New Roman" w:cs="Times New Roman"/>
          <w:i/>
          <w:sz w:val="24"/>
          <w:szCs w:val="24"/>
          <w:u w:val="single"/>
          <w:lang w:eastAsia="ru-RU"/>
        </w:rPr>
        <w:t>,</w:t>
      </w:r>
      <w:r w:rsidRPr="007F3C85">
        <w:rPr>
          <w:rFonts w:ascii="Times New Roman" w:eastAsia="Calibri" w:hAnsi="Times New Roman" w:cs="Times New Roman"/>
          <w:sz w:val="24"/>
          <w:szCs w:val="24"/>
          <w:lang w:eastAsia="ru-RU"/>
        </w:rPr>
        <w:t xml:space="preserve"> работниками МФЦ, организаций, предусмотренных </w:t>
      </w:r>
      <w:hyperlink r:id="rId40"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Федерального закона № 210-ФЗ, в течение трех дней со дня ее поступления.</w:t>
      </w:r>
    </w:p>
    <w:p w14:paraId="6645C370" w14:textId="181E18DB" w:rsidR="007F3C85" w:rsidRDefault="007F3C85"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 xml:space="preserve">Жалоба, поступившая в администрацию </w:t>
      </w:r>
      <w:proofErr w:type="spellStart"/>
      <w:r w:rsidR="00B2561A">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учредителю МФЦ, в организации, предусмотренные </w:t>
      </w:r>
      <w:hyperlink r:id="rId41"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администрацией </w:t>
      </w:r>
      <w:proofErr w:type="spellStart"/>
      <w:r w:rsidR="00B2561A">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организаций, предусмотренных </w:t>
      </w:r>
      <w:hyperlink r:id="rId42"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5AC52D6" w14:textId="77777777" w:rsidR="00B2561A" w:rsidRPr="007F3C85" w:rsidRDefault="00B2561A"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1D678751" w14:textId="77777777" w:rsidR="007F3C85" w:rsidRPr="007F3C85" w:rsidRDefault="007F3C85" w:rsidP="007F3C85">
      <w:pPr>
        <w:widowControl w:val="0"/>
        <w:spacing w:after="0" w:line="240" w:lineRule="auto"/>
        <w:ind w:right="-142"/>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5.6.</w:t>
      </w:r>
      <w:r w:rsidRPr="007F3C85">
        <w:rPr>
          <w:rFonts w:ascii="Times New Roman" w:eastAsia="Calibri" w:hAnsi="Times New Roman" w:cs="Times New Roman"/>
          <w:sz w:val="24"/>
          <w:szCs w:val="24"/>
          <w:lang w:eastAsia="ru-RU"/>
        </w:rPr>
        <w:t xml:space="preserve">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14:paraId="27BEE9EC" w14:textId="77777777" w:rsidR="007F3C85" w:rsidRPr="007F3C85" w:rsidRDefault="007F3C85" w:rsidP="007F3C85">
      <w:pPr>
        <w:widowControl w:val="0"/>
        <w:spacing w:after="0" w:line="240" w:lineRule="auto"/>
        <w:ind w:right="-142"/>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6220BEC0" w14:textId="77777777" w:rsidR="007F3C85" w:rsidRPr="007F3C85" w:rsidRDefault="007F3C85" w:rsidP="007F3C85">
      <w:pPr>
        <w:widowControl w:val="0"/>
        <w:spacing w:after="0" w:line="240" w:lineRule="auto"/>
        <w:ind w:right="-142"/>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 xml:space="preserve">Должностное лицо, работник, наделенные полномочиями по рассмотрению жалоб в соответствии с </w:t>
      </w:r>
      <w:hyperlink r:id="rId43" w:history="1">
        <w:r w:rsidRPr="007F3C85">
          <w:rPr>
            <w:rFonts w:ascii="Times New Roman" w:eastAsia="Calibri" w:hAnsi="Times New Roman" w:cs="Times New Roman"/>
            <w:sz w:val="24"/>
            <w:szCs w:val="24"/>
            <w:lang w:eastAsia="ru-RU"/>
          </w:rPr>
          <w:t>пунктом</w:t>
        </w:r>
      </w:hyperlink>
      <w:r w:rsidRPr="007F3C85">
        <w:rPr>
          <w:rFonts w:ascii="Times New Roman" w:eastAsia="Calibri" w:hAnsi="Times New Roman" w:cs="Times New Roman"/>
          <w:sz w:val="24"/>
          <w:szCs w:val="24"/>
          <w:lang w:eastAsia="ru-RU"/>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14:paraId="1D42B88C" w14:textId="77777777" w:rsidR="007F3C85" w:rsidRPr="007F3C85" w:rsidRDefault="007F3C85" w:rsidP="007F3C85">
      <w:pPr>
        <w:widowControl w:val="0"/>
        <w:spacing w:after="0" w:line="240" w:lineRule="auto"/>
        <w:ind w:right="-142"/>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23AEA2CF" w14:textId="4EF2CE4F" w:rsidR="007F3C85" w:rsidRDefault="007F3C85" w:rsidP="007F3C85">
      <w:pPr>
        <w:widowControl w:val="0"/>
        <w:spacing w:after="0" w:line="240" w:lineRule="auto"/>
        <w:ind w:right="-142"/>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4" w:tooltip="blocked::consultantplus://offline/ref=166B6C834A40D9ED059D12BC8CDD9D84D13C7A68142196DE02C83138nBMDI" w:history="1">
        <w:r w:rsidRPr="007F3C85">
          <w:rPr>
            <w:rFonts w:ascii="Times New Roman" w:eastAsia="Calibri" w:hAnsi="Times New Roman" w:cs="Times New Roman"/>
            <w:sz w:val="24"/>
            <w:szCs w:val="24"/>
            <w:lang w:eastAsia="ru-RU"/>
          </w:rPr>
          <w:t>законом</w:t>
        </w:r>
      </w:hyperlink>
      <w:r w:rsidRPr="007F3C85">
        <w:rPr>
          <w:rFonts w:ascii="Times New Roman" w:eastAsia="Calibri" w:hAnsi="Times New Roman" w:cs="Times New Roman"/>
          <w:sz w:val="24"/>
          <w:szCs w:val="24"/>
          <w:lang w:eastAsia="ru-RU"/>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w:t>
      </w:r>
      <w:r w:rsidRPr="007F3C85">
        <w:rPr>
          <w:rFonts w:ascii="Times New Roman" w:eastAsia="Calibri" w:hAnsi="Times New Roman" w:cs="Times New Roman"/>
          <w:sz w:val="24"/>
          <w:szCs w:val="24"/>
          <w:lang w:eastAsia="ru-RU"/>
        </w:rPr>
        <w:lastRenderedPageBreak/>
        <w:t>разглашения указанных сведений.</w:t>
      </w:r>
    </w:p>
    <w:p w14:paraId="53E17C1F" w14:textId="77777777" w:rsidR="00B2561A" w:rsidRPr="007F3C85" w:rsidRDefault="00B2561A" w:rsidP="007F3C85">
      <w:pPr>
        <w:widowControl w:val="0"/>
        <w:spacing w:after="0" w:line="240" w:lineRule="auto"/>
        <w:ind w:right="-142"/>
        <w:jc w:val="both"/>
        <w:rPr>
          <w:rFonts w:ascii="Times New Roman" w:eastAsia="Calibri" w:hAnsi="Times New Roman" w:cs="Times New Roman"/>
          <w:sz w:val="24"/>
          <w:szCs w:val="24"/>
          <w:lang w:eastAsia="ru-RU"/>
        </w:rPr>
      </w:pPr>
    </w:p>
    <w:p w14:paraId="7DA8B1C4" w14:textId="0C639FC9" w:rsidR="007F3C85" w:rsidRDefault="007F3C85" w:rsidP="007F3C85">
      <w:pPr>
        <w:widowControl w:val="0"/>
        <w:spacing w:after="0" w:line="240" w:lineRule="auto"/>
        <w:ind w:right="-142"/>
        <w:jc w:val="both"/>
        <w:rPr>
          <w:rFonts w:ascii="Times New Roman" w:eastAsia="Calibri" w:hAnsi="Times New Roman" w:cs="Times New Roman"/>
          <w:bCs/>
          <w:sz w:val="24"/>
          <w:szCs w:val="24"/>
          <w:lang w:eastAsia="ru-RU"/>
        </w:rPr>
      </w:pPr>
      <w:r w:rsidRPr="007F3C85">
        <w:rPr>
          <w:rFonts w:ascii="Times New Roman" w:eastAsia="Calibri" w:hAnsi="Times New Roman" w:cs="Times New Roman"/>
          <w:bCs/>
          <w:sz w:val="24"/>
          <w:szCs w:val="24"/>
          <w:lang w:eastAsia="ru-RU"/>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14:paraId="64F5926C" w14:textId="77777777" w:rsidR="00B2561A" w:rsidRPr="007F3C85" w:rsidRDefault="00B2561A" w:rsidP="007F3C85">
      <w:pPr>
        <w:widowControl w:val="0"/>
        <w:spacing w:after="0" w:line="240" w:lineRule="auto"/>
        <w:ind w:right="-142"/>
        <w:jc w:val="both"/>
        <w:rPr>
          <w:rFonts w:ascii="Times New Roman" w:eastAsia="Calibri" w:hAnsi="Times New Roman" w:cs="Times New Roman"/>
          <w:bCs/>
          <w:sz w:val="24"/>
          <w:szCs w:val="24"/>
          <w:lang w:eastAsia="ru-RU"/>
        </w:rPr>
      </w:pPr>
    </w:p>
    <w:p w14:paraId="4BB8B2D9" w14:textId="3BFF201D" w:rsidR="007F3C85" w:rsidRDefault="007F3C85" w:rsidP="007F3C85">
      <w:pPr>
        <w:widowControl w:val="0"/>
        <w:spacing w:after="0" w:line="240" w:lineRule="auto"/>
        <w:ind w:right="-142"/>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14:paraId="457FBB12" w14:textId="77777777" w:rsidR="00B2561A" w:rsidRPr="007F3C85" w:rsidRDefault="00B2561A" w:rsidP="007F3C85">
      <w:pPr>
        <w:widowControl w:val="0"/>
        <w:spacing w:after="0" w:line="240" w:lineRule="auto"/>
        <w:ind w:right="-142"/>
        <w:jc w:val="both"/>
        <w:rPr>
          <w:rFonts w:ascii="Times New Roman" w:eastAsia="Calibri" w:hAnsi="Times New Roman" w:cs="Times New Roman"/>
          <w:sz w:val="24"/>
          <w:szCs w:val="24"/>
          <w:lang w:eastAsia="ru-RU"/>
        </w:rPr>
      </w:pPr>
    </w:p>
    <w:p w14:paraId="07B21869" w14:textId="503886C4" w:rsidR="007F3C85" w:rsidRDefault="007F3C85"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7F3C85">
        <w:rPr>
          <w:rFonts w:ascii="Times New Roman" w:eastAsia="Calibri" w:hAnsi="Times New Roman" w:cs="Times New Roman"/>
          <w:sz w:val="24"/>
          <w:szCs w:val="24"/>
          <w:lang w:eastAsia="ru-RU"/>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5" w:history="1">
        <w:r w:rsidRPr="007F3C85">
          <w:rPr>
            <w:rFonts w:ascii="Times New Roman" w:eastAsia="Calibri" w:hAnsi="Times New Roman" w:cs="Times New Roman"/>
            <w:sz w:val="24"/>
            <w:szCs w:val="24"/>
            <w:lang w:eastAsia="ru-RU"/>
          </w:rPr>
          <w:t>пунктом</w:t>
        </w:r>
      </w:hyperlink>
      <w:r w:rsidRPr="007F3C85">
        <w:rPr>
          <w:rFonts w:ascii="Times New Roman" w:eastAsia="Calibri" w:hAnsi="Times New Roman" w:cs="Times New Roman"/>
          <w:sz w:val="24"/>
          <w:szCs w:val="24"/>
          <w:lang w:eastAsia="ru-RU"/>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14:paraId="2396F641" w14:textId="77777777" w:rsidR="00B2561A" w:rsidRPr="007F3C85" w:rsidRDefault="00B2561A"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565F24FF" w14:textId="7171E869" w:rsidR="007F3C85" w:rsidRDefault="007F3C85" w:rsidP="007F3C85">
      <w:pPr>
        <w:widowControl w:val="0"/>
        <w:autoSpaceDE w:val="0"/>
        <w:spacing w:after="0" w:line="240" w:lineRule="auto"/>
        <w:ind w:right="-142"/>
        <w:jc w:val="both"/>
        <w:rPr>
          <w:rFonts w:ascii="Times New Roman" w:eastAsia="Calibri" w:hAnsi="Times New Roman" w:cs="Times New Roman"/>
          <w:b/>
          <w:bCs/>
          <w:sz w:val="24"/>
          <w:szCs w:val="24"/>
          <w:u w:val="single"/>
          <w:lang w:eastAsia="ru-RU"/>
        </w:rPr>
      </w:pPr>
      <w:r w:rsidRPr="00B2561A">
        <w:rPr>
          <w:rFonts w:ascii="Times New Roman" w:eastAsia="Calibri" w:hAnsi="Times New Roman" w:cs="Times New Roman"/>
          <w:b/>
          <w:bCs/>
          <w:sz w:val="24"/>
          <w:szCs w:val="24"/>
          <w:u w:val="single"/>
          <w:lang w:eastAsia="ru-RU"/>
        </w:rPr>
        <w:t>5.7. По результатам рассмотрения жалобы принимается одно из следующих решений:</w:t>
      </w:r>
    </w:p>
    <w:p w14:paraId="39EE0B51" w14:textId="77777777" w:rsidR="00B2561A" w:rsidRPr="00B2561A" w:rsidRDefault="00B2561A" w:rsidP="007F3C85">
      <w:pPr>
        <w:widowControl w:val="0"/>
        <w:autoSpaceDE w:val="0"/>
        <w:spacing w:after="0" w:line="240" w:lineRule="auto"/>
        <w:ind w:right="-142"/>
        <w:jc w:val="both"/>
        <w:rPr>
          <w:rFonts w:ascii="Times New Roman" w:eastAsia="Calibri" w:hAnsi="Times New Roman" w:cs="Times New Roman"/>
          <w:b/>
          <w:bCs/>
          <w:sz w:val="24"/>
          <w:szCs w:val="24"/>
          <w:u w:val="single"/>
          <w:lang w:eastAsia="ru-RU"/>
        </w:rPr>
      </w:pPr>
    </w:p>
    <w:p w14:paraId="1B1B34F6" w14:textId="7C34EFF9" w:rsidR="007F3C85" w:rsidRDefault="007F3C85"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1)</w:t>
      </w:r>
      <w:r w:rsidRPr="007F3C85">
        <w:rPr>
          <w:rFonts w:ascii="Times New Roman" w:eastAsia="Calibri" w:hAnsi="Times New Roman" w:cs="Times New Roman"/>
          <w:sz w:val="24"/>
          <w:szCs w:val="24"/>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14:paraId="15E72396" w14:textId="77777777" w:rsidR="00B2561A" w:rsidRPr="007F3C85" w:rsidRDefault="00B2561A" w:rsidP="007F3C85">
      <w:pPr>
        <w:widowControl w:val="0"/>
        <w:autoSpaceDE w:val="0"/>
        <w:autoSpaceDN w:val="0"/>
        <w:adjustRightInd w:val="0"/>
        <w:spacing w:after="0" w:line="240" w:lineRule="auto"/>
        <w:ind w:right="-142"/>
        <w:jc w:val="both"/>
        <w:rPr>
          <w:rFonts w:ascii="Times New Roman" w:eastAsia="Calibri" w:hAnsi="Times New Roman" w:cs="Times New Roman"/>
          <w:strike/>
          <w:sz w:val="24"/>
          <w:szCs w:val="24"/>
          <w:lang w:eastAsia="ru-RU"/>
        </w:rPr>
      </w:pPr>
    </w:p>
    <w:p w14:paraId="7DCB9189" w14:textId="190661E2" w:rsidR="007F3C85" w:rsidRDefault="007F3C85"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2)</w:t>
      </w:r>
      <w:r w:rsidRPr="007F3C85">
        <w:rPr>
          <w:rFonts w:ascii="Times New Roman" w:eastAsia="Calibri" w:hAnsi="Times New Roman" w:cs="Times New Roman"/>
          <w:sz w:val="24"/>
          <w:szCs w:val="24"/>
          <w:lang w:eastAsia="ru-RU"/>
        </w:rPr>
        <w:t xml:space="preserve"> в удовлетворении жалобы отказывается.</w:t>
      </w:r>
    </w:p>
    <w:p w14:paraId="24E5E86E" w14:textId="77777777" w:rsidR="00B2561A" w:rsidRPr="007F3C85" w:rsidRDefault="00B2561A"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059B429D" w14:textId="231288D2" w:rsidR="007F3C85" w:rsidRDefault="007F3C85" w:rsidP="007F3C85">
      <w:pPr>
        <w:widowControl w:val="0"/>
        <w:autoSpaceDE w:val="0"/>
        <w:autoSpaceDN w:val="0"/>
        <w:adjustRightInd w:val="0"/>
        <w:spacing w:after="0" w:line="240" w:lineRule="auto"/>
        <w:ind w:right="-142"/>
        <w:jc w:val="both"/>
        <w:rPr>
          <w:rFonts w:ascii="Times New Roman" w:eastAsia="Calibri" w:hAnsi="Times New Roman" w:cs="Times New Roman"/>
          <w:b/>
          <w:bCs/>
          <w:sz w:val="24"/>
          <w:szCs w:val="24"/>
          <w:u w:val="single"/>
          <w:lang w:eastAsia="ru-RU"/>
        </w:rPr>
      </w:pPr>
      <w:r w:rsidRPr="00B2561A">
        <w:rPr>
          <w:rFonts w:ascii="Times New Roman" w:eastAsia="Calibri" w:hAnsi="Times New Roman" w:cs="Times New Roman"/>
          <w:b/>
          <w:bCs/>
          <w:sz w:val="24"/>
          <w:szCs w:val="24"/>
          <w:u w:val="single"/>
          <w:lang w:eastAsia="ru-RU"/>
        </w:rPr>
        <w:t>5.8. Основаниями для отказа в удовлетворении жалобы являются:</w:t>
      </w:r>
    </w:p>
    <w:p w14:paraId="1917B75C" w14:textId="77777777" w:rsidR="00B2561A" w:rsidRPr="00B2561A" w:rsidRDefault="00B2561A" w:rsidP="007F3C85">
      <w:pPr>
        <w:widowControl w:val="0"/>
        <w:autoSpaceDE w:val="0"/>
        <w:autoSpaceDN w:val="0"/>
        <w:adjustRightInd w:val="0"/>
        <w:spacing w:after="0" w:line="240" w:lineRule="auto"/>
        <w:ind w:right="-142"/>
        <w:jc w:val="both"/>
        <w:rPr>
          <w:rFonts w:ascii="Times New Roman" w:eastAsia="Calibri" w:hAnsi="Times New Roman" w:cs="Times New Roman"/>
          <w:b/>
          <w:bCs/>
          <w:sz w:val="24"/>
          <w:szCs w:val="24"/>
          <w:u w:val="single"/>
          <w:lang w:eastAsia="ru-RU"/>
        </w:rPr>
      </w:pPr>
    </w:p>
    <w:p w14:paraId="30572EAB" w14:textId="37CFBF48" w:rsidR="007F3C85" w:rsidRDefault="007F3C85"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1)</w:t>
      </w:r>
      <w:r w:rsidRPr="007F3C85">
        <w:rPr>
          <w:rFonts w:ascii="Times New Roman" w:eastAsia="Calibri" w:hAnsi="Times New Roman" w:cs="Times New Roman"/>
          <w:sz w:val="24"/>
          <w:szCs w:val="24"/>
          <w:lang w:eastAsia="ru-RU"/>
        </w:rPr>
        <w:t xml:space="preserve"> признание правомерными решения и (или) действий (бездействия) администрации </w:t>
      </w:r>
      <w:proofErr w:type="spellStart"/>
      <w:r w:rsidR="00B2561A">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должностных лиц, муниципальных служащих администрации </w:t>
      </w:r>
      <w:proofErr w:type="spellStart"/>
      <w:r w:rsidR="00B2561A">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14:paraId="37EA0EA4" w14:textId="77777777" w:rsidR="00B2561A" w:rsidRPr="007F3C85" w:rsidRDefault="00B2561A"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1BA6215A" w14:textId="13A1AB8B" w:rsidR="007F3C85" w:rsidRDefault="007F3C85"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2)</w:t>
      </w:r>
      <w:r w:rsidRPr="007F3C85">
        <w:rPr>
          <w:rFonts w:ascii="Times New Roman" w:eastAsia="Calibri" w:hAnsi="Times New Roman" w:cs="Times New Roman"/>
          <w:sz w:val="24"/>
          <w:szCs w:val="24"/>
          <w:lang w:eastAsia="ru-RU"/>
        </w:rPr>
        <w:t xml:space="preserve"> наличие вступившего в законную силу решения суда по жалобе о том же предмете и по тем же основаниям;</w:t>
      </w:r>
    </w:p>
    <w:p w14:paraId="3C3EAB3E" w14:textId="77777777" w:rsidR="00B2561A" w:rsidRPr="007F3C85" w:rsidRDefault="00B2561A"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4F5A3B42" w14:textId="4B3C48C2" w:rsidR="007F3C85" w:rsidRDefault="007F3C85"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3)</w:t>
      </w:r>
      <w:r w:rsidRPr="007F3C85">
        <w:rPr>
          <w:rFonts w:ascii="Times New Roman" w:eastAsia="Calibri" w:hAnsi="Times New Roman" w:cs="Times New Roman"/>
          <w:sz w:val="24"/>
          <w:szCs w:val="24"/>
          <w:lang w:eastAsia="ru-RU"/>
        </w:rPr>
        <w:t xml:space="preserve"> подача жалобы лицом, полномочия которого не подтверждены в порядке, установленном законодательством Российской Федерации.</w:t>
      </w:r>
    </w:p>
    <w:p w14:paraId="62C00F25" w14:textId="77777777" w:rsidR="00B2561A" w:rsidRPr="007F3C85" w:rsidRDefault="00B2561A" w:rsidP="007F3C85">
      <w:pPr>
        <w:widowControl w:val="0"/>
        <w:autoSpaceDE w:val="0"/>
        <w:autoSpaceDN w:val="0"/>
        <w:adjustRightInd w:val="0"/>
        <w:spacing w:after="0" w:line="240" w:lineRule="auto"/>
        <w:ind w:right="-142"/>
        <w:jc w:val="both"/>
        <w:rPr>
          <w:rFonts w:ascii="Times New Roman" w:eastAsia="Calibri" w:hAnsi="Times New Roman" w:cs="Times New Roman"/>
          <w:sz w:val="24"/>
          <w:szCs w:val="24"/>
          <w:lang w:eastAsia="ru-RU"/>
        </w:rPr>
      </w:pPr>
    </w:p>
    <w:p w14:paraId="53A02A58" w14:textId="7D11E205" w:rsidR="007F3C85" w:rsidRDefault="007F3C85" w:rsidP="007F3C85">
      <w:pPr>
        <w:widowControl w:val="0"/>
        <w:autoSpaceDE w:val="0"/>
        <w:spacing w:after="0" w:line="240" w:lineRule="auto"/>
        <w:ind w:right="-142"/>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5.9.</w:t>
      </w:r>
      <w:r w:rsidRPr="007F3C85">
        <w:rPr>
          <w:rFonts w:ascii="Times New Roman" w:eastAsia="Calibri" w:hAnsi="Times New Roman" w:cs="Times New Roman"/>
          <w:sz w:val="24"/>
          <w:szCs w:val="24"/>
          <w:lang w:eastAsia="ru-RU"/>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218C304" w14:textId="77777777" w:rsidR="00B2561A" w:rsidRPr="007F3C85" w:rsidRDefault="00B2561A" w:rsidP="007F3C85">
      <w:pPr>
        <w:widowControl w:val="0"/>
        <w:autoSpaceDE w:val="0"/>
        <w:spacing w:after="0" w:line="240" w:lineRule="auto"/>
        <w:ind w:right="-142"/>
        <w:jc w:val="both"/>
        <w:rPr>
          <w:rFonts w:ascii="Times New Roman" w:eastAsia="Calibri" w:hAnsi="Times New Roman" w:cs="Times New Roman"/>
          <w:sz w:val="24"/>
          <w:szCs w:val="24"/>
          <w:lang w:eastAsia="ru-RU"/>
        </w:rPr>
      </w:pPr>
    </w:p>
    <w:p w14:paraId="428543DE" w14:textId="7AFE4B30" w:rsidR="007F3C85" w:rsidRDefault="007F3C85" w:rsidP="007F3C85">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5.10.</w:t>
      </w:r>
      <w:r w:rsidRPr="007F3C85">
        <w:rPr>
          <w:rFonts w:ascii="Times New Roman" w:eastAsia="Calibri" w:hAnsi="Times New Roman" w:cs="Times New Roman"/>
          <w:sz w:val="24"/>
          <w:szCs w:val="24"/>
          <w:lang w:eastAsia="ru-RU"/>
        </w:rPr>
        <w:t xml:space="preserve">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46"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Федерального закона № 210-ФЗ, в целях незамедлительного устранения выявленных нарушений при оказании муниципальной услуги, а </w:t>
      </w:r>
      <w:r w:rsidRPr="007F3C85">
        <w:rPr>
          <w:rFonts w:ascii="Times New Roman" w:eastAsia="Calibri" w:hAnsi="Times New Roman" w:cs="Times New Roman"/>
          <w:sz w:val="24"/>
          <w:szCs w:val="24"/>
          <w:lang w:eastAsia="ru-RU"/>
        </w:rPr>
        <w:lastRenderedPageBreak/>
        <w:t>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8976F5F" w14:textId="77777777" w:rsidR="00B2561A" w:rsidRPr="007F3C85" w:rsidRDefault="00B2561A" w:rsidP="007F3C85">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D896395" w14:textId="5A40EB6B" w:rsidR="007F3C85" w:rsidRDefault="007F3C85" w:rsidP="007F3C85">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5.11.</w:t>
      </w:r>
      <w:r w:rsidRPr="007F3C85">
        <w:rPr>
          <w:rFonts w:ascii="Times New Roman" w:eastAsia="Calibri" w:hAnsi="Times New Roman" w:cs="Times New Roman"/>
          <w:sz w:val="24"/>
          <w:szCs w:val="24"/>
          <w:lang w:eastAsia="ru-RU"/>
        </w:rPr>
        <w:t xml:space="preserve"> В случае </w:t>
      </w:r>
      <w:r w:rsidR="00B2561A" w:rsidRPr="007F3C85">
        <w:rPr>
          <w:rFonts w:ascii="Times New Roman" w:eastAsia="Calibri" w:hAnsi="Times New Roman" w:cs="Times New Roman"/>
          <w:sz w:val="24"/>
          <w:szCs w:val="24"/>
          <w:lang w:eastAsia="ru-RU"/>
        </w:rPr>
        <w:t>признания жалобы,</w:t>
      </w:r>
      <w:r w:rsidRPr="007F3C85">
        <w:rPr>
          <w:rFonts w:ascii="Times New Roman" w:eastAsia="Calibri" w:hAnsi="Times New Roman" w:cs="Times New Roman"/>
          <w:sz w:val="24"/>
          <w:szCs w:val="24"/>
          <w:lang w:eastAsia="ru-RU"/>
        </w:rPr>
        <w:t xml:space="preserve"> не подлежащей удовлетворению в ответе </w:t>
      </w:r>
      <w:r w:rsidR="00B2561A" w:rsidRPr="007F3C85">
        <w:rPr>
          <w:rFonts w:ascii="Times New Roman" w:eastAsia="Calibri" w:hAnsi="Times New Roman" w:cs="Times New Roman"/>
          <w:sz w:val="24"/>
          <w:szCs w:val="24"/>
          <w:lang w:eastAsia="ru-RU"/>
        </w:rPr>
        <w:t>заявителю,</w:t>
      </w:r>
      <w:r w:rsidRPr="007F3C85">
        <w:rPr>
          <w:rFonts w:ascii="Times New Roman" w:eastAsia="Calibri" w:hAnsi="Times New Roman" w:cs="Times New Roman"/>
          <w:sz w:val="24"/>
          <w:szCs w:val="24"/>
          <w:lang w:eastAsia="ru-RU"/>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07945C9D" w14:textId="77777777" w:rsidR="00B2561A" w:rsidRPr="007F3C85" w:rsidRDefault="00B2561A" w:rsidP="007F3C85">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ABE0CFD" w14:textId="5B926461" w:rsidR="007F3C85" w:rsidRDefault="007F3C85" w:rsidP="007F3C85">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2561A">
        <w:rPr>
          <w:rFonts w:ascii="Times New Roman" w:eastAsia="Calibri" w:hAnsi="Times New Roman" w:cs="Times New Roman"/>
          <w:b/>
          <w:bCs/>
          <w:sz w:val="24"/>
          <w:szCs w:val="24"/>
          <w:lang w:eastAsia="ru-RU"/>
        </w:rPr>
        <w:t>5.12.</w:t>
      </w:r>
      <w:r w:rsidRPr="007F3C85">
        <w:rPr>
          <w:rFonts w:ascii="Times New Roman" w:eastAsia="Calibri" w:hAnsi="Times New Roman" w:cs="Times New Roman"/>
          <w:sz w:val="24"/>
          <w:szCs w:val="24"/>
          <w:lang w:eastAsia="ru-RU"/>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proofErr w:type="spellStart"/>
      <w:r w:rsidR="00B2561A">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 работник наделенные </w:t>
      </w:r>
      <w:r w:rsidRPr="007F3C85">
        <w:rPr>
          <w:rFonts w:ascii="Times New Roman" w:eastAsia="Calibri" w:hAnsi="Times New Roman" w:cs="Times New Roman"/>
          <w:bCs/>
          <w:sz w:val="24"/>
          <w:szCs w:val="24"/>
          <w:lang w:eastAsia="ru-RU"/>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1A21C3AB" w14:textId="77777777" w:rsidR="00B2561A" w:rsidRPr="007F3C85" w:rsidRDefault="00B2561A" w:rsidP="007F3C85">
      <w:pPr>
        <w:autoSpaceDE w:val="0"/>
        <w:autoSpaceDN w:val="0"/>
        <w:adjustRightInd w:val="0"/>
        <w:spacing w:after="0" w:line="240" w:lineRule="auto"/>
        <w:jc w:val="both"/>
        <w:rPr>
          <w:rFonts w:ascii="Times New Roman" w:eastAsia="Calibri" w:hAnsi="Times New Roman" w:cs="Times New Roman"/>
          <w:bCs/>
          <w:sz w:val="24"/>
          <w:szCs w:val="24"/>
          <w:lang w:eastAsia="ru-RU"/>
        </w:rPr>
      </w:pPr>
    </w:p>
    <w:p w14:paraId="18053927" w14:textId="5298E6BE" w:rsidR="007F3C85" w:rsidRDefault="007F3C85" w:rsidP="007F3C85">
      <w:pPr>
        <w:autoSpaceDE w:val="0"/>
        <w:spacing w:after="0" w:line="240" w:lineRule="auto"/>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5.13.</w:t>
      </w:r>
      <w:r w:rsidRPr="007F3C85">
        <w:rPr>
          <w:rFonts w:ascii="Times New Roman" w:eastAsia="Calibri" w:hAnsi="Times New Roman" w:cs="Times New Roman"/>
          <w:sz w:val="24"/>
          <w:szCs w:val="24"/>
          <w:lang w:eastAsia="ru-RU"/>
        </w:rPr>
        <w:t xml:space="preserve">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proofErr w:type="spellStart"/>
      <w:r w:rsidR="00B2561A">
        <w:rPr>
          <w:rFonts w:ascii="Times New Roman" w:eastAsia="Calibri" w:hAnsi="Times New Roman" w:cs="Times New Roman"/>
          <w:sz w:val="24"/>
          <w:szCs w:val="24"/>
          <w:lang w:eastAsia="ru-RU"/>
        </w:rPr>
        <w:t>Суляевского</w:t>
      </w:r>
      <w:proofErr w:type="spellEnd"/>
      <w:r w:rsidRPr="007F3C85">
        <w:rPr>
          <w:rFonts w:ascii="Times New Roman" w:eastAsia="Calibri" w:hAnsi="Times New Roman" w:cs="Times New Roman"/>
          <w:sz w:val="24"/>
          <w:szCs w:val="24"/>
          <w:lang w:eastAsia="ru-RU"/>
        </w:rPr>
        <w:t xml:space="preserve"> сельского поселения Кумылженского муниципального района Волгоградской области</w:t>
      </w:r>
      <w:r w:rsidRPr="007F3C85">
        <w:rPr>
          <w:rFonts w:ascii="Times New Roman" w:eastAsia="Calibri" w:hAnsi="Times New Roman" w:cs="Times New Roman"/>
          <w:i/>
          <w:sz w:val="24"/>
          <w:szCs w:val="24"/>
          <w:u w:val="single"/>
          <w:lang w:eastAsia="ru-RU"/>
        </w:rPr>
        <w:t>,</w:t>
      </w:r>
      <w:r w:rsidRPr="007F3C85">
        <w:rPr>
          <w:rFonts w:ascii="Times New Roman" w:eastAsia="Calibri" w:hAnsi="Times New Roman" w:cs="Times New Roman"/>
          <w:i/>
          <w:sz w:val="24"/>
          <w:szCs w:val="24"/>
          <w:lang w:eastAsia="ru-RU"/>
        </w:rPr>
        <w:t xml:space="preserve"> </w:t>
      </w:r>
      <w:r w:rsidRPr="007F3C85">
        <w:rPr>
          <w:rFonts w:ascii="Times New Roman" w:eastAsia="Calibri" w:hAnsi="Times New Roman" w:cs="Times New Roman"/>
          <w:sz w:val="24"/>
          <w:szCs w:val="24"/>
          <w:lang w:eastAsia="ru-RU"/>
        </w:rPr>
        <w:t xml:space="preserve">должностных лиц МФЦ, работников организаций, предусмотренных </w:t>
      </w:r>
      <w:hyperlink r:id="rId47" w:history="1">
        <w:r w:rsidRPr="007F3C85">
          <w:rPr>
            <w:rFonts w:ascii="Times New Roman" w:eastAsia="Calibri" w:hAnsi="Times New Roman" w:cs="Times New Roman"/>
            <w:sz w:val="24"/>
            <w:szCs w:val="24"/>
            <w:lang w:eastAsia="ru-RU"/>
          </w:rPr>
          <w:t>частью 1.1 статьи 16</w:t>
        </w:r>
      </w:hyperlink>
      <w:r w:rsidRPr="007F3C85">
        <w:rPr>
          <w:rFonts w:ascii="Times New Roman" w:eastAsia="Calibri" w:hAnsi="Times New Roman" w:cs="Times New Roman"/>
          <w:sz w:val="24"/>
          <w:szCs w:val="24"/>
          <w:lang w:eastAsia="ru-RU"/>
        </w:rPr>
        <w:t xml:space="preserve"> Федерального закона № 210-ФЗ, в судебном порядке в соответствии с законодательством Российской Федерации.</w:t>
      </w:r>
    </w:p>
    <w:p w14:paraId="4ED8E6DB" w14:textId="77777777" w:rsidR="00B2561A" w:rsidRPr="007F3C85" w:rsidRDefault="00B2561A" w:rsidP="007F3C85">
      <w:pPr>
        <w:autoSpaceDE w:val="0"/>
        <w:spacing w:after="0" w:line="240" w:lineRule="auto"/>
        <w:jc w:val="both"/>
        <w:rPr>
          <w:rFonts w:ascii="Times New Roman" w:eastAsia="Calibri" w:hAnsi="Times New Roman" w:cs="Times New Roman"/>
          <w:sz w:val="24"/>
          <w:szCs w:val="24"/>
          <w:lang w:eastAsia="ru-RU"/>
        </w:rPr>
      </w:pPr>
    </w:p>
    <w:p w14:paraId="1B6E4E95" w14:textId="77777777" w:rsidR="007F3C85" w:rsidRPr="007F3C85" w:rsidRDefault="007F3C85" w:rsidP="007F3C85">
      <w:pPr>
        <w:spacing w:after="0" w:line="240" w:lineRule="auto"/>
        <w:jc w:val="both"/>
        <w:rPr>
          <w:rFonts w:ascii="Times New Roman" w:eastAsia="Calibri" w:hAnsi="Times New Roman" w:cs="Times New Roman"/>
          <w:sz w:val="24"/>
          <w:szCs w:val="24"/>
          <w:lang w:eastAsia="ru-RU"/>
        </w:rPr>
      </w:pPr>
      <w:r w:rsidRPr="00B2561A">
        <w:rPr>
          <w:rFonts w:ascii="Times New Roman" w:eastAsia="Calibri" w:hAnsi="Times New Roman" w:cs="Times New Roman"/>
          <w:b/>
          <w:bCs/>
          <w:sz w:val="24"/>
          <w:szCs w:val="24"/>
          <w:lang w:eastAsia="ru-RU"/>
        </w:rPr>
        <w:t>5.14.</w:t>
      </w:r>
      <w:r w:rsidRPr="007F3C85">
        <w:rPr>
          <w:rFonts w:ascii="Times New Roman" w:eastAsia="Calibri" w:hAnsi="Times New Roman" w:cs="Times New Roman"/>
          <w:sz w:val="24"/>
          <w:szCs w:val="24"/>
          <w:lang w:eastAsia="ru-RU"/>
        </w:rPr>
        <w:t xml:space="preserve">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 </w:t>
      </w:r>
    </w:p>
    <w:p w14:paraId="71C9738E" w14:textId="77777777" w:rsidR="007F3C85" w:rsidRPr="007F3C85" w:rsidRDefault="007F3C85" w:rsidP="007F3C85">
      <w:pPr>
        <w:autoSpaceDE w:val="0"/>
        <w:spacing w:after="0" w:line="240" w:lineRule="auto"/>
        <w:jc w:val="both"/>
        <w:rPr>
          <w:rFonts w:ascii="Times New Roman" w:eastAsia="Calibri" w:hAnsi="Times New Roman" w:cs="Times New Roman"/>
          <w:sz w:val="24"/>
          <w:szCs w:val="24"/>
          <w:lang w:eastAsia="ru-RU"/>
        </w:rPr>
      </w:pPr>
    </w:p>
    <w:p w14:paraId="58630F16"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w:t>
      </w:r>
    </w:p>
    <w:p w14:paraId="6B46AC9C"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158D2E9"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17A00066"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703C1508"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4BFFB4CA"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2BC77DFA"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1F38BC6F" w14:textId="721D459C" w:rsid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68045AA5" w14:textId="0A165837"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1642FB84" w14:textId="22B7C003"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7E4DEA62" w14:textId="0E25B3C1"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576DBA38" w14:textId="278DDEA5"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08A333CA" w14:textId="780689AC"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2DDC7BA7" w14:textId="7E808C5B"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24958555" w14:textId="1728D48A"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146E70A0" w14:textId="6BE37055"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0F594E4A" w14:textId="701D2573"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2932B24D" w14:textId="18EF01D3"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2425CAEE" w14:textId="58E6C6AE"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2860E039" w14:textId="2786AA79"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7446AD89" w14:textId="567C48D8" w:rsidR="00B2561A"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79036BD8" w14:textId="77777777" w:rsidR="00B2561A" w:rsidRPr="007F3C85" w:rsidRDefault="00B2561A"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5EA1B548"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7CB46584"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2FA77B68"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47360166"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7DE07DDE"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2849A95B"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4786"/>
        <w:gridCol w:w="5211"/>
      </w:tblGrid>
      <w:tr w:rsidR="007F3C85" w:rsidRPr="007F3C85" w14:paraId="22563F43" w14:textId="77777777" w:rsidTr="007F3C85">
        <w:tc>
          <w:tcPr>
            <w:tcW w:w="4786" w:type="dxa"/>
          </w:tcPr>
          <w:p w14:paraId="2CF2DDB4" w14:textId="77777777" w:rsidR="007F3C85" w:rsidRPr="007F3C85" w:rsidRDefault="007F3C85" w:rsidP="007F3C85">
            <w:pPr>
              <w:autoSpaceDE w:val="0"/>
              <w:autoSpaceDN w:val="0"/>
              <w:snapToGrid w:val="0"/>
              <w:spacing w:after="0" w:line="240" w:lineRule="auto"/>
              <w:ind w:right="-109"/>
              <w:jc w:val="both"/>
              <w:rPr>
                <w:rFonts w:ascii="Times New Roman" w:eastAsia="Times New Roman" w:hAnsi="Times New Roman" w:cs="Times New Roman"/>
                <w:sz w:val="24"/>
                <w:szCs w:val="24"/>
                <w:lang w:eastAsia="ru-RU"/>
              </w:rPr>
            </w:pPr>
          </w:p>
        </w:tc>
        <w:tc>
          <w:tcPr>
            <w:tcW w:w="5211" w:type="dxa"/>
          </w:tcPr>
          <w:p w14:paraId="7C300D77" w14:textId="77777777" w:rsidR="007F3C85" w:rsidRPr="007F3C85" w:rsidRDefault="007F3C85" w:rsidP="007F3C85">
            <w:pPr>
              <w:autoSpaceDE w:val="0"/>
              <w:autoSpaceDN w:val="0"/>
              <w:snapToGrid w:val="0"/>
              <w:spacing w:after="0" w:line="240" w:lineRule="auto"/>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Приложение 1</w:t>
            </w:r>
          </w:p>
          <w:p w14:paraId="5A818E95"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 административному регламенту</w:t>
            </w:r>
          </w:p>
          <w:p w14:paraId="3747C9D0"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предоставления муниципальной услуги</w:t>
            </w:r>
          </w:p>
          <w:p w14:paraId="581608AD"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«Признание граждан нуждающимися в жилых помещениях для цели получения сертификата на улучшение жилищных условий»</w:t>
            </w:r>
          </w:p>
          <w:p w14:paraId="6057C610"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tc>
      </w:tr>
      <w:tr w:rsidR="007F3C85" w:rsidRPr="007F3C85" w14:paraId="4AC4684D" w14:textId="77777777" w:rsidTr="007F3C85">
        <w:tc>
          <w:tcPr>
            <w:tcW w:w="4786" w:type="dxa"/>
          </w:tcPr>
          <w:p w14:paraId="61C5B2F2" w14:textId="77777777" w:rsidR="007F3C85" w:rsidRPr="007F3C85" w:rsidRDefault="007F3C85" w:rsidP="007F3C85">
            <w:pPr>
              <w:autoSpaceDE w:val="0"/>
              <w:autoSpaceDN w:val="0"/>
              <w:snapToGrid w:val="0"/>
              <w:spacing w:after="0" w:line="240" w:lineRule="auto"/>
              <w:ind w:right="-109"/>
              <w:jc w:val="both"/>
              <w:rPr>
                <w:rFonts w:ascii="Times New Roman" w:eastAsia="Times New Roman" w:hAnsi="Times New Roman" w:cs="Times New Roman"/>
                <w:sz w:val="24"/>
                <w:szCs w:val="24"/>
                <w:lang w:eastAsia="ru-RU"/>
              </w:rPr>
            </w:pPr>
          </w:p>
        </w:tc>
        <w:tc>
          <w:tcPr>
            <w:tcW w:w="5211" w:type="dxa"/>
          </w:tcPr>
          <w:p w14:paraId="786EE44C" w14:textId="77777777" w:rsidR="007F3C85" w:rsidRPr="007F3C85" w:rsidRDefault="007F3C85" w:rsidP="007F3C85">
            <w:pPr>
              <w:snapToGrid w:val="0"/>
              <w:spacing w:after="0" w:line="240" w:lineRule="auto"/>
              <w:ind w:right="-286"/>
              <w:rPr>
                <w:rFonts w:ascii="Times New Roman" w:eastAsia="Times New Roman" w:hAnsi="Times New Roman" w:cs="Times New Roman"/>
                <w:b/>
                <w:sz w:val="24"/>
                <w:szCs w:val="24"/>
                <w:lang w:eastAsia="ru-RU"/>
              </w:rPr>
            </w:pPr>
            <w:r w:rsidRPr="007F3C85">
              <w:rPr>
                <w:rFonts w:ascii="Times New Roman" w:eastAsia="Times New Roman" w:hAnsi="Times New Roman" w:cs="Times New Roman"/>
                <w:sz w:val="24"/>
                <w:szCs w:val="24"/>
                <w:lang w:eastAsia="ru-RU"/>
              </w:rPr>
              <w:t>В</w:t>
            </w:r>
            <w:r w:rsidRPr="007F3C85">
              <w:rPr>
                <w:rFonts w:ascii="Times New Roman" w:eastAsia="Times New Roman" w:hAnsi="Times New Roman" w:cs="Times New Roman"/>
                <w:b/>
                <w:sz w:val="24"/>
                <w:szCs w:val="24"/>
                <w:lang w:eastAsia="ru-RU"/>
              </w:rPr>
              <w:t>__________________________________________</w:t>
            </w:r>
          </w:p>
          <w:p w14:paraId="51393783" w14:textId="77777777" w:rsidR="007F3C85" w:rsidRPr="007F3C85" w:rsidRDefault="007F3C85" w:rsidP="007F3C85">
            <w:pPr>
              <w:pBdr>
                <w:bottom w:val="single" w:sz="12"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(наименование исполнительно-распорядительного</w:t>
            </w:r>
          </w:p>
          <w:p w14:paraId="1B1378D4" w14:textId="77777777" w:rsidR="007F3C85" w:rsidRPr="007F3C85" w:rsidRDefault="007F3C85" w:rsidP="007F3C85">
            <w:pPr>
              <w:pBdr>
                <w:bottom w:val="single" w:sz="12" w:space="1" w:color="000000"/>
              </w:pBdr>
              <w:snapToGrid w:val="0"/>
              <w:spacing w:after="0" w:line="240" w:lineRule="auto"/>
              <w:ind w:right="-286"/>
              <w:jc w:val="center"/>
              <w:rPr>
                <w:rFonts w:ascii="Times New Roman" w:eastAsia="Times New Roman" w:hAnsi="Times New Roman" w:cs="Times New Roman"/>
                <w:sz w:val="18"/>
                <w:szCs w:val="18"/>
                <w:lang w:eastAsia="ru-RU"/>
              </w:rPr>
            </w:pPr>
          </w:p>
          <w:p w14:paraId="550F277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b/>
                <w:sz w:val="24"/>
                <w:szCs w:val="24"/>
                <w:lang w:eastAsia="ru-RU"/>
              </w:rPr>
            </w:pPr>
            <w:r w:rsidRPr="007F3C85">
              <w:rPr>
                <w:rFonts w:ascii="Times New Roman" w:eastAsia="Times New Roman" w:hAnsi="Times New Roman" w:cs="Times New Roman"/>
                <w:sz w:val="18"/>
                <w:szCs w:val="18"/>
                <w:lang w:eastAsia="ru-RU"/>
              </w:rPr>
              <w:t>органа местного самоуправления, предоставляющего</w:t>
            </w:r>
            <w:r w:rsidRPr="007F3C85">
              <w:rPr>
                <w:rFonts w:ascii="Times New Roman" w:eastAsia="Times New Roman" w:hAnsi="Times New Roman" w:cs="Times New Roman"/>
                <w:b/>
                <w:sz w:val="24"/>
                <w:szCs w:val="24"/>
                <w:lang w:eastAsia="ru-RU"/>
              </w:rPr>
              <w:t xml:space="preserve">     ____________________________________________</w:t>
            </w:r>
          </w:p>
          <w:p w14:paraId="416AFBB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муниципальную услугу)</w:t>
            </w:r>
          </w:p>
          <w:p w14:paraId="4048823D" w14:textId="77777777" w:rsidR="007F3C85" w:rsidRPr="007F3C85" w:rsidRDefault="007F3C85" w:rsidP="007F3C85">
            <w:pPr>
              <w:shd w:val="clear" w:color="auto" w:fill="FFFFFF"/>
              <w:tabs>
                <w:tab w:val="left" w:pos="1234"/>
              </w:tabs>
              <w:snapToGrid w:val="0"/>
              <w:spacing w:after="0" w:line="240" w:lineRule="auto"/>
              <w:ind w:right="-286"/>
              <w:jc w:val="center"/>
              <w:rPr>
                <w:rFonts w:ascii="Times New Roman" w:eastAsia="Times New Roman" w:hAnsi="Times New Roman" w:cs="Times New Roman"/>
                <w:sz w:val="18"/>
                <w:szCs w:val="18"/>
                <w:lang w:eastAsia="ru-RU"/>
              </w:rPr>
            </w:pPr>
          </w:p>
          <w:p w14:paraId="38B92C50"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От кого________________________________________</w:t>
            </w:r>
          </w:p>
          <w:p w14:paraId="32E5BDD9"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(фамилия, имя, отчество (при наличии)</w:t>
            </w:r>
          </w:p>
          <w:p w14:paraId="32B0FDE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____________________________________________</w:t>
            </w:r>
          </w:p>
          <w:p w14:paraId="4B0A73F8"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проживающего(ей) по адресу:</w:t>
            </w:r>
          </w:p>
          <w:p w14:paraId="6B0FC922" w14:textId="77777777" w:rsidR="007F3C85" w:rsidRPr="007F3C85" w:rsidRDefault="007F3C85" w:rsidP="007F3C85">
            <w:pPr>
              <w:pBdr>
                <w:bottom w:val="single" w:sz="12" w:space="1" w:color="000000"/>
              </w:pBdr>
              <w:snapToGrid w:val="0"/>
              <w:spacing w:after="0" w:line="240" w:lineRule="auto"/>
              <w:ind w:right="-286"/>
              <w:jc w:val="center"/>
              <w:rPr>
                <w:rFonts w:ascii="Times New Roman" w:eastAsia="Times New Roman" w:hAnsi="Times New Roman" w:cs="Times New Roman"/>
                <w:sz w:val="24"/>
                <w:szCs w:val="24"/>
                <w:lang w:eastAsia="ru-RU"/>
              </w:rPr>
            </w:pPr>
          </w:p>
          <w:p w14:paraId="57A40799" w14:textId="77777777" w:rsidR="007F3C85" w:rsidRPr="007F3C85" w:rsidRDefault="007F3C85" w:rsidP="007F3C85">
            <w:pPr>
              <w:autoSpaceDE w:val="0"/>
              <w:autoSpaceDN w:val="0"/>
              <w:snapToGrid w:val="0"/>
              <w:spacing w:after="0" w:line="240" w:lineRule="auto"/>
              <w:rPr>
                <w:rFonts w:ascii="Times New Roman" w:eastAsia="Times New Roman" w:hAnsi="Times New Roman" w:cs="Times New Roman"/>
                <w:sz w:val="24"/>
                <w:szCs w:val="24"/>
                <w:lang w:eastAsia="ru-RU"/>
              </w:rPr>
            </w:pPr>
          </w:p>
        </w:tc>
      </w:tr>
    </w:tbl>
    <w:p w14:paraId="6BE22524"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5DB7C7BE" w14:textId="77777777" w:rsidR="007F3C85" w:rsidRPr="007F3C85" w:rsidRDefault="007F3C85" w:rsidP="007F3C85">
      <w:pPr>
        <w:snapToGrid w:val="0"/>
        <w:spacing w:before="560" w:after="280" w:line="240" w:lineRule="auto"/>
        <w:ind w:right="-286"/>
        <w:jc w:val="center"/>
        <w:rPr>
          <w:rFonts w:ascii="Times New Roman" w:eastAsia="Times New Roman" w:hAnsi="Times New Roman" w:cs="Times New Roman"/>
          <w:spacing w:val="60"/>
          <w:sz w:val="24"/>
          <w:szCs w:val="24"/>
          <w:lang w:eastAsia="ru-RU"/>
        </w:rPr>
      </w:pPr>
      <w:r w:rsidRPr="007F3C85">
        <w:rPr>
          <w:rFonts w:ascii="Times New Roman" w:eastAsia="Times New Roman" w:hAnsi="Times New Roman" w:cs="Times New Roman"/>
          <w:spacing w:val="60"/>
          <w:sz w:val="24"/>
          <w:szCs w:val="24"/>
          <w:lang w:eastAsia="ru-RU"/>
        </w:rPr>
        <w:t>З АЯВЛЕНИЕ</w:t>
      </w:r>
    </w:p>
    <w:p w14:paraId="6E76B2FD" w14:textId="77777777" w:rsidR="007F3C85" w:rsidRPr="007F3C85" w:rsidRDefault="007F3C85" w:rsidP="007F3C85">
      <w:pPr>
        <w:tabs>
          <w:tab w:val="left" w:pos="1758"/>
        </w:tabs>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 связи</w:t>
      </w:r>
      <w:r w:rsidRPr="007F3C85">
        <w:rPr>
          <w:rFonts w:ascii="Times New Roman" w:eastAsia="Times New Roman" w:hAnsi="Times New Roman" w:cs="Times New Roman"/>
          <w:sz w:val="24"/>
          <w:szCs w:val="24"/>
          <w:lang w:eastAsia="ru-RU"/>
        </w:rPr>
        <w:tab/>
      </w:r>
    </w:p>
    <w:p w14:paraId="5ABD947C"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 xml:space="preserve">(указать основания признания нуждающимся в жилых помещениях или </w:t>
      </w:r>
    </w:p>
    <w:p w14:paraId="35F64D90" w14:textId="77777777" w:rsidR="007F3C85" w:rsidRPr="007F3C85" w:rsidRDefault="007F3C85" w:rsidP="007F3C85">
      <w:pPr>
        <w:snapToGrid w:val="0"/>
        <w:spacing w:after="0" w:line="240" w:lineRule="auto"/>
        <w:ind w:right="-286"/>
        <w:jc w:val="both"/>
        <w:rPr>
          <w:rFonts w:ascii="Times New Roman" w:eastAsia="Times New Roman" w:hAnsi="Times New Roman" w:cs="Times New Roman"/>
          <w:sz w:val="24"/>
          <w:szCs w:val="24"/>
          <w:lang w:eastAsia="ru-RU"/>
        </w:rPr>
      </w:pPr>
    </w:p>
    <w:p w14:paraId="450A5219"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необходимости замены их, дать краткую характеристику дома и занимаемых жилых помещений)</w:t>
      </w:r>
    </w:p>
    <w:p w14:paraId="37FC592E" w14:textId="6781145E" w:rsidR="007F3C85" w:rsidRPr="007F3C85" w:rsidRDefault="007F3C85" w:rsidP="007F3C85">
      <w:pPr>
        <w:snapToGrid w:val="0"/>
        <w:spacing w:after="6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 xml:space="preserve">прошу Вас признать меня и членов моей семьи </w:t>
      </w:r>
      <w:r w:rsidR="00B2561A" w:rsidRPr="007F3C85">
        <w:rPr>
          <w:rFonts w:ascii="Times New Roman" w:eastAsia="Times New Roman" w:hAnsi="Times New Roman" w:cs="Times New Roman"/>
          <w:sz w:val="18"/>
          <w:szCs w:val="18"/>
          <w:lang w:eastAsia="ru-RU"/>
        </w:rPr>
        <w:t>в качестве,</w:t>
      </w:r>
      <w:r w:rsidRPr="007F3C85">
        <w:rPr>
          <w:rFonts w:ascii="Times New Roman" w:eastAsia="Times New Roman" w:hAnsi="Times New Roman" w:cs="Times New Roman"/>
          <w:sz w:val="18"/>
          <w:szCs w:val="18"/>
          <w:lang w:eastAsia="ru-RU"/>
        </w:rPr>
        <w:t xml:space="preserve"> нуждающихся в жилом помещении для цели получения сертификата на улучшение жилищных условий.)</w:t>
      </w:r>
    </w:p>
    <w:p w14:paraId="66F61A37" w14:textId="77777777" w:rsidR="007F3C85" w:rsidRPr="007F3C85" w:rsidRDefault="007F3C85" w:rsidP="007F3C85">
      <w:pPr>
        <w:tabs>
          <w:tab w:val="left" w:pos="1701"/>
        </w:tabs>
        <w:snapToGrid w:val="0"/>
        <w:spacing w:before="120"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Моя семья состоит из:</w:t>
      </w:r>
    </w:p>
    <w:p w14:paraId="0A58AE63" w14:textId="77777777" w:rsidR="007F3C85" w:rsidRPr="007F3C85" w:rsidRDefault="007F3C85" w:rsidP="007F3C85">
      <w:pPr>
        <w:tabs>
          <w:tab w:val="left" w:pos="1701"/>
        </w:tabs>
        <w:snapToGrid w:val="0"/>
        <w:spacing w:before="280" w:after="0" w:line="240" w:lineRule="auto"/>
        <w:ind w:right="-286"/>
        <w:jc w:val="both"/>
        <w:rPr>
          <w:rFonts w:ascii="Times New Roman" w:eastAsia="Times New Roman" w:hAnsi="Times New Roman" w:cs="Times New Roman"/>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595"/>
        <w:gridCol w:w="1985"/>
        <w:gridCol w:w="1276"/>
        <w:gridCol w:w="3118"/>
        <w:gridCol w:w="2693"/>
      </w:tblGrid>
      <w:tr w:rsidR="007F3C85" w:rsidRPr="007F3C85" w14:paraId="14E35626" w14:textId="77777777" w:rsidTr="007F3C85">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726CFDB"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w:t>
            </w:r>
            <w:r w:rsidRPr="007F3C85">
              <w:rPr>
                <w:rFonts w:ascii="Times New Roman" w:eastAsia="Times New Roman" w:hAnsi="Times New Roman" w:cs="Times New Roman"/>
                <w:sz w:val="24"/>
                <w:szCs w:val="24"/>
                <w:lang w:eastAsia="ru-RU"/>
              </w:rPr>
              <w:br/>
              <w:t>п/п</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700A766"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Фамилия, имя, отчество (при наличии), дата рождения </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F22DFA6"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Степень родства </w:t>
            </w: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7EADD37"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Документы, подтверждающие родственные отношения заявителя и членов его семьи</w:t>
            </w:r>
          </w:p>
          <w:p w14:paraId="78354ED5"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(серия и номер, дата выдачи, кем выдан) </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01E4900"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Адрес и дата регистрации по месту жительства </w:t>
            </w:r>
          </w:p>
        </w:tc>
      </w:tr>
      <w:tr w:rsidR="007F3C85" w:rsidRPr="007F3C85" w14:paraId="4AAE3987" w14:textId="77777777" w:rsidTr="007F3C85">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6CBEC7"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DFC35E"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56B65B"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9E864C"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92BECA"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r>
      <w:tr w:rsidR="007F3C85" w:rsidRPr="007F3C85" w14:paraId="02A764AD" w14:textId="77777777" w:rsidTr="007F3C85">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E1CA56"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1BF400"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6C64AA"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5E9E3B"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E91A6B"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r>
      <w:tr w:rsidR="007F3C85" w:rsidRPr="007F3C85" w14:paraId="3BE6F743" w14:textId="77777777" w:rsidTr="007F3C85">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CDE03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20887C"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20E56C"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0E3B20"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FEFAC3"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r>
    </w:tbl>
    <w:p w14:paraId="26A898D0" w14:textId="77777777" w:rsidR="007F3C85" w:rsidRPr="007F3C85" w:rsidRDefault="007F3C85" w:rsidP="007F3C85">
      <w:pPr>
        <w:tabs>
          <w:tab w:val="left" w:pos="1701"/>
        </w:tabs>
        <w:snapToGrid w:val="0"/>
        <w:spacing w:before="280"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Приложение:</w:t>
      </w:r>
      <w:r w:rsidRPr="007F3C85">
        <w:rPr>
          <w:rFonts w:ascii="Times New Roman" w:eastAsia="Times New Roman" w:hAnsi="Times New Roman" w:cs="Times New Roman"/>
          <w:sz w:val="24"/>
          <w:szCs w:val="24"/>
          <w:lang w:eastAsia="ru-RU"/>
        </w:rPr>
        <w:tab/>
      </w:r>
    </w:p>
    <w:p w14:paraId="2CFB2461" w14:textId="77777777" w:rsidR="007F3C85" w:rsidRPr="007F3C85" w:rsidRDefault="007F3C85" w:rsidP="007F3C85">
      <w:pPr>
        <w:pBdr>
          <w:top w:val="single" w:sz="4" w:space="1" w:color="000000"/>
        </w:pBdr>
        <w:snapToGrid w:val="0"/>
        <w:spacing w:after="28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(перечень прилагаемых к заявлению документов)</w:t>
      </w:r>
    </w:p>
    <w:tbl>
      <w:tblPr>
        <w:tblW w:w="0" w:type="auto"/>
        <w:tblLayout w:type="fixed"/>
        <w:tblCellMar>
          <w:left w:w="0" w:type="dxa"/>
          <w:right w:w="0" w:type="dxa"/>
        </w:tblCellMar>
        <w:tblLook w:val="04A0" w:firstRow="1" w:lastRow="0" w:firstColumn="1" w:lastColumn="0" w:noHBand="0" w:noVBand="1"/>
      </w:tblPr>
      <w:tblGrid>
        <w:gridCol w:w="3402"/>
        <w:gridCol w:w="2722"/>
        <w:gridCol w:w="3543"/>
      </w:tblGrid>
      <w:tr w:rsidR="007F3C85" w:rsidRPr="007F3C85" w14:paraId="51ACE38B" w14:textId="77777777" w:rsidTr="007F3C85">
        <w:tc>
          <w:tcPr>
            <w:tcW w:w="3402" w:type="dxa"/>
            <w:tcBorders>
              <w:top w:val="nil"/>
              <w:left w:val="nil"/>
              <w:bottom w:val="single" w:sz="4" w:space="0" w:color="000000"/>
              <w:right w:val="nil"/>
            </w:tcBorders>
            <w:tcMar>
              <w:top w:w="0" w:type="dxa"/>
              <w:left w:w="28" w:type="dxa"/>
              <w:bottom w:w="0" w:type="dxa"/>
              <w:right w:w="28" w:type="dxa"/>
            </w:tcMar>
            <w:vAlign w:val="bottom"/>
          </w:tcPr>
          <w:p w14:paraId="39AF5549"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2722" w:type="dxa"/>
            <w:tcBorders>
              <w:top w:val="nil"/>
              <w:left w:val="nil"/>
              <w:bottom w:val="nil"/>
              <w:right w:val="nil"/>
            </w:tcBorders>
            <w:tcMar>
              <w:top w:w="0" w:type="dxa"/>
              <w:left w:w="28" w:type="dxa"/>
              <w:bottom w:w="0" w:type="dxa"/>
              <w:right w:w="28" w:type="dxa"/>
            </w:tcMar>
            <w:vAlign w:val="bottom"/>
          </w:tcPr>
          <w:p w14:paraId="1667A64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3543" w:type="dxa"/>
            <w:tcBorders>
              <w:top w:val="nil"/>
              <w:left w:val="nil"/>
              <w:bottom w:val="single" w:sz="4" w:space="0" w:color="000000"/>
              <w:right w:val="nil"/>
            </w:tcBorders>
            <w:tcMar>
              <w:top w:w="0" w:type="dxa"/>
              <w:left w:w="28" w:type="dxa"/>
              <w:bottom w:w="0" w:type="dxa"/>
              <w:right w:w="28" w:type="dxa"/>
            </w:tcMar>
            <w:vAlign w:val="bottom"/>
          </w:tcPr>
          <w:p w14:paraId="216242E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r>
      <w:tr w:rsidR="007F3C85" w:rsidRPr="007F3C85" w14:paraId="3C795999" w14:textId="77777777" w:rsidTr="007F3C85">
        <w:tc>
          <w:tcPr>
            <w:tcW w:w="3402" w:type="dxa"/>
            <w:tcBorders>
              <w:top w:val="nil"/>
              <w:left w:val="nil"/>
              <w:bottom w:val="nil"/>
              <w:right w:val="nil"/>
            </w:tcBorders>
            <w:tcMar>
              <w:top w:w="0" w:type="dxa"/>
              <w:left w:w="28" w:type="dxa"/>
              <w:bottom w:w="0" w:type="dxa"/>
              <w:right w:w="28" w:type="dxa"/>
            </w:tcMar>
            <w:hideMark/>
          </w:tcPr>
          <w:p w14:paraId="70A2269B"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(число, месяц, год)</w:t>
            </w:r>
          </w:p>
        </w:tc>
        <w:tc>
          <w:tcPr>
            <w:tcW w:w="2722" w:type="dxa"/>
            <w:tcBorders>
              <w:top w:val="nil"/>
              <w:left w:val="nil"/>
              <w:bottom w:val="nil"/>
              <w:right w:val="nil"/>
            </w:tcBorders>
            <w:tcMar>
              <w:top w:w="0" w:type="dxa"/>
              <w:left w:w="28" w:type="dxa"/>
              <w:bottom w:w="0" w:type="dxa"/>
              <w:right w:w="28" w:type="dxa"/>
            </w:tcMar>
          </w:tcPr>
          <w:p w14:paraId="17B003B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543" w:type="dxa"/>
            <w:tcBorders>
              <w:top w:val="nil"/>
              <w:left w:val="nil"/>
              <w:bottom w:val="nil"/>
              <w:right w:val="nil"/>
            </w:tcBorders>
            <w:tcMar>
              <w:top w:w="0" w:type="dxa"/>
              <w:left w:w="28" w:type="dxa"/>
              <w:bottom w:w="0" w:type="dxa"/>
              <w:right w:w="28" w:type="dxa"/>
            </w:tcMar>
            <w:hideMark/>
          </w:tcPr>
          <w:p w14:paraId="568B639D"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(личная подпись заявителя)</w:t>
            </w:r>
          </w:p>
        </w:tc>
      </w:tr>
    </w:tbl>
    <w:p w14:paraId="166F1B13" w14:textId="77777777" w:rsidR="007F3C85" w:rsidRPr="007F3C85" w:rsidRDefault="007F3C85" w:rsidP="007F3C85">
      <w:pPr>
        <w:snapToGrid w:val="0"/>
        <w:spacing w:before="280" w:after="0" w:line="240" w:lineRule="auto"/>
        <w:ind w:right="-286"/>
        <w:jc w:val="both"/>
        <w:rPr>
          <w:rFonts w:ascii="Times New Roman" w:eastAsia="Times New Roman" w:hAnsi="Times New Roman" w:cs="Times New Roman"/>
          <w:sz w:val="18"/>
          <w:szCs w:val="18"/>
          <w:lang w:eastAsia="ru-RU"/>
        </w:rPr>
      </w:pPr>
    </w:p>
    <w:p w14:paraId="3F6E6F3C"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18"/>
          <w:szCs w:val="18"/>
          <w:lang w:eastAsia="ru-RU"/>
        </w:rPr>
        <w:lastRenderedPageBreak/>
        <w:t>(подписи всех дееспособных членов семьи, проживающих совместно с заявителем</w:t>
      </w:r>
      <w:r w:rsidRPr="007F3C85">
        <w:rPr>
          <w:rFonts w:ascii="Times New Roman" w:eastAsia="Times New Roman" w:hAnsi="Times New Roman" w:cs="Times New Roman"/>
          <w:sz w:val="24"/>
          <w:szCs w:val="24"/>
          <w:lang w:eastAsia="ru-RU"/>
        </w:rPr>
        <w:t>)</w:t>
      </w:r>
    </w:p>
    <w:tbl>
      <w:tblPr>
        <w:tblW w:w="9747" w:type="dxa"/>
        <w:tblLook w:val="04A0" w:firstRow="1" w:lastRow="0" w:firstColumn="1" w:lastColumn="0" w:noHBand="0" w:noVBand="1"/>
      </w:tblPr>
      <w:tblGrid>
        <w:gridCol w:w="4998"/>
        <w:gridCol w:w="4749"/>
      </w:tblGrid>
      <w:tr w:rsidR="007F3C85" w:rsidRPr="007F3C85" w14:paraId="5AB43506" w14:textId="77777777" w:rsidTr="007F3C85">
        <w:tc>
          <w:tcPr>
            <w:tcW w:w="4998" w:type="dxa"/>
          </w:tcPr>
          <w:p w14:paraId="0AAE27A4"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tc>
        <w:tc>
          <w:tcPr>
            <w:tcW w:w="4749" w:type="dxa"/>
          </w:tcPr>
          <w:p w14:paraId="5633860F"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1AAD23B"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26C61BB"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7DD7B1E"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C17AE5B"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BF0EDFF"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47C6FFD"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D3AB295"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15BADFD"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76E6CDD"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C096C8C"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49F6FE96"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1ACD9A4"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8D1DFEC"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5CB4DA9"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E001099"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91F7101"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A076B4A"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F807B8D"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DA975DE"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DE5D396"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EBC7746"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6C94455"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EE2635F"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9B87F9B"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DE39A99"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ECF8199"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F474A7D"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DFAB065"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821DE78"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D1BD221"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51AB50C"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D092AB6"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6478682"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9150E41"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8CC6D26"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2D8EC2C"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DE862CA"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4465526"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05BF734"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B8CF834"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1288831"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9786E3E"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5338A67A"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193FDD84"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72B6299"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2881326A"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33825063"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60B19B7"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B1EE0E3"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7CAA4347"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614FE0AC" w14:textId="1AA6662B"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lastRenderedPageBreak/>
              <w:t>Приложение 2</w:t>
            </w:r>
          </w:p>
          <w:p w14:paraId="506B0C03"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 административному регламенту</w:t>
            </w:r>
          </w:p>
          <w:p w14:paraId="35B8ADA6"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предоставления муниципальной услуги</w:t>
            </w:r>
          </w:p>
          <w:p w14:paraId="08EA9BFD"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«Признание граждан нуждающимися в жилых помещениях для цели получения сертификата на улучшение жилищных условий»</w:t>
            </w:r>
          </w:p>
          <w:p w14:paraId="2B6EF4DB"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tc>
      </w:tr>
    </w:tbl>
    <w:p w14:paraId="4E62FB40" w14:textId="77777777" w:rsidR="007F3C85" w:rsidRPr="007F3C85" w:rsidRDefault="007F3C85" w:rsidP="007F3C85">
      <w:pPr>
        <w:tabs>
          <w:tab w:val="left" w:pos="4820"/>
        </w:tabs>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p w14:paraId="464D9872"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p w14:paraId="29DE3138"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4C130916" w14:textId="77777777" w:rsidR="007F3C85" w:rsidRPr="00B2561A" w:rsidRDefault="007F3C85" w:rsidP="007F3C85">
      <w:pPr>
        <w:autoSpaceDE w:val="0"/>
        <w:autoSpaceDN w:val="0"/>
        <w:snapToGrid w:val="0"/>
        <w:spacing w:after="0" w:line="240" w:lineRule="auto"/>
        <w:ind w:right="-286"/>
        <w:jc w:val="center"/>
        <w:rPr>
          <w:rFonts w:ascii="Times New Roman" w:eastAsia="Times New Roman" w:hAnsi="Times New Roman" w:cs="Times New Roman"/>
          <w:b/>
          <w:bCs/>
          <w:sz w:val="24"/>
          <w:szCs w:val="24"/>
          <w:lang w:eastAsia="ru-RU"/>
        </w:rPr>
      </w:pPr>
      <w:bookmarkStart w:id="1" w:name="P894"/>
      <w:bookmarkEnd w:id="1"/>
      <w:r w:rsidRPr="00B2561A">
        <w:rPr>
          <w:rFonts w:ascii="Times New Roman" w:eastAsia="Times New Roman" w:hAnsi="Times New Roman" w:cs="Times New Roman"/>
          <w:b/>
          <w:bCs/>
          <w:sz w:val="24"/>
          <w:szCs w:val="24"/>
          <w:lang w:eastAsia="ru-RU"/>
        </w:rPr>
        <w:t>КНИГА РЕГИСТРАЦИИ</w:t>
      </w:r>
    </w:p>
    <w:p w14:paraId="11505F5F" w14:textId="77777777" w:rsidR="007F3C85" w:rsidRPr="00B2561A" w:rsidRDefault="007F3C85" w:rsidP="007F3C85">
      <w:pPr>
        <w:autoSpaceDE w:val="0"/>
        <w:autoSpaceDN w:val="0"/>
        <w:snapToGrid w:val="0"/>
        <w:spacing w:after="0" w:line="240" w:lineRule="auto"/>
        <w:ind w:right="-286"/>
        <w:jc w:val="center"/>
        <w:rPr>
          <w:rFonts w:ascii="Times New Roman" w:eastAsia="Times New Roman" w:hAnsi="Times New Roman" w:cs="Times New Roman"/>
          <w:b/>
          <w:bCs/>
          <w:sz w:val="24"/>
          <w:szCs w:val="24"/>
          <w:lang w:eastAsia="ru-RU"/>
        </w:rPr>
      </w:pPr>
      <w:r w:rsidRPr="00B2561A">
        <w:rPr>
          <w:rFonts w:ascii="Times New Roman" w:eastAsia="Times New Roman" w:hAnsi="Times New Roman" w:cs="Times New Roman"/>
          <w:b/>
          <w:bCs/>
          <w:sz w:val="24"/>
          <w:szCs w:val="24"/>
          <w:lang w:eastAsia="ru-RU"/>
        </w:rPr>
        <w:t>заявлений граждан, нуждающихся в жилых помещениях для цели получения сертификата на улучшение жилищных условий</w:t>
      </w:r>
    </w:p>
    <w:tbl>
      <w:tblPr>
        <w:tblW w:w="0" w:type="auto"/>
        <w:tblInd w:w="-222" w:type="dxa"/>
        <w:tblLayout w:type="fixed"/>
        <w:tblCellMar>
          <w:left w:w="0" w:type="dxa"/>
          <w:right w:w="0" w:type="dxa"/>
        </w:tblCellMar>
        <w:tblLook w:val="04A0" w:firstRow="1" w:lastRow="0" w:firstColumn="1" w:lastColumn="0" w:noHBand="0" w:noVBand="1"/>
      </w:tblPr>
      <w:tblGrid>
        <w:gridCol w:w="488"/>
        <w:gridCol w:w="1417"/>
        <w:gridCol w:w="1276"/>
        <w:gridCol w:w="1134"/>
        <w:gridCol w:w="1134"/>
        <w:gridCol w:w="1356"/>
        <w:gridCol w:w="1134"/>
        <w:gridCol w:w="1701"/>
      </w:tblGrid>
      <w:tr w:rsidR="007F3C85" w:rsidRPr="007F3C85" w14:paraId="175AC1F2" w14:textId="77777777" w:rsidTr="007F3C85">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36772D6" w14:textId="77777777" w:rsidR="007F3C85" w:rsidRPr="007F3C85" w:rsidRDefault="007F3C85" w:rsidP="007F3C85">
            <w:pPr>
              <w:autoSpaceDE w:val="0"/>
              <w:autoSpaceDN w:val="0"/>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п/п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2AD65D7"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Дата (время) принятия заявления</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128CABD"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Фамилия, имя, отчество (при наличии) заявителя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4F68222"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Адрес занимае</w:t>
            </w:r>
            <w:r w:rsidRPr="007F3C85">
              <w:rPr>
                <w:rFonts w:ascii="Times New Roman" w:eastAsia="Times New Roman" w:hAnsi="Times New Roman" w:cs="Times New Roman"/>
                <w:sz w:val="24"/>
                <w:szCs w:val="24"/>
                <w:lang w:eastAsia="ru-RU"/>
              </w:rPr>
              <w:softHyphen/>
              <w:t>мого заявите</w:t>
            </w:r>
            <w:r w:rsidRPr="007F3C85">
              <w:rPr>
                <w:rFonts w:ascii="Times New Roman" w:eastAsia="Times New Roman" w:hAnsi="Times New Roman" w:cs="Times New Roman"/>
                <w:sz w:val="24"/>
                <w:szCs w:val="24"/>
                <w:lang w:eastAsia="ru-RU"/>
              </w:rPr>
              <w:softHyphen/>
              <w:t>лем помеще</w:t>
            </w:r>
            <w:r w:rsidRPr="007F3C85">
              <w:rPr>
                <w:rFonts w:ascii="Times New Roman" w:eastAsia="Times New Roman" w:hAnsi="Times New Roman" w:cs="Times New Roman"/>
                <w:sz w:val="24"/>
                <w:szCs w:val="24"/>
                <w:lang w:eastAsia="ru-RU"/>
              </w:rPr>
              <w:softHyphen/>
              <w:t>ния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FEB4B82"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Дата обследо</w:t>
            </w:r>
            <w:r w:rsidRPr="007F3C85">
              <w:rPr>
                <w:rFonts w:ascii="Times New Roman" w:eastAsia="Times New Roman" w:hAnsi="Times New Roman" w:cs="Times New Roman"/>
                <w:sz w:val="24"/>
                <w:szCs w:val="24"/>
                <w:lang w:eastAsia="ru-RU"/>
              </w:rPr>
              <w:softHyphen/>
              <w:t>вания жилищ</w:t>
            </w:r>
            <w:r w:rsidRPr="007F3C85">
              <w:rPr>
                <w:rFonts w:ascii="Times New Roman" w:eastAsia="Times New Roman" w:hAnsi="Times New Roman" w:cs="Times New Roman"/>
                <w:sz w:val="24"/>
                <w:szCs w:val="24"/>
                <w:lang w:eastAsia="ru-RU"/>
              </w:rPr>
              <w:softHyphen/>
              <w:t>ных условий</w:t>
            </w: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0BCAF6A"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Заклю</w:t>
            </w:r>
            <w:r w:rsidRPr="007F3C85">
              <w:rPr>
                <w:rFonts w:ascii="Times New Roman" w:eastAsia="Times New Roman" w:hAnsi="Times New Roman" w:cs="Times New Roman"/>
                <w:sz w:val="24"/>
                <w:szCs w:val="24"/>
                <w:lang w:eastAsia="ru-RU"/>
              </w:rPr>
              <w:softHyphen/>
              <w:t>чение органа, осуществляющего признание граждан нуждающимися в жилых помещениях для цели получения сертификата на улучшение жилищных условий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1A252A5"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Решение органа местного самоуправления (дата, номер)</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B495551"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Дата выдачи или направления заявителю документа, подтверждающего принятие решения по его заявлению</w:t>
            </w:r>
          </w:p>
        </w:tc>
      </w:tr>
      <w:tr w:rsidR="007F3C85" w:rsidRPr="007F3C85" w14:paraId="7AD5503F" w14:textId="77777777" w:rsidTr="007F3C85">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FCF1943" w14:textId="77777777" w:rsidR="007F3C85" w:rsidRPr="007F3C85" w:rsidRDefault="007F3C85" w:rsidP="007F3C85">
            <w:pPr>
              <w:autoSpaceDE w:val="0"/>
              <w:autoSpaceDN w:val="0"/>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708E999"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BF64648"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1F31EBC"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6EEDF53"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5</w:t>
            </w: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4FA4281"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FD6100C"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2329D9C"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8</w:t>
            </w:r>
          </w:p>
        </w:tc>
      </w:tr>
      <w:tr w:rsidR="007F3C85" w:rsidRPr="007F3C85" w14:paraId="3A73465A" w14:textId="77777777" w:rsidTr="007F3C85">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4747446" w14:textId="77777777" w:rsidR="007F3C85" w:rsidRPr="007F3C85" w:rsidRDefault="007F3C85" w:rsidP="007F3C85">
            <w:pPr>
              <w:autoSpaceDE w:val="0"/>
              <w:autoSpaceDN w:val="0"/>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9D9724"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BC27A1"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92661"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21760"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57AA4C"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CF927"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F3B51"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r>
      <w:tr w:rsidR="007F3C85" w:rsidRPr="007F3C85" w14:paraId="595129A0" w14:textId="77777777" w:rsidTr="007F3C85">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735EBFD0" w14:textId="77777777" w:rsidR="007F3C85" w:rsidRPr="007F3C85" w:rsidRDefault="007F3C85" w:rsidP="007F3C85">
            <w:pPr>
              <w:autoSpaceDE w:val="0"/>
              <w:autoSpaceDN w:val="0"/>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2.</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17598"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8F268"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83D5F"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174B30"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AC5CEF"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61743"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674866"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24"/>
                <w:szCs w:val="24"/>
                <w:lang w:eastAsia="ru-RU"/>
              </w:rPr>
            </w:pPr>
          </w:p>
        </w:tc>
      </w:tr>
    </w:tbl>
    <w:p w14:paraId="19B6BE49"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p w14:paraId="12AEC439" w14:textId="77777777" w:rsidR="007F3C85" w:rsidRPr="007F3C85" w:rsidRDefault="007F3C85" w:rsidP="007F3C85">
      <w:pPr>
        <w:autoSpaceDE w:val="0"/>
        <w:autoSpaceDN w:val="0"/>
        <w:snapToGrid w:val="0"/>
        <w:spacing w:after="0" w:line="240" w:lineRule="auto"/>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br w:type="page"/>
      </w:r>
    </w:p>
    <w:tbl>
      <w:tblPr>
        <w:tblW w:w="0" w:type="auto"/>
        <w:tblLook w:val="04A0" w:firstRow="1" w:lastRow="0" w:firstColumn="1" w:lastColumn="0" w:noHBand="0" w:noVBand="1"/>
      </w:tblPr>
      <w:tblGrid>
        <w:gridCol w:w="4860"/>
        <w:gridCol w:w="4921"/>
      </w:tblGrid>
      <w:tr w:rsidR="007F3C85" w:rsidRPr="007F3C85" w14:paraId="3EA83B69" w14:textId="77777777" w:rsidTr="007F3C85">
        <w:tc>
          <w:tcPr>
            <w:tcW w:w="4998" w:type="dxa"/>
          </w:tcPr>
          <w:p w14:paraId="55AA800B" w14:textId="77777777" w:rsidR="007F3C85" w:rsidRPr="007F3C85" w:rsidRDefault="007F3C85" w:rsidP="007F3C85">
            <w:pPr>
              <w:autoSpaceDE w:val="0"/>
              <w:autoSpaceDN w:val="0"/>
              <w:snapToGrid w:val="0"/>
              <w:spacing w:after="0" w:line="240" w:lineRule="auto"/>
              <w:jc w:val="right"/>
              <w:rPr>
                <w:rFonts w:ascii="Times New Roman" w:eastAsia="Times New Roman" w:hAnsi="Times New Roman" w:cs="Times New Roman"/>
                <w:sz w:val="24"/>
                <w:szCs w:val="24"/>
                <w:lang w:eastAsia="ru-RU"/>
              </w:rPr>
            </w:pPr>
          </w:p>
        </w:tc>
        <w:tc>
          <w:tcPr>
            <w:tcW w:w="4999" w:type="dxa"/>
          </w:tcPr>
          <w:p w14:paraId="08FF0ED3"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Приложение 3</w:t>
            </w:r>
          </w:p>
          <w:p w14:paraId="3BE86C8D"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bookmarkStart w:id="2" w:name="P778"/>
            <w:bookmarkEnd w:id="2"/>
            <w:r w:rsidRPr="007F3C85">
              <w:rPr>
                <w:rFonts w:ascii="Times New Roman" w:eastAsia="Times New Roman" w:hAnsi="Times New Roman" w:cs="Times New Roman"/>
                <w:sz w:val="24"/>
                <w:szCs w:val="24"/>
                <w:lang w:eastAsia="ru-RU"/>
              </w:rPr>
              <w:t>к административному регламенту</w:t>
            </w:r>
          </w:p>
          <w:p w14:paraId="5E992407"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предоставления муниципальной услуги</w:t>
            </w:r>
          </w:p>
          <w:p w14:paraId="34081356"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«Признание граждан нуждающимися в жилых помещениях для цели получения сертификата на улучшение жилищных условий»</w:t>
            </w:r>
          </w:p>
          <w:p w14:paraId="34DA8835" w14:textId="77777777" w:rsidR="007F3C85" w:rsidRPr="007F3C85" w:rsidRDefault="007F3C85" w:rsidP="007F3C85">
            <w:pPr>
              <w:autoSpaceDE w:val="0"/>
              <w:autoSpaceDN w:val="0"/>
              <w:snapToGrid w:val="0"/>
              <w:spacing w:after="0" w:line="240" w:lineRule="auto"/>
              <w:jc w:val="right"/>
              <w:rPr>
                <w:rFonts w:ascii="Times New Roman" w:eastAsia="Times New Roman" w:hAnsi="Times New Roman" w:cs="Times New Roman"/>
                <w:sz w:val="24"/>
                <w:szCs w:val="24"/>
                <w:lang w:eastAsia="ru-RU"/>
              </w:rPr>
            </w:pPr>
          </w:p>
        </w:tc>
      </w:tr>
    </w:tbl>
    <w:p w14:paraId="56FC0309" w14:textId="77777777" w:rsidR="007F3C85" w:rsidRPr="007F3C85" w:rsidRDefault="007F3C85" w:rsidP="007F3C85">
      <w:pPr>
        <w:autoSpaceDE w:val="0"/>
        <w:autoSpaceDN w:val="0"/>
        <w:snapToGrid w:val="0"/>
        <w:spacing w:after="0" w:line="240" w:lineRule="auto"/>
        <w:jc w:val="right"/>
        <w:rPr>
          <w:rFonts w:ascii="Times New Roman" w:eastAsia="Times New Roman" w:hAnsi="Times New Roman" w:cs="Times New Roman"/>
          <w:sz w:val="24"/>
          <w:szCs w:val="24"/>
          <w:lang w:eastAsia="ru-RU"/>
        </w:rPr>
      </w:pPr>
    </w:p>
    <w:p w14:paraId="1D0D4C95" w14:textId="77777777" w:rsidR="007F3C85" w:rsidRPr="00B2561A" w:rsidRDefault="007F3C85" w:rsidP="007F3C85">
      <w:pPr>
        <w:snapToGrid w:val="0"/>
        <w:spacing w:after="0" w:line="240" w:lineRule="auto"/>
        <w:ind w:right="-286"/>
        <w:jc w:val="center"/>
        <w:rPr>
          <w:rFonts w:ascii="Times New Roman" w:eastAsia="Times New Roman" w:hAnsi="Times New Roman" w:cs="Times New Roman"/>
          <w:b/>
          <w:bCs/>
          <w:spacing w:val="20"/>
          <w:sz w:val="24"/>
          <w:szCs w:val="24"/>
          <w:lang w:eastAsia="ru-RU"/>
        </w:rPr>
      </w:pPr>
      <w:r w:rsidRPr="00B2561A">
        <w:rPr>
          <w:rFonts w:ascii="Times New Roman" w:eastAsia="Times New Roman" w:hAnsi="Times New Roman" w:cs="Times New Roman"/>
          <w:b/>
          <w:bCs/>
          <w:spacing w:val="60"/>
          <w:sz w:val="24"/>
          <w:szCs w:val="24"/>
          <w:lang w:eastAsia="ru-RU"/>
        </w:rPr>
        <w:t>РАСПИСКА</w:t>
      </w:r>
    </w:p>
    <w:p w14:paraId="223FC194" w14:textId="77777777" w:rsidR="007F3C85" w:rsidRPr="00B2561A" w:rsidRDefault="007F3C85" w:rsidP="007F3C85">
      <w:pPr>
        <w:snapToGrid w:val="0"/>
        <w:spacing w:after="0" w:line="240" w:lineRule="auto"/>
        <w:ind w:right="-286"/>
        <w:jc w:val="center"/>
        <w:rPr>
          <w:rFonts w:ascii="Times New Roman" w:eastAsia="Times New Roman" w:hAnsi="Times New Roman" w:cs="Times New Roman"/>
          <w:b/>
          <w:bCs/>
          <w:sz w:val="24"/>
          <w:szCs w:val="24"/>
          <w:lang w:eastAsia="ru-RU"/>
        </w:rPr>
      </w:pPr>
      <w:r w:rsidRPr="00B2561A">
        <w:rPr>
          <w:rFonts w:ascii="Times New Roman" w:eastAsia="Times New Roman" w:hAnsi="Times New Roman" w:cs="Times New Roman"/>
          <w:b/>
          <w:bCs/>
          <w:sz w:val="24"/>
          <w:szCs w:val="24"/>
          <w:lang w:eastAsia="ru-RU"/>
        </w:rPr>
        <w:t>в получении заявления о признании граждан нуждающимися в жилых помещениях для цели получения сертификата на улучшение жилищных условий и приложенных к нему документов</w:t>
      </w:r>
    </w:p>
    <w:p w14:paraId="02F20F41" w14:textId="77777777" w:rsidR="007F3C85" w:rsidRPr="007F3C85" w:rsidRDefault="007F3C85" w:rsidP="007F3C85">
      <w:pPr>
        <w:tabs>
          <w:tab w:val="left" w:pos="714"/>
          <w:tab w:val="center" w:pos="9923"/>
        </w:tabs>
        <w:snapToGrid w:val="0"/>
        <w:spacing w:after="0" w:line="240" w:lineRule="auto"/>
        <w:ind w:right="-286"/>
        <w:rPr>
          <w:rFonts w:ascii="Times New Roman" w:eastAsia="Times New Roman" w:hAnsi="Times New Roman" w:cs="Times New Roman"/>
          <w:sz w:val="24"/>
          <w:szCs w:val="24"/>
          <w:lang w:eastAsia="ru-RU"/>
        </w:rPr>
      </w:pPr>
    </w:p>
    <w:p w14:paraId="1B3FE4D7" w14:textId="77777777" w:rsidR="007F3C85" w:rsidRPr="007F3C85" w:rsidRDefault="007F3C85" w:rsidP="007F3C85">
      <w:pPr>
        <w:tabs>
          <w:tab w:val="left" w:pos="714"/>
          <w:tab w:val="center" w:pos="9072"/>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Я,</w:t>
      </w:r>
      <w:r w:rsidRPr="007F3C85">
        <w:rPr>
          <w:rFonts w:ascii="Times New Roman" w:eastAsia="Times New Roman" w:hAnsi="Times New Roman" w:cs="Times New Roman"/>
          <w:sz w:val="24"/>
          <w:szCs w:val="24"/>
          <w:lang w:eastAsia="ru-RU"/>
        </w:rPr>
        <w:tab/>
        <w:t>,</w:t>
      </w:r>
    </w:p>
    <w:p w14:paraId="7D3AD6BC"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(фамилия, имя, отчество (при наличии), должность лица, принявшего заявление)</w:t>
      </w:r>
    </w:p>
    <w:p w14:paraId="554CD7D7" w14:textId="77777777" w:rsidR="007F3C85" w:rsidRPr="007F3C85" w:rsidRDefault="007F3C85" w:rsidP="007F3C85">
      <w:pPr>
        <w:tabs>
          <w:tab w:val="left" w:pos="1247"/>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получил от</w:t>
      </w:r>
      <w:r w:rsidRPr="007F3C85">
        <w:rPr>
          <w:rFonts w:ascii="Times New Roman" w:eastAsia="Times New Roman" w:hAnsi="Times New Roman" w:cs="Times New Roman"/>
          <w:sz w:val="24"/>
          <w:szCs w:val="24"/>
          <w:lang w:eastAsia="ru-RU"/>
        </w:rPr>
        <w:tab/>
      </w:r>
    </w:p>
    <w:p w14:paraId="00014287"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(фамилия, имя, отчество (при наличии), паспортные данные заявителя)</w:t>
      </w:r>
    </w:p>
    <w:p w14:paraId="4B61EC57"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06B4A166"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5AA07495"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58A5709D"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5DDE13DF"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2BAD2DE0"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2DC5B860" w14:textId="77777777" w:rsidR="007F3C85" w:rsidRPr="007F3C85" w:rsidRDefault="007F3C85" w:rsidP="007F3C85">
      <w:pPr>
        <w:tabs>
          <w:tab w:val="left" w:pos="2523"/>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следующие документы:</w:t>
      </w:r>
      <w:r w:rsidRPr="007F3C85">
        <w:rPr>
          <w:rFonts w:ascii="Times New Roman" w:eastAsia="Times New Roman" w:hAnsi="Times New Roman" w:cs="Times New Roman"/>
          <w:sz w:val="24"/>
          <w:szCs w:val="24"/>
          <w:lang w:eastAsia="ru-RU"/>
        </w:rPr>
        <w:tab/>
      </w:r>
    </w:p>
    <w:p w14:paraId="153F1817"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(точное наименование документов и их реквизиты)</w:t>
      </w:r>
    </w:p>
    <w:p w14:paraId="308BDC55"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009088A4"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43D6B44D"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1ECFB4B5"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215454AE"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3B415148"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53D8083A"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21C08771"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7218C2E1"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3AF920DC"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026E59CA"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5E7740E5"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200178F9"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738AA286"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tbl>
      <w:tblPr>
        <w:tblW w:w="9105" w:type="dxa"/>
        <w:tblLayout w:type="fixed"/>
        <w:tblCellMar>
          <w:left w:w="0" w:type="dxa"/>
          <w:right w:w="0" w:type="dxa"/>
        </w:tblCellMar>
        <w:tblLook w:val="04A0" w:firstRow="1" w:lastRow="0" w:firstColumn="1" w:lastColumn="0" w:noHBand="0" w:noVBand="1"/>
      </w:tblPr>
      <w:tblGrid>
        <w:gridCol w:w="4425"/>
        <w:gridCol w:w="1276"/>
        <w:gridCol w:w="3404"/>
      </w:tblGrid>
      <w:tr w:rsidR="007F3C85" w:rsidRPr="007F3C85" w14:paraId="3A71A213" w14:textId="77777777" w:rsidTr="007F3C85">
        <w:tc>
          <w:tcPr>
            <w:tcW w:w="4423" w:type="dxa"/>
            <w:tcBorders>
              <w:top w:val="nil"/>
              <w:left w:val="nil"/>
              <w:bottom w:val="single" w:sz="4" w:space="0" w:color="000000"/>
              <w:right w:val="nil"/>
            </w:tcBorders>
            <w:tcMar>
              <w:top w:w="0" w:type="dxa"/>
              <w:left w:w="28" w:type="dxa"/>
              <w:bottom w:w="0" w:type="dxa"/>
              <w:right w:w="28" w:type="dxa"/>
            </w:tcMar>
            <w:vAlign w:val="bottom"/>
          </w:tcPr>
          <w:p w14:paraId="2889E61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275" w:type="dxa"/>
            <w:tcBorders>
              <w:top w:val="nil"/>
              <w:left w:val="nil"/>
              <w:bottom w:val="nil"/>
              <w:right w:val="nil"/>
            </w:tcBorders>
            <w:tcMar>
              <w:top w:w="0" w:type="dxa"/>
              <w:left w:w="28" w:type="dxa"/>
              <w:bottom w:w="0" w:type="dxa"/>
              <w:right w:w="28" w:type="dxa"/>
            </w:tcMar>
            <w:vAlign w:val="bottom"/>
          </w:tcPr>
          <w:p w14:paraId="4D4DD50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3402" w:type="dxa"/>
            <w:tcBorders>
              <w:top w:val="nil"/>
              <w:left w:val="nil"/>
              <w:bottom w:val="single" w:sz="4" w:space="0" w:color="000000"/>
              <w:right w:val="nil"/>
            </w:tcBorders>
            <w:tcMar>
              <w:top w:w="0" w:type="dxa"/>
              <w:left w:w="28" w:type="dxa"/>
              <w:bottom w:w="0" w:type="dxa"/>
              <w:right w:w="28" w:type="dxa"/>
            </w:tcMar>
            <w:vAlign w:val="bottom"/>
          </w:tcPr>
          <w:p w14:paraId="3DF350DA"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r>
      <w:tr w:rsidR="007F3C85" w:rsidRPr="007F3C85" w14:paraId="08F7FC41" w14:textId="77777777" w:rsidTr="007F3C85">
        <w:tc>
          <w:tcPr>
            <w:tcW w:w="4423" w:type="dxa"/>
            <w:tcBorders>
              <w:top w:val="nil"/>
              <w:left w:val="nil"/>
              <w:bottom w:val="nil"/>
              <w:right w:val="nil"/>
            </w:tcBorders>
            <w:tcMar>
              <w:top w:w="0" w:type="dxa"/>
              <w:left w:w="28" w:type="dxa"/>
              <w:bottom w:w="0" w:type="dxa"/>
              <w:right w:w="28" w:type="dxa"/>
            </w:tcMar>
            <w:hideMark/>
          </w:tcPr>
          <w:p w14:paraId="34637571"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(время и дата получения заявления)</w:t>
            </w:r>
          </w:p>
        </w:tc>
        <w:tc>
          <w:tcPr>
            <w:tcW w:w="1275" w:type="dxa"/>
            <w:tcBorders>
              <w:top w:val="nil"/>
              <w:left w:val="nil"/>
              <w:bottom w:val="nil"/>
              <w:right w:val="nil"/>
            </w:tcBorders>
            <w:tcMar>
              <w:top w:w="0" w:type="dxa"/>
              <w:left w:w="28" w:type="dxa"/>
              <w:bottom w:w="0" w:type="dxa"/>
              <w:right w:w="28" w:type="dxa"/>
            </w:tcMar>
          </w:tcPr>
          <w:p w14:paraId="669D2EEA"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402" w:type="dxa"/>
            <w:tcBorders>
              <w:top w:val="nil"/>
              <w:left w:val="nil"/>
              <w:bottom w:val="nil"/>
              <w:right w:val="nil"/>
            </w:tcBorders>
            <w:tcMar>
              <w:top w:w="0" w:type="dxa"/>
              <w:left w:w="28" w:type="dxa"/>
              <w:bottom w:w="0" w:type="dxa"/>
              <w:right w:w="28" w:type="dxa"/>
            </w:tcMar>
            <w:hideMark/>
          </w:tcPr>
          <w:p w14:paraId="371DB00F" w14:textId="77777777" w:rsidR="007F3C85" w:rsidRPr="007F3C85" w:rsidRDefault="007F3C85" w:rsidP="007F3C85">
            <w:pPr>
              <w:snapToGrid w:val="0"/>
              <w:spacing w:after="0" w:line="240" w:lineRule="auto"/>
              <w:ind w:right="-286"/>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 xml:space="preserve">    (подпись должностного лица)</w:t>
            </w:r>
          </w:p>
        </w:tc>
      </w:tr>
    </w:tbl>
    <w:p w14:paraId="2C95040F" w14:textId="77777777" w:rsidR="007F3C85" w:rsidRPr="007F3C85" w:rsidRDefault="007F3C85" w:rsidP="007F3C85">
      <w:pPr>
        <w:snapToGrid w:val="0"/>
        <w:spacing w:after="0" w:line="240" w:lineRule="auto"/>
        <w:ind w:right="-286"/>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М.П.</w:t>
      </w:r>
    </w:p>
    <w:p w14:paraId="6BC980FF" w14:textId="77777777" w:rsidR="007F3C85" w:rsidRPr="007F3C85" w:rsidRDefault="007F3C85" w:rsidP="007F3C85">
      <w:pPr>
        <w:spacing w:after="0" w:line="240" w:lineRule="auto"/>
        <w:rPr>
          <w:rFonts w:ascii="Times New Roman" w:eastAsia="Times New Roman" w:hAnsi="Times New Roman" w:cs="Times New Roman"/>
          <w:sz w:val="18"/>
          <w:szCs w:val="18"/>
          <w:lang w:eastAsia="ru-RU"/>
        </w:rPr>
        <w:sectPr w:rsidR="007F3C85" w:rsidRPr="007F3C85">
          <w:pgSz w:w="11906" w:h="16838"/>
          <w:pgMar w:top="1134" w:right="566" w:bottom="1134" w:left="1559" w:header="0" w:footer="0" w:gutter="0"/>
          <w:cols w:space="720"/>
        </w:sectPr>
      </w:pPr>
    </w:p>
    <w:tbl>
      <w:tblPr>
        <w:tblW w:w="0" w:type="auto"/>
        <w:tblLook w:val="04A0" w:firstRow="1" w:lastRow="0" w:firstColumn="1" w:lastColumn="0" w:noHBand="0" w:noVBand="1"/>
      </w:tblPr>
      <w:tblGrid>
        <w:gridCol w:w="4643"/>
        <w:gridCol w:w="4644"/>
      </w:tblGrid>
      <w:tr w:rsidR="007F3C85" w:rsidRPr="007F3C85" w14:paraId="646CF94E" w14:textId="77777777" w:rsidTr="007F3C85">
        <w:tc>
          <w:tcPr>
            <w:tcW w:w="4643" w:type="dxa"/>
          </w:tcPr>
          <w:p w14:paraId="2C66B6C4"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tc>
        <w:tc>
          <w:tcPr>
            <w:tcW w:w="4644" w:type="dxa"/>
          </w:tcPr>
          <w:p w14:paraId="7B7E480E"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Приложение 4</w:t>
            </w:r>
          </w:p>
          <w:p w14:paraId="369F2C89"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 административному регламенту</w:t>
            </w:r>
          </w:p>
          <w:p w14:paraId="137C4988"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предоставления муниципальной услуги</w:t>
            </w:r>
          </w:p>
          <w:p w14:paraId="221D9E01"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«Признание граждан нуждающимися в жилых помещениях для цели получения сертификата на улучшение жилищных условий»</w:t>
            </w:r>
          </w:p>
          <w:p w14:paraId="65435DA9"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tc>
      </w:tr>
    </w:tbl>
    <w:p w14:paraId="43A5082B"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p w14:paraId="2D372380" w14:textId="77777777" w:rsidR="007F3C85" w:rsidRPr="007F3C85" w:rsidRDefault="007F3C85" w:rsidP="007F3C85">
      <w:pPr>
        <w:snapToGrid w:val="0"/>
        <w:spacing w:before="480" w:after="0" w:line="240" w:lineRule="auto"/>
        <w:ind w:right="-286"/>
        <w:jc w:val="center"/>
        <w:rPr>
          <w:rFonts w:ascii="Times New Roman" w:eastAsia="Times New Roman" w:hAnsi="Times New Roman" w:cs="Times New Roman"/>
          <w:b/>
          <w:sz w:val="24"/>
          <w:szCs w:val="24"/>
          <w:lang w:eastAsia="ru-RU"/>
        </w:rPr>
      </w:pPr>
      <w:bookmarkStart w:id="3" w:name="P949"/>
      <w:bookmarkEnd w:id="3"/>
      <w:r w:rsidRPr="007F3C85">
        <w:rPr>
          <w:rFonts w:ascii="Times New Roman" w:eastAsia="Times New Roman" w:hAnsi="Times New Roman" w:cs="Times New Roman"/>
          <w:b/>
          <w:sz w:val="24"/>
          <w:szCs w:val="24"/>
          <w:lang w:eastAsia="ru-RU"/>
        </w:rPr>
        <w:t>АКТ</w:t>
      </w:r>
    </w:p>
    <w:p w14:paraId="3759C316" w14:textId="77777777" w:rsidR="007F3C85" w:rsidRPr="007F3C85" w:rsidRDefault="007F3C85" w:rsidP="007F3C85">
      <w:pPr>
        <w:snapToGrid w:val="0"/>
        <w:spacing w:before="240" w:after="240" w:line="240" w:lineRule="auto"/>
        <w:ind w:right="-286"/>
        <w:jc w:val="center"/>
        <w:rPr>
          <w:rFonts w:ascii="Times New Roman" w:eastAsia="Times New Roman" w:hAnsi="Times New Roman" w:cs="Times New Roman"/>
          <w:b/>
          <w:sz w:val="24"/>
          <w:szCs w:val="24"/>
          <w:lang w:eastAsia="ru-RU"/>
        </w:rPr>
      </w:pPr>
      <w:r w:rsidRPr="007F3C85">
        <w:rPr>
          <w:rFonts w:ascii="Times New Roman" w:eastAsia="Times New Roman" w:hAnsi="Times New Roman" w:cs="Times New Roman"/>
          <w:b/>
          <w:sz w:val="24"/>
          <w:szCs w:val="24"/>
          <w:lang w:eastAsia="ru-RU"/>
        </w:rPr>
        <w:t>обследования жилищных условий граждан</w:t>
      </w:r>
    </w:p>
    <w:tbl>
      <w:tblPr>
        <w:tblW w:w="9660" w:type="dxa"/>
        <w:tblLayout w:type="fixed"/>
        <w:tblCellMar>
          <w:left w:w="0" w:type="dxa"/>
          <w:right w:w="0" w:type="dxa"/>
        </w:tblCellMar>
        <w:tblLook w:val="04A0" w:firstRow="1" w:lastRow="0" w:firstColumn="1" w:lastColumn="0" w:noHBand="0" w:noVBand="1"/>
      </w:tblPr>
      <w:tblGrid>
        <w:gridCol w:w="3399"/>
        <w:gridCol w:w="3060"/>
        <w:gridCol w:w="3201"/>
      </w:tblGrid>
      <w:tr w:rsidR="007F3C85" w:rsidRPr="007F3C85" w14:paraId="765F962C" w14:textId="77777777" w:rsidTr="007F3C85">
        <w:tc>
          <w:tcPr>
            <w:tcW w:w="3402" w:type="dxa"/>
            <w:tcBorders>
              <w:top w:val="nil"/>
              <w:left w:val="nil"/>
              <w:bottom w:val="single" w:sz="4" w:space="0" w:color="000000"/>
              <w:right w:val="nil"/>
            </w:tcBorders>
            <w:tcMar>
              <w:top w:w="0" w:type="dxa"/>
              <w:left w:w="28" w:type="dxa"/>
              <w:bottom w:w="0" w:type="dxa"/>
              <w:right w:w="28" w:type="dxa"/>
            </w:tcMar>
            <w:vAlign w:val="bottom"/>
          </w:tcPr>
          <w:p w14:paraId="099DF7D1"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3062" w:type="dxa"/>
            <w:tcBorders>
              <w:top w:val="nil"/>
              <w:left w:val="nil"/>
              <w:bottom w:val="nil"/>
              <w:right w:val="nil"/>
            </w:tcBorders>
            <w:tcMar>
              <w:top w:w="0" w:type="dxa"/>
              <w:left w:w="28" w:type="dxa"/>
              <w:bottom w:w="0" w:type="dxa"/>
              <w:right w:w="28" w:type="dxa"/>
            </w:tcMar>
            <w:vAlign w:val="bottom"/>
          </w:tcPr>
          <w:p w14:paraId="0C38B1B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3203" w:type="dxa"/>
            <w:tcBorders>
              <w:top w:val="nil"/>
              <w:left w:val="nil"/>
              <w:bottom w:val="single" w:sz="4" w:space="0" w:color="000000"/>
              <w:right w:val="nil"/>
            </w:tcBorders>
            <w:tcMar>
              <w:top w:w="0" w:type="dxa"/>
              <w:left w:w="28" w:type="dxa"/>
              <w:bottom w:w="0" w:type="dxa"/>
              <w:right w:w="28" w:type="dxa"/>
            </w:tcMar>
            <w:vAlign w:val="bottom"/>
          </w:tcPr>
          <w:p w14:paraId="76069A6F"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r>
      <w:tr w:rsidR="007F3C85" w:rsidRPr="007F3C85" w14:paraId="38E41E20" w14:textId="77777777" w:rsidTr="007F3C85">
        <w:tc>
          <w:tcPr>
            <w:tcW w:w="3402" w:type="dxa"/>
            <w:tcBorders>
              <w:top w:val="nil"/>
              <w:left w:val="nil"/>
              <w:bottom w:val="nil"/>
              <w:right w:val="nil"/>
            </w:tcBorders>
            <w:tcMar>
              <w:top w:w="0" w:type="dxa"/>
              <w:left w:w="28" w:type="dxa"/>
              <w:bottom w:w="0" w:type="dxa"/>
              <w:right w:w="28" w:type="dxa"/>
            </w:tcMar>
            <w:hideMark/>
          </w:tcPr>
          <w:p w14:paraId="4C110DF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(город, поселок, село и др.)</w:t>
            </w:r>
          </w:p>
        </w:tc>
        <w:tc>
          <w:tcPr>
            <w:tcW w:w="3062" w:type="dxa"/>
            <w:tcBorders>
              <w:top w:val="nil"/>
              <w:left w:val="nil"/>
              <w:bottom w:val="nil"/>
              <w:right w:val="nil"/>
            </w:tcBorders>
            <w:tcMar>
              <w:top w:w="0" w:type="dxa"/>
              <w:left w:w="28" w:type="dxa"/>
              <w:bottom w:w="0" w:type="dxa"/>
              <w:right w:w="28" w:type="dxa"/>
            </w:tcMar>
          </w:tcPr>
          <w:p w14:paraId="4550CF69"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203" w:type="dxa"/>
            <w:tcBorders>
              <w:top w:val="nil"/>
              <w:left w:val="nil"/>
              <w:bottom w:val="nil"/>
              <w:right w:val="nil"/>
            </w:tcBorders>
            <w:tcMar>
              <w:top w:w="0" w:type="dxa"/>
              <w:left w:w="28" w:type="dxa"/>
              <w:bottom w:w="0" w:type="dxa"/>
              <w:right w:w="28" w:type="dxa"/>
            </w:tcMar>
            <w:hideMark/>
          </w:tcPr>
          <w:p w14:paraId="4831C875"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(число, месяц, год)</w:t>
            </w:r>
          </w:p>
        </w:tc>
      </w:tr>
    </w:tbl>
    <w:p w14:paraId="22648180" w14:textId="77777777" w:rsidR="007F3C85" w:rsidRPr="007F3C85" w:rsidRDefault="007F3C85" w:rsidP="007F3C85">
      <w:pPr>
        <w:tabs>
          <w:tab w:val="left" w:pos="2750"/>
        </w:tabs>
        <w:snapToGrid w:val="0"/>
        <w:spacing w:before="240"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Комиссия в составе:</w:t>
      </w:r>
      <w:r w:rsidRPr="007F3C85">
        <w:rPr>
          <w:rFonts w:ascii="Times New Roman" w:eastAsia="Times New Roman" w:hAnsi="Times New Roman" w:cs="Times New Roman"/>
          <w:sz w:val="24"/>
          <w:szCs w:val="24"/>
          <w:lang w:eastAsia="ru-RU"/>
        </w:rPr>
        <w:tab/>
      </w:r>
    </w:p>
    <w:p w14:paraId="04C8D71B"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(фамилия, имя, отчество (при наличии), должность членов комиссии)</w:t>
      </w:r>
    </w:p>
    <w:p w14:paraId="27F0E4DA" w14:textId="77777777" w:rsidR="007F3C85" w:rsidRPr="007F3C85" w:rsidRDefault="007F3C85" w:rsidP="007F3C85">
      <w:pPr>
        <w:snapToGrid w:val="0"/>
        <w:spacing w:after="0" w:line="240" w:lineRule="auto"/>
        <w:ind w:right="-286"/>
        <w:rPr>
          <w:rFonts w:ascii="Times New Roman" w:eastAsia="Times New Roman" w:hAnsi="Times New Roman" w:cs="Times New Roman"/>
          <w:sz w:val="18"/>
          <w:szCs w:val="18"/>
          <w:lang w:eastAsia="ru-RU"/>
        </w:rPr>
      </w:pPr>
    </w:p>
    <w:p w14:paraId="5F8841F4"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095727C7"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6F9DB39D"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10008254"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7E948064"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220E7F28"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2130DAB4"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6A42F591" w14:textId="77777777" w:rsidR="007F3C85" w:rsidRPr="007F3C85" w:rsidRDefault="007F3C85" w:rsidP="007F3C85">
      <w:pPr>
        <w:tabs>
          <w:tab w:val="center" w:pos="9072"/>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ab/>
        <w:t>,</w:t>
      </w:r>
    </w:p>
    <w:p w14:paraId="25D3B523"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45D8C40D" w14:textId="77777777" w:rsidR="007F3C85" w:rsidRPr="007F3C85" w:rsidRDefault="007F3C85" w:rsidP="007F3C85">
      <w:pPr>
        <w:tabs>
          <w:tab w:val="left" w:pos="1128"/>
          <w:tab w:val="center" w:pos="9072"/>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созданная</w:t>
      </w:r>
      <w:r w:rsidRPr="007F3C85">
        <w:rPr>
          <w:rFonts w:ascii="Times New Roman" w:eastAsia="Times New Roman" w:hAnsi="Times New Roman" w:cs="Times New Roman"/>
          <w:sz w:val="24"/>
          <w:szCs w:val="24"/>
          <w:lang w:eastAsia="ru-RU"/>
        </w:rPr>
        <w:tab/>
      </w:r>
      <w:r w:rsidRPr="007F3C85">
        <w:rPr>
          <w:rFonts w:ascii="Times New Roman" w:eastAsia="Times New Roman" w:hAnsi="Times New Roman" w:cs="Times New Roman"/>
          <w:sz w:val="24"/>
          <w:szCs w:val="24"/>
          <w:lang w:eastAsia="ru-RU"/>
        </w:rPr>
        <w:tab/>
        <w:t>,</w:t>
      </w:r>
    </w:p>
    <w:p w14:paraId="27E5F360"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(указать правовой акт органа местного самоуправления, его номер и дату)</w:t>
      </w:r>
    </w:p>
    <w:p w14:paraId="3BB67CBF" w14:textId="77777777" w:rsidR="007F3C85" w:rsidRPr="007F3C85" w:rsidRDefault="007F3C85" w:rsidP="007F3C85">
      <w:pPr>
        <w:tabs>
          <w:tab w:val="left" w:pos="3425"/>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обследовала жилищные условия</w:t>
      </w:r>
      <w:r w:rsidRPr="007F3C85">
        <w:rPr>
          <w:rFonts w:ascii="Times New Roman" w:eastAsia="Times New Roman" w:hAnsi="Times New Roman" w:cs="Times New Roman"/>
          <w:sz w:val="24"/>
          <w:szCs w:val="24"/>
          <w:lang w:eastAsia="ru-RU"/>
        </w:rPr>
        <w:tab/>
      </w:r>
    </w:p>
    <w:p w14:paraId="62DC812E"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(фамилия, инициалы гражданина)</w:t>
      </w:r>
    </w:p>
    <w:p w14:paraId="40549ABA" w14:textId="77777777" w:rsidR="007F3C85" w:rsidRPr="007F3C85" w:rsidRDefault="007F3C85" w:rsidP="007F3C85">
      <w:pPr>
        <w:snapToGrid w:val="0"/>
        <w:spacing w:after="0" w:line="240" w:lineRule="auto"/>
        <w:ind w:right="-286"/>
        <w:rPr>
          <w:rFonts w:ascii="Times New Roman" w:eastAsia="Times New Roman" w:hAnsi="Times New Roman" w:cs="Times New Roman"/>
          <w:sz w:val="18"/>
          <w:szCs w:val="18"/>
          <w:lang w:eastAsia="ru-RU"/>
        </w:rPr>
      </w:pPr>
    </w:p>
    <w:p w14:paraId="08C0A352"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61463AC8" w14:textId="77777777" w:rsidR="007F3C85" w:rsidRPr="007F3C85" w:rsidRDefault="007F3C85" w:rsidP="007F3C85">
      <w:pPr>
        <w:tabs>
          <w:tab w:val="center" w:pos="9639"/>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и установила следующее:</w:t>
      </w:r>
    </w:p>
    <w:p w14:paraId="5E49FB1F" w14:textId="77777777" w:rsidR="007F3C85" w:rsidRPr="007F3C85" w:rsidRDefault="007F3C85" w:rsidP="007F3C85">
      <w:pPr>
        <w:tabs>
          <w:tab w:val="left" w:pos="4797"/>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1. Занимаемое жилое помещение в доме</w:t>
      </w:r>
      <w:r w:rsidRPr="007F3C85">
        <w:rPr>
          <w:rFonts w:ascii="Times New Roman" w:eastAsia="Times New Roman" w:hAnsi="Times New Roman" w:cs="Times New Roman"/>
          <w:sz w:val="24"/>
          <w:szCs w:val="24"/>
          <w:lang w:eastAsia="ru-RU"/>
        </w:rPr>
        <w:tab/>
      </w:r>
    </w:p>
    <w:p w14:paraId="5733C6C0"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785CA291"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14D58752" w14:textId="77777777" w:rsidR="007F3C85" w:rsidRPr="007F3C85" w:rsidRDefault="007F3C85" w:rsidP="007F3C85">
      <w:pPr>
        <w:pBdr>
          <w:top w:val="single" w:sz="4" w:space="2" w:color="000000"/>
        </w:pBdr>
        <w:snapToGrid w:val="0"/>
        <w:spacing w:after="0" w:line="240" w:lineRule="auto"/>
        <w:ind w:right="-286"/>
        <w:rPr>
          <w:rFonts w:ascii="Times New Roman" w:eastAsia="Times New Roman" w:hAnsi="Times New Roman" w:cs="Times New Roman"/>
          <w:sz w:val="24"/>
          <w:szCs w:val="24"/>
          <w:lang w:eastAsia="ru-RU"/>
        </w:rPr>
      </w:pPr>
    </w:p>
    <w:p w14:paraId="5EB504F7"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618C7010"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567"/>
        <w:gridCol w:w="499"/>
        <w:gridCol w:w="777"/>
        <w:gridCol w:w="56"/>
        <w:gridCol w:w="2155"/>
        <w:gridCol w:w="482"/>
        <w:gridCol w:w="442"/>
        <w:gridCol w:w="437"/>
        <w:gridCol w:w="312"/>
        <w:gridCol w:w="141"/>
        <w:gridCol w:w="397"/>
        <w:gridCol w:w="953"/>
        <w:gridCol w:w="209"/>
        <w:gridCol w:w="596"/>
        <w:gridCol w:w="46"/>
        <w:gridCol w:w="947"/>
        <w:gridCol w:w="567"/>
        <w:gridCol w:w="113"/>
      </w:tblGrid>
      <w:tr w:rsidR="007F3C85" w:rsidRPr="007F3C85" w14:paraId="1BA51E72" w14:textId="77777777" w:rsidTr="007F3C85">
        <w:tc>
          <w:tcPr>
            <w:tcW w:w="1899" w:type="dxa"/>
            <w:gridSpan w:val="4"/>
            <w:tcBorders>
              <w:top w:val="nil"/>
              <w:left w:val="nil"/>
              <w:bottom w:val="nil"/>
              <w:right w:val="nil"/>
            </w:tcBorders>
            <w:tcMar>
              <w:top w:w="0" w:type="dxa"/>
              <w:left w:w="28" w:type="dxa"/>
              <w:bottom w:w="0" w:type="dxa"/>
              <w:right w:w="28" w:type="dxa"/>
            </w:tcMar>
            <w:vAlign w:val="bottom"/>
            <w:hideMark/>
          </w:tcPr>
          <w:p w14:paraId="63B40B13"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общей площадью</w:t>
            </w:r>
          </w:p>
        </w:tc>
        <w:tc>
          <w:tcPr>
            <w:tcW w:w="2155" w:type="dxa"/>
            <w:tcBorders>
              <w:top w:val="nil"/>
              <w:left w:val="nil"/>
              <w:bottom w:val="single" w:sz="4" w:space="0" w:color="000000"/>
              <w:right w:val="nil"/>
            </w:tcBorders>
            <w:tcMar>
              <w:top w:w="0" w:type="dxa"/>
              <w:left w:w="28" w:type="dxa"/>
              <w:bottom w:w="0" w:type="dxa"/>
              <w:right w:w="28" w:type="dxa"/>
            </w:tcMar>
            <w:vAlign w:val="bottom"/>
          </w:tcPr>
          <w:p w14:paraId="0D19BC03"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814" w:type="dxa"/>
            <w:gridSpan w:val="5"/>
            <w:tcBorders>
              <w:top w:val="nil"/>
              <w:left w:val="nil"/>
              <w:bottom w:val="nil"/>
              <w:right w:val="nil"/>
            </w:tcBorders>
            <w:tcMar>
              <w:top w:w="0" w:type="dxa"/>
              <w:left w:w="28" w:type="dxa"/>
              <w:bottom w:w="0" w:type="dxa"/>
              <w:right w:w="28" w:type="dxa"/>
            </w:tcMar>
            <w:vAlign w:val="bottom"/>
            <w:hideMark/>
          </w:tcPr>
          <w:p w14:paraId="2F4E65FB"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кв. м состоит из</w:t>
            </w:r>
          </w:p>
        </w:tc>
        <w:tc>
          <w:tcPr>
            <w:tcW w:w="2155" w:type="dxa"/>
            <w:gridSpan w:val="4"/>
            <w:tcBorders>
              <w:top w:val="nil"/>
              <w:left w:val="nil"/>
              <w:bottom w:val="single" w:sz="4" w:space="0" w:color="000000"/>
              <w:right w:val="nil"/>
            </w:tcBorders>
            <w:tcMar>
              <w:top w:w="0" w:type="dxa"/>
              <w:left w:w="28" w:type="dxa"/>
              <w:bottom w:w="0" w:type="dxa"/>
              <w:right w:w="28" w:type="dxa"/>
            </w:tcMar>
            <w:vAlign w:val="bottom"/>
          </w:tcPr>
          <w:p w14:paraId="6DAB0C1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673" w:type="dxa"/>
            <w:gridSpan w:val="4"/>
            <w:tcBorders>
              <w:top w:val="nil"/>
              <w:left w:val="nil"/>
              <w:bottom w:val="nil"/>
              <w:right w:val="nil"/>
            </w:tcBorders>
            <w:tcMar>
              <w:top w:w="0" w:type="dxa"/>
              <w:left w:w="28" w:type="dxa"/>
              <w:bottom w:w="0" w:type="dxa"/>
              <w:right w:w="28" w:type="dxa"/>
            </w:tcMar>
            <w:vAlign w:val="bottom"/>
            <w:hideMark/>
          </w:tcPr>
          <w:p w14:paraId="55FB1017" w14:textId="77777777" w:rsidR="007F3C85" w:rsidRPr="007F3C85" w:rsidRDefault="007F3C85" w:rsidP="007F3C85">
            <w:pPr>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комнат, размер</w:t>
            </w:r>
          </w:p>
        </w:tc>
      </w:tr>
      <w:tr w:rsidR="007F3C85" w:rsidRPr="007F3C85" w14:paraId="3691AE97" w14:textId="77777777" w:rsidTr="007F3C85">
        <w:tc>
          <w:tcPr>
            <w:tcW w:w="1843" w:type="dxa"/>
            <w:gridSpan w:val="3"/>
            <w:tcBorders>
              <w:top w:val="nil"/>
              <w:left w:val="nil"/>
              <w:bottom w:val="nil"/>
              <w:right w:val="nil"/>
            </w:tcBorders>
            <w:tcMar>
              <w:top w:w="0" w:type="dxa"/>
              <w:left w:w="28" w:type="dxa"/>
              <w:bottom w:w="0" w:type="dxa"/>
              <w:right w:w="28" w:type="dxa"/>
            </w:tcMar>
            <w:vAlign w:val="bottom"/>
            <w:hideMark/>
          </w:tcPr>
          <w:p w14:paraId="288DB7F5"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каждой комнаты</w:t>
            </w:r>
          </w:p>
        </w:tc>
        <w:tc>
          <w:tcPr>
            <w:tcW w:w="7173" w:type="dxa"/>
            <w:gridSpan w:val="13"/>
            <w:tcBorders>
              <w:top w:val="nil"/>
              <w:left w:val="nil"/>
              <w:bottom w:val="single" w:sz="4" w:space="0" w:color="000000"/>
              <w:right w:val="nil"/>
            </w:tcBorders>
            <w:tcMar>
              <w:top w:w="0" w:type="dxa"/>
              <w:left w:w="28" w:type="dxa"/>
              <w:bottom w:w="0" w:type="dxa"/>
              <w:right w:w="28" w:type="dxa"/>
            </w:tcMar>
            <w:vAlign w:val="bottom"/>
          </w:tcPr>
          <w:p w14:paraId="5FD702DA"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680" w:type="dxa"/>
            <w:gridSpan w:val="2"/>
            <w:tcBorders>
              <w:top w:val="nil"/>
              <w:left w:val="nil"/>
              <w:bottom w:val="nil"/>
              <w:right w:val="nil"/>
            </w:tcBorders>
            <w:tcMar>
              <w:top w:w="0" w:type="dxa"/>
              <w:left w:w="28" w:type="dxa"/>
              <w:bottom w:w="0" w:type="dxa"/>
              <w:right w:w="28" w:type="dxa"/>
            </w:tcMar>
            <w:vAlign w:val="bottom"/>
            <w:hideMark/>
          </w:tcPr>
          <w:p w14:paraId="56953EA9" w14:textId="77777777" w:rsidR="007F3C85" w:rsidRPr="007F3C85" w:rsidRDefault="007F3C85" w:rsidP="007F3C85">
            <w:pPr>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кв. м.</w:t>
            </w:r>
          </w:p>
        </w:tc>
      </w:tr>
      <w:tr w:rsidR="007F3C85" w:rsidRPr="007F3C85" w14:paraId="6CD174A2" w14:textId="77777777" w:rsidTr="007F3C85">
        <w:tc>
          <w:tcPr>
            <w:tcW w:w="1066" w:type="dxa"/>
            <w:gridSpan w:val="2"/>
            <w:tcBorders>
              <w:top w:val="nil"/>
              <w:left w:val="nil"/>
              <w:bottom w:val="nil"/>
              <w:right w:val="nil"/>
            </w:tcBorders>
            <w:tcMar>
              <w:top w:w="0" w:type="dxa"/>
              <w:left w:w="28" w:type="dxa"/>
              <w:bottom w:w="0" w:type="dxa"/>
              <w:right w:w="28" w:type="dxa"/>
            </w:tcMar>
            <w:vAlign w:val="bottom"/>
            <w:hideMark/>
          </w:tcPr>
          <w:p w14:paraId="0DE39E7E"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Комнаты</w:t>
            </w:r>
          </w:p>
        </w:tc>
        <w:tc>
          <w:tcPr>
            <w:tcW w:w="3912" w:type="dxa"/>
            <w:gridSpan w:val="5"/>
            <w:tcBorders>
              <w:top w:val="nil"/>
              <w:left w:val="nil"/>
              <w:bottom w:val="single" w:sz="4" w:space="0" w:color="000000"/>
              <w:right w:val="nil"/>
            </w:tcBorders>
            <w:tcMar>
              <w:top w:w="0" w:type="dxa"/>
              <w:left w:w="28" w:type="dxa"/>
              <w:bottom w:w="0" w:type="dxa"/>
              <w:right w:w="28" w:type="dxa"/>
            </w:tcMar>
            <w:vAlign w:val="bottom"/>
          </w:tcPr>
          <w:p w14:paraId="7043EDC2"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437" w:type="dxa"/>
            <w:tcBorders>
              <w:top w:val="nil"/>
              <w:left w:val="nil"/>
              <w:bottom w:val="nil"/>
              <w:right w:val="nil"/>
            </w:tcBorders>
            <w:tcMar>
              <w:top w:w="0" w:type="dxa"/>
              <w:left w:w="28" w:type="dxa"/>
              <w:bottom w:w="0" w:type="dxa"/>
              <w:right w:w="28" w:type="dxa"/>
            </w:tcMar>
            <w:vAlign w:val="bottom"/>
            <w:hideMark/>
          </w:tcPr>
          <w:p w14:paraId="79052F33"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на</w:t>
            </w:r>
          </w:p>
        </w:tc>
        <w:tc>
          <w:tcPr>
            <w:tcW w:w="850" w:type="dxa"/>
            <w:gridSpan w:val="3"/>
            <w:tcBorders>
              <w:top w:val="nil"/>
              <w:left w:val="nil"/>
              <w:bottom w:val="single" w:sz="4" w:space="0" w:color="000000"/>
              <w:right w:val="nil"/>
            </w:tcBorders>
            <w:tcMar>
              <w:top w:w="0" w:type="dxa"/>
              <w:left w:w="28" w:type="dxa"/>
              <w:bottom w:w="0" w:type="dxa"/>
              <w:right w:w="28" w:type="dxa"/>
            </w:tcMar>
            <w:vAlign w:val="bottom"/>
          </w:tcPr>
          <w:p w14:paraId="56F09DF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953" w:type="dxa"/>
            <w:tcBorders>
              <w:top w:val="nil"/>
              <w:left w:val="nil"/>
              <w:bottom w:val="nil"/>
              <w:right w:val="nil"/>
            </w:tcBorders>
            <w:tcMar>
              <w:top w:w="0" w:type="dxa"/>
              <w:left w:w="28" w:type="dxa"/>
              <w:bottom w:w="0" w:type="dxa"/>
              <w:right w:w="28" w:type="dxa"/>
            </w:tcMar>
            <w:vAlign w:val="bottom"/>
            <w:hideMark/>
          </w:tcPr>
          <w:p w14:paraId="67E87F2B"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этаже в</w:t>
            </w:r>
          </w:p>
        </w:tc>
        <w:tc>
          <w:tcPr>
            <w:tcW w:w="851" w:type="dxa"/>
            <w:gridSpan w:val="3"/>
            <w:tcBorders>
              <w:top w:val="nil"/>
              <w:left w:val="nil"/>
              <w:bottom w:val="single" w:sz="4" w:space="0" w:color="000000"/>
              <w:right w:val="nil"/>
            </w:tcBorders>
            <w:tcMar>
              <w:top w:w="0" w:type="dxa"/>
              <w:left w:w="28" w:type="dxa"/>
              <w:bottom w:w="0" w:type="dxa"/>
              <w:right w:w="28" w:type="dxa"/>
            </w:tcMar>
            <w:vAlign w:val="bottom"/>
          </w:tcPr>
          <w:p w14:paraId="5D63732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627" w:type="dxa"/>
            <w:gridSpan w:val="3"/>
            <w:tcBorders>
              <w:top w:val="nil"/>
              <w:left w:val="nil"/>
              <w:bottom w:val="nil"/>
              <w:right w:val="nil"/>
            </w:tcBorders>
            <w:tcMar>
              <w:top w:w="0" w:type="dxa"/>
              <w:left w:w="28" w:type="dxa"/>
              <w:bottom w:w="0" w:type="dxa"/>
              <w:right w:w="28" w:type="dxa"/>
            </w:tcMar>
            <w:vAlign w:val="bottom"/>
            <w:hideMark/>
          </w:tcPr>
          <w:p w14:paraId="4B468E64" w14:textId="77777777" w:rsidR="007F3C85" w:rsidRPr="007F3C85" w:rsidRDefault="007F3C85" w:rsidP="007F3C85">
            <w:pPr>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этажном доме.</w:t>
            </w:r>
          </w:p>
        </w:tc>
      </w:tr>
      <w:tr w:rsidR="007F3C85" w:rsidRPr="007F3C85" w14:paraId="32E93739" w14:textId="77777777" w:rsidTr="007F3C85">
        <w:trPr>
          <w:gridAfter w:val="11"/>
          <w:wAfter w:w="4718" w:type="dxa"/>
        </w:trPr>
        <w:tc>
          <w:tcPr>
            <w:tcW w:w="1066" w:type="dxa"/>
            <w:gridSpan w:val="2"/>
            <w:tcBorders>
              <w:top w:val="nil"/>
              <w:left w:val="nil"/>
              <w:bottom w:val="nil"/>
              <w:right w:val="nil"/>
            </w:tcBorders>
            <w:tcMar>
              <w:top w:w="0" w:type="dxa"/>
              <w:left w:w="28" w:type="dxa"/>
              <w:bottom w:w="0" w:type="dxa"/>
              <w:right w:w="28" w:type="dxa"/>
            </w:tcMar>
          </w:tcPr>
          <w:p w14:paraId="3A7450AE"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3912" w:type="dxa"/>
            <w:gridSpan w:val="5"/>
            <w:tcBorders>
              <w:top w:val="nil"/>
              <w:left w:val="nil"/>
              <w:bottom w:val="nil"/>
              <w:right w:val="nil"/>
            </w:tcBorders>
            <w:tcMar>
              <w:top w:w="0" w:type="dxa"/>
              <w:left w:w="28" w:type="dxa"/>
              <w:bottom w:w="0" w:type="dxa"/>
              <w:right w:w="28" w:type="dxa"/>
            </w:tcMar>
            <w:hideMark/>
          </w:tcPr>
          <w:p w14:paraId="1B47F75C"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(изолированные, смежные)</w:t>
            </w:r>
          </w:p>
        </w:tc>
      </w:tr>
      <w:tr w:rsidR="007F3C85" w:rsidRPr="007F3C85" w14:paraId="1D0D42C7" w14:textId="77777777" w:rsidTr="007F3C85">
        <w:tc>
          <w:tcPr>
            <w:tcW w:w="567" w:type="dxa"/>
            <w:tcBorders>
              <w:top w:val="nil"/>
              <w:left w:val="nil"/>
              <w:bottom w:val="nil"/>
              <w:right w:val="nil"/>
            </w:tcBorders>
            <w:tcMar>
              <w:top w:w="0" w:type="dxa"/>
              <w:left w:w="28" w:type="dxa"/>
              <w:bottom w:w="0" w:type="dxa"/>
              <w:right w:w="28" w:type="dxa"/>
            </w:tcMar>
            <w:vAlign w:val="bottom"/>
            <w:hideMark/>
          </w:tcPr>
          <w:p w14:paraId="37F86564"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Дом</w:t>
            </w:r>
          </w:p>
        </w:tc>
        <w:tc>
          <w:tcPr>
            <w:tcW w:w="5698" w:type="dxa"/>
            <w:gridSpan w:val="10"/>
            <w:tcBorders>
              <w:top w:val="nil"/>
              <w:left w:val="nil"/>
              <w:bottom w:val="single" w:sz="4" w:space="0" w:color="000000"/>
              <w:right w:val="nil"/>
            </w:tcBorders>
            <w:tcMar>
              <w:top w:w="0" w:type="dxa"/>
              <w:left w:w="28" w:type="dxa"/>
              <w:bottom w:w="0" w:type="dxa"/>
              <w:right w:w="28" w:type="dxa"/>
            </w:tcMar>
            <w:vAlign w:val="bottom"/>
          </w:tcPr>
          <w:p w14:paraId="4F568571"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162" w:type="dxa"/>
            <w:gridSpan w:val="2"/>
            <w:tcBorders>
              <w:top w:val="nil"/>
              <w:left w:val="nil"/>
              <w:bottom w:val="nil"/>
              <w:right w:val="nil"/>
            </w:tcBorders>
            <w:tcMar>
              <w:top w:w="0" w:type="dxa"/>
              <w:left w:w="28" w:type="dxa"/>
              <w:bottom w:w="0" w:type="dxa"/>
              <w:right w:w="28" w:type="dxa"/>
            </w:tcMar>
            <w:vAlign w:val="bottom"/>
            <w:hideMark/>
          </w:tcPr>
          <w:p w14:paraId="454A3144"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комнаты</w:t>
            </w:r>
          </w:p>
        </w:tc>
        <w:tc>
          <w:tcPr>
            <w:tcW w:w="2269" w:type="dxa"/>
            <w:gridSpan w:val="5"/>
            <w:tcBorders>
              <w:top w:val="nil"/>
              <w:left w:val="nil"/>
              <w:bottom w:val="single" w:sz="4" w:space="0" w:color="000000"/>
              <w:right w:val="nil"/>
            </w:tcBorders>
            <w:tcMar>
              <w:top w:w="0" w:type="dxa"/>
              <w:left w:w="28" w:type="dxa"/>
              <w:bottom w:w="0" w:type="dxa"/>
              <w:right w:w="28" w:type="dxa"/>
            </w:tcMar>
            <w:vAlign w:val="bottom"/>
          </w:tcPr>
          <w:p w14:paraId="4A50E926"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r>
      <w:tr w:rsidR="007F3C85" w:rsidRPr="007F3C85" w14:paraId="581C691E" w14:textId="77777777" w:rsidTr="007F3C85">
        <w:tc>
          <w:tcPr>
            <w:tcW w:w="567" w:type="dxa"/>
            <w:tcBorders>
              <w:top w:val="nil"/>
              <w:left w:val="nil"/>
              <w:bottom w:val="nil"/>
              <w:right w:val="nil"/>
            </w:tcBorders>
            <w:tcMar>
              <w:top w:w="0" w:type="dxa"/>
              <w:left w:w="28" w:type="dxa"/>
              <w:bottom w:w="0" w:type="dxa"/>
              <w:right w:w="28" w:type="dxa"/>
            </w:tcMar>
          </w:tcPr>
          <w:p w14:paraId="20C79C52"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5698" w:type="dxa"/>
            <w:gridSpan w:val="10"/>
            <w:tcBorders>
              <w:top w:val="nil"/>
              <w:left w:val="nil"/>
              <w:bottom w:val="nil"/>
              <w:right w:val="nil"/>
            </w:tcBorders>
            <w:tcMar>
              <w:top w:w="0" w:type="dxa"/>
              <w:left w:w="28" w:type="dxa"/>
              <w:bottom w:w="0" w:type="dxa"/>
              <w:right w:w="28" w:type="dxa"/>
            </w:tcMar>
            <w:hideMark/>
          </w:tcPr>
          <w:p w14:paraId="24C4A8F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(каменный, крупнопанельный, деревянный, ветхий, аварийный)</w:t>
            </w:r>
          </w:p>
        </w:tc>
        <w:tc>
          <w:tcPr>
            <w:tcW w:w="1162" w:type="dxa"/>
            <w:gridSpan w:val="2"/>
            <w:tcBorders>
              <w:top w:val="nil"/>
              <w:left w:val="nil"/>
              <w:bottom w:val="nil"/>
              <w:right w:val="nil"/>
            </w:tcBorders>
            <w:tcMar>
              <w:top w:w="0" w:type="dxa"/>
              <w:left w:w="28" w:type="dxa"/>
              <w:bottom w:w="0" w:type="dxa"/>
              <w:right w:w="28" w:type="dxa"/>
            </w:tcMar>
          </w:tcPr>
          <w:p w14:paraId="2792E7E5"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2269" w:type="dxa"/>
            <w:gridSpan w:val="5"/>
            <w:tcBorders>
              <w:top w:val="nil"/>
              <w:left w:val="nil"/>
              <w:bottom w:val="nil"/>
              <w:right w:val="nil"/>
            </w:tcBorders>
            <w:tcMar>
              <w:top w:w="0" w:type="dxa"/>
              <w:left w:w="28" w:type="dxa"/>
              <w:bottom w:w="0" w:type="dxa"/>
              <w:right w:w="28" w:type="dxa"/>
            </w:tcMar>
            <w:hideMark/>
          </w:tcPr>
          <w:p w14:paraId="49D6FFB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(сухие, сырые, темные, светлые и др.)</w:t>
            </w:r>
          </w:p>
        </w:tc>
      </w:tr>
      <w:tr w:rsidR="007F3C85" w:rsidRPr="007F3C85" w14:paraId="2FBB1801" w14:textId="77777777" w:rsidTr="007F3C85">
        <w:tc>
          <w:tcPr>
            <w:tcW w:w="4536" w:type="dxa"/>
            <w:gridSpan w:val="6"/>
            <w:tcBorders>
              <w:top w:val="nil"/>
              <w:left w:val="nil"/>
              <w:bottom w:val="single" w:sz="4" w:space="0" w:color="000000"/>
              <w:right w:val="nil"/>
            </w:tcBorders>
            <w:tcMar>
              <w:top w:w="0" w:type="dxa"/>
              <w:left w:w="28" w:type="dxa"/>
              <w:bottom w:w="0" w:type="dxa"/>
              <w:right w:w="28" w:type="dxa"/>
            </w:tcMar>
            <w:vAlign w:val="bottom"/>
          </w:tcPr>
          <w:p w14:paraId="54F97DBD"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191" w:type="dxa"/>
            <w:gridSpan w:val="3"/>
            <w:tcBorders>
              <w:top w:val="nil"/>
              <w:left w:val="nil"/>
              <w:bottom w:val="nil"/>
              <w:right w:val="nil"/>
            </w:tcBorders>
            <w:tcMar>
              <w:top w:w="0" w:type="dxa"/>
              <w:left w:w="28" w:type="dxa"/>
              <w:bottom w:w="0" w:type="dxa"/>
              <w:right w:w="28" w:type="dxa"/>
            </w:tcMar>
            <w:vAlign w:val="bottom"/>
            <w:hideMark/>
          </w:tcPr>
          <w:p w14:paraId="02598D56"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квартира</w:t>
            </w:r>
          </w:p>
        </w:tc>
        <w:tc>
          <w:tcPr>
            <w:tcW w:w="3856" w:type="dxa"/>
            <w:gridSpan w:val="8"/>
            <w:tcBorders>
              <w:top w:val="nil"/>
              <w:left w:val="nil"/>
              <w:bottom w:val="single" w:sz="4" w:space="0" w:color="000000"/>
              <w:right w:val="nil"/>
            </w:tcBorders>
            <w:tcMar>
              <w:top w:w="0" w:type="dxa"/>
              <w:left w:w="28" w:type="dxa"/>
              <w:bottom w:w="0" w:type="dxa"/>
              <w:right w:w="28" w:type="dxa"/>
            </w:tcMar>
            <w:vAlign w:val="bottom"/>
          </w:tcPr>
          <w:p w14:paraId="408FCF45"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13" w:type="dxa"/>
            <w:tcBorders>
              <w:top w:val="nil"/>
              <w:left w:val="nil"/>
              <w:bottom w:val="nil"/>
              <w:right w:val="nil"/>
            </w:tcBorders>
            <w:tcMar>
              <w:top w:w="0" w:type="dxa"/>
              <w:left w:w="28" w:type="dxa"/>
              <w:bottom w:w="0" w:type="dxa"/>
              <w:right w:w="28" w:type="dxa"/>
            </w:tcMar>
            <w:vAlign w:val="bottom"/>
            <w:hideMark/>
          </w:tcPr>
          <w:p w14:paraId="680F584B"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w:t>
            </w:r>
          </w:p>
        </w:tc>
      </w:tr>
      <w:tr w:rsidR="007F3C85" w:rsidRPr="007F3C85" w14:paraId="6B1A2E3C" w14:textId="77777777" w:rsidTr="007F3C85">
        <w:tc>
          <w:tcPr>
            <w:tcW w:w="4536" w:type="dxa"/>
            <w:gridSpan w:val="6"/>
            <w:tcBorders>
              <w:top w:val="nil"/>
              <w:left w:val="nil"/>
              <w:bottom w:val="nil"/>
              <w:right w:val="nil"/>
            </w:tcBorders>
            <w:tcMar>
              <w:top w:w="0" w:type="dxa"/>
              <w:left w:w="28" w:type="dxa"/>
              <w:bottom w:w="0" w:type="dxa"/>
              <w:right w:w="28" w:type="dxa"/>
            </w:tcMar>
          </w:tcPr>
          <w:p w14:paraId="3794A146"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191" w:type="dxa"/>
            <w:gridSpan w:val="3"/>
            <w:tcBorders>
              <w:top w:val="nil"/>
              <w:left w:val="nil"/>
              <w:bottom w:val="nil"/>
              <w:right w:val="nil"/>
            </w:tcBorders>
            <w:tcMar>
              <w:top w:w="0" w:type="dxa"/>
              <w:left w:w="28" w:type="dxa"/>
              <w:bottom w:w="0" w:type="dxa"/>
              <w:right w:w="28" w:type="dxa"/>
            </w:tcMar>
          </w:tcPr>
          <w:p w14:paraId="5BFBDC23"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3856" w:type="dxa"/>
            <w:gridSpan w:val="8"/>
            <w:tcBorders>
              <w:top w:val="single" w:sz="4" w:space="0" w:color="000000"/>
              <w:left w:val="nil"/>
              <w:bottom w:val="nil"/>
              <w:right w:val="nil"/>
            </w:tcBorders>
            <w:tcMar>
              <w:top w:w="0" w:type="dxa"/>
              <w:left w:w="28" w:type="dxa"/>
              <w:bottom w:w="0" w:type="dxa"/>
              <w:right w:w="28" w:type="dxa"/>
            </w:tcMar>
            <w:hideMark/>
          </w:tcPr>
          <w:p w14:paraId="6838FF2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(отдельная, коммунальная)</w:t>
            </w:r>
          </w:p>
        </w:tc>
        <w:tc>
          <w:tcPr>
            <w:tcW w:w="113" w:type="dxa"/>
            <w:tcBorders>
              <w:top w:val="nil"/>
              <w:left w:val="nil"/>
              <w:bottom w:val="nil"/>
              <w:right w:val="nil"/>
            </w:tcBorders>
            <w:tcMar>
              <w:top w:w="0" w:type="dxa"/>
              <w:left w:w="28" w:type="dxa"/>
              <w:bottom w:w="0" w:type="dxa"/>
              <w:right w:w="28" w:type="dxa"/>
            </w:tcMar>
          </w:tcPr>
          <w:p w14:paraId="6DA19691"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r>
    </w:tbl>
    <w:p w14:paraId="666CB3D9" w14:textId="77777777" w:rsidR="007F3C85" w:rsidRPr="007F3C85" w:rsidRDefault="007F3C85" w:rsidP="007F3C85">
      <w:pPr>
        <w:tabs>
          <w:tab w:val="left" w:pos="4820"/>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2. Благоустройство дома (жилого помещения)</w:t>
      </w:r>
      <w:r w:rsidRPr="007F3C85">
        <w:rPr>
          <w:rFonts w:ascii="Times New Roman" w:eastAsia="Times New Roman" w:hAnsi="Times New Roman" w:cs="Times New Roman"/>
          <w:sz w:val="24"/>
          <w:szCs w:val="24"/>
          <w:lang w:eastAsia="ru-RU"/>
        </w:rPr>
        <w:tab/>
      </w:r>
    </w:p>
    <w:p w14:paraId="733C7601"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lastRenderedPageBreak/>
        <w:t>(водопровод, канализация, горячая вода, отопление,</w:t>
      </w:r>
    </w:p>
    <w:p w14:paraId="7187ECF6"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069A8917"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ванная, лифт, телефон, техническое состояние помещения или дома)</w:t>
      </w:r>
    </w:p>
    <w:p w14:paraId="7189E43C" w14:textId="77777777" w:rsidR="007F3C85" w:rsidRPr="007F3C85" w:rsidRDefault="007F3C85" w:rsidP="007F3C85">
      <w:pPr>
        <w:snapToGrid w:val="0"/>
        <w:spacing w:after="0" w:line="240" w:lineRule="auto"/>
        <w:ind w:right="-286"/>
        <w:rPr>
          <w:rFonts w:ascii="Times New Roman" w:eastAsia="Times New Roman" w:hAnsi="Times New Roman" w:cs="Times New Roman"/>
          <w:sz w:val="18"/>
          <w:szCs w:val="18"/>
          <w:lang w:eastAsia="ru-RU"/>
        </w:rPr>
      </w:pPr>
    </w:p>
    <w:p w14:paraId="5205CA6E"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4333C8E2" w14:textId="77777777" w:rsidR="007F3C85" w:rsidRPr="007F3C85" w:rsidRDefault="007F3C85" w:rsidP="007F3C85">
      <w:pPr>
        <w:tabs>
          <w:tab w:val="center" w:pos="9072"/>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ab/>
        <w:t>.</w:t>
      </w:r>
    </w:p>
    <w:p w14:paraId="34AE67A9"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1531"/>
        <w:gridCol w:w="7144"/>
        <w:gridCol w:w="1021"/>
      </w:tblGrid>
      <w:tr w:rsidR="007F3C85" w:rsidRPr="007F3C85" w14:paraId="04A14076" w14:textId="77777777" w:rsidTr="007F3C85">
        <w:tc>
          <w:tcPr>
            <w:tcW w:w="1531" w:type="dxa"/>
            <w:tcBorders>
              <w:top w:val="nil"/>
              <w:left w:val="nil"/>
              <w:bottom w:val="nil"/>
              <w:right w:val="nil"/>
            </w:tcBorders>
            <w:tcMar>
              <w:top w:w="0" w:type="dxa"/>
              <w:left w:w="28" w:type="dxa"/>
              <w:bottom w:w="0" w:type="dxa"/>
              <w:right w:w="28" w:type="dxa"/>
            </w:tcMar>
            <w:vAlign w:val="bottom"/>
            <w:hideMark/>
          </w:tcPr>
          <w:p w14:paraId="21CB84E7"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3. Гражданин</w:t>
            </w:r>
          </w:p>
        </w:tc>
        <w:tc>
          <w:tcPr>
            <w:tcW w:w="7144" w:type="dxa"/>
            <w:tcBorders>
              <w:top w:val="nil"/>
              <w:left w:val="nil"/>
              <w:bottom w:val="single" w:sz="4" w:space="0" w:color="000000"/>
              <w:right w:val="nil"/>
            </w:tcBorders>
            <w:tcMar>
              <w:top w:w="0" w:type="dxa"/>
              <w:left w:w="28" w:type="dxa"/>
              <w:bottom w:w="0" w:type="dxa"/>
              <w:right w:w="28" w:type="dxa"/>
            </w:tcMar>
            <w:vAlign w:val="bottom"/>
          </w:tcPr>
          <w:p w14:paraId="17B668D6"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021" w:type="dxa"/>
            <w:tcBorders>
              <w:top w:val="nil"/>
              <w:left w:val="nil"/>
              <w:bottom w:val="nil"/>
              <w:right w:val="nil"/>
            </w:tcBorders>
            <w:tcMar>
              <w:top w:w="0" w:type="dxa"/>
              <w:left w:w="28" w:type="dxa"/>
              <w:bottom w:w="0" w:type="dxa"/>
              <w:right w:w="28" w:type="dxa"/>
            </w:tcMar>
            <w:vAlign w:val="bottom"/>
            <w:hideMark/>
          </w:tcPr>
          <w:p w14:paraId="4BE0A831" w14:textId="77777777" w:rsidR="007F3C85" w:rsidRPr="007F3C85" w:rsidRDefault="007F3C85" w:rsidP="007F3C85">
            <w:pPr>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является</w:t>
            </w:r>
          </w:p>
        </w:tc>
      </w:tr>
      <w:tr w:rsidR="007F3C85" w:rsidRPr="007F3C85" w14:paraId="07D1E82C" w14:textId="77777777" w:rsidTr="007F3C85">
        <w:tc>
          <w:tcPr>
            <w:tcW w:w="1531" w:type="dxa"/>
            <w:tcBorders>
              <w:top w:val="nil"/>
              <w:left w:val="nil"/>
              <w:bottom w:val="nil"/>
              <w:right w:val="nil"/>
            </w:tcBorders>
            <w:tcMar>
              <w:top w:w="0" w:type="dxa"/>
              <w:left w:w="28" w:type="dxa"/>
              <w:bottom w:w="0" w:type="dxa"/>
              <w:right w:w="28" w:type="dxa"/>
            </w:tcMar>
            <w:vAlign w:val="bottom"/>
          </w:tcPr>
          <w:p w14:paraId="3932AE7B"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7144" w:type="dxa"/>
            <w:tcBorders>
              <w:top w:val="nil"/>
              <w:left w:val="nil"/>
              <w:bottom w:val="nil"/>
              <w:right w:val="nil"/>
            </w:tcBorders>
            <w:tcMar>
              <w:top w:w="0" w:type="dxa"/>
              <w:left w:w="28" w:type="dxa"/>
              <w:bottom w:w="0" w:type="dxa"/>
              <w:right w:w="28" w:type="dxa"/>
            </w:tcMar>
            <w:vAlign w:val="bottom"/>
            <w:hideMark/>
          </w:tcPr>
          <w:p w14:paraId="685C86B0"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 xml:space="preserve">(фамилия, имя, </w:t>
            </w:r>
            <w:proofErr w:type="gramStart"/>
            <w:r w:rsidRPr="007F3C85">
              <w:rPr>
                <w:rFonts w:ascii="Times New Roman" w:eastAsia="Times New Roman" w:hAnsi="Times New Roman" w:cs="Times New Roman"/>
                <w:sz w:val="18"/>
                <w:szCs w:val="18"/>
                <w:lang w:eastAsia="ru-RU"/>
              </w:rPr>
              <w:t>отчество(</w:t>
            </w:r>
            <w:proofErr w:type="gramEnd"/>
            <w:r w:rsidRPr="007F3C85">
              <w:rPr>
                <w:rFonts w:ascii="Times New Roman" w:eastAsia="Times New Roman" w:hAnsi="Times New Roman" w:cs="Times New Roman"/>
                <w:sz w:val="18"/>
                <w:szCs w:val="18"/>
                <w:lang w:eastAsia="ru-RU"/>
              </w:rPr>
              <w:t xml:space="preserve">при наличии) </w:t>
            </w:r>
          </w:p>
        </w:tc>
        <w:tc>
          <w:tcPr>
            <w:tcW w:w="1021" w:type="dxa"/>
            <w:tcBorders>
              <w:top w:val="nil"/>
              <w:left w:val="nil"/>
              <w:bottom w:val="nil"/>
              <w:right w:val="nil"/>
            </w:tcBorders>
            <w:tcMar>
              <w:top w:w="0" w:type="dxa"/>
              <w:left w:w="28" w:type="dxa"/>
              <w:bottom w:w="0" w:type="dxa"/>
              <w:right w:w="28" w:type="dxa"/>
            </w:tcMar>
            <w:vAlign w:val="bottom"/>
          </w:tcPr>
          <w:p w14:paraId="40A7FE41"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r>
    </w:tbl>
    <w:p w14:paraId="1AC48A52" w14:textId="77777777" w:rsidR="007F3C85" w:rsidRPr="007F3C85" w:rsidRDefault="007F3C85" w:rsidP="007F3C85">
      <w:pPr>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нанимателем жилого помещения, собственником жилого помещения, членом жилищно-строительного кооператива (нужное подчеркнуть).</w:t>
      </w:r>
    </w:p>
    <w:tbl>
      <w:tblPr>
        <w:tblW w:w="0" w:type="auto"/>
        <w:tblLayout w:type="fixed"/>
        <w:tblCellMar>
          <w:left w:w="0" w:type="dxa"/>
          <w:right w:w="0" w:type="dxa"/>
        </w:tblCellMar>
        <w:tblLook w:val="04A0" w:firstRow="1" w:lastRow="0" w:firstColumn="1" w:lastColumn="0" w:noHBand="0" w:noVBand="1"/>
      </w:tblPr>
      <w:tblGrid>
        <w:gridCol w:w="5188"/>
        <w:gridCol w:w="3771"/>
        <w:gridCol w:w="737"/>
      </w:tblGrid>
      <w:tr w:rsidR="007F3C85" w:rsidRPr="007F3C85" w14:paraId="233E947B" w14:textId="77777777" w:rsidTr="007F3C85">
        <w:tc>
          <w:tcPr>
            <w:tcW w:w="5188" w:type="dxa"/>
            <w:tcBorders>
              <w:top w:val="nil"/>
              <w:left w:val="nil"/>
              <w:bottom w:val="nil"/>
              <w:right w:val="nil"/>
            </w:tcBorders>
            <w:tcMar>
              <w:top w:w="0" w:type="dxa"/>
              <w:left w:w="28" w:type="dxa"/>
              <w:bottom w:w="0" w:type="dxa"/>
              <w:right w:w="28" w:type="dxa"/>
            </w:tcMar>
            <w:vAlign w:val="bottom"/>
            <w:hideMark/>
          </w:tcPr>
          <w:p w14:paraId="00FB3752" w14:textId="77777777" w:rsidR="007F3C85" w:rsidRPr="007F3C85" w:rsidRDefault="007F3C85" w:rsidP="007F3C85">
            <w:pPr>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4. В жилых помещениях общей площадью</w:t>
            </w:r>
            <w:r w:rsidRPr="007F3C85">
              <w:rPr>
                <w:rFonts w:ascii="Times New Roman" w:eastAsia="Times New Roman" w:hAnsi="Times New Roman" w:cs="Times New Roman"/>
                <w:sz w:val="24"/>
                <w:szCs w:val="24"/>
                <w:lang w:eastAsia="ru-RU"/>
              </w:rPr>
              <w:br/>
            </w:r>
          </w:p>
        </w:tc>
        <w:tc>
          <w:tcPr>
            <w:tcW w:w="3771" w:type="dxa"/>
            <w:tcBorders>
              <w:top w:val="nil"/>
              <w:left w:val="nil"/>
              <w:bottom w:val="single" w:sz="4" w:space="0" w:color="000000"/>
              <w:right w:val="nil"/>
            </w:tcBorders>
            <w:tcMar>
              <w:top w:w="0" w:type="dxa"/>
              <w:left w:w="28" w:type="dxa"/>
              <w:bottom w:w="0" w:type="dxa"/>
              <w:right w:w="28" w:type="dxa"/>
            </w:tcMar>
            <w:vAlign w:val="bottom"/>
          </w:tcPr>
          <w:p w14:paraId="4085FBDD"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737" w:type="dxa"/>
            <w:tcBorders>
              <w:top w:val="nil"/>
              <w:left w:val="nil"/>
              <w:bottom w:val="nil"/>
              <w:right w:val="nil"/>
            </w:tcBorders>
            <w:tcMar>
              <w:top w:w="0" w:type="dxa"/>
              <w:left w:w="28" w:type="dxa"/>
              <w:bottom w:w="0" w:type="dxa"/>
              <w:right w:w="28" w:type="dxa"/>
            </w:tcMar>
            <w:vAlign w:val="bottom"/>
            <w:hideMark/>
          </w:tcPr>
          <w:p w14:paraId="6F1C142A" w14:textId="77777777" w:rsidR="007F3C85" w:rsidRPr="007F3C85" w:rsidRDefault="007F3C85" w:rsidP="007F3C85">
            <w:pPr>
              <w:snapToGrid w:val="0"/>
              <w:spacing w:after="0" w:line="240" w:lineRule="auto"/>
              <w:ind w:right="-286"/>
              <w:jc w:val="right"/>
              <w:rPr>
                <w:rFonts w:ascii="Times New Roman" w:eastAsia="Times New Roman" w:hAnsi="Times New Roman" w:cs="Times New Roman"/>
                <w:spacing w:val="20"/>
                <w:sz w:val="24"/>
                <w:szCs w:val="24"/>
                <w:lang w:eastAsia="ru-RU"/>
              </w:rPr>
            </w:pPr>
            <w:r w:rsidRPr="007F3C85">
              <w:rPr>
                <w:rFonts w:ascii="Times New Roman" w:eastAsia="Times New Roman" w:hAnsi="Times New Roman" w:cs="Times New Roman"/>
                <w:spacing w:val="20"/>
                <w:sz w:val="24"/>
                <w:szCs w:val="24"/>
                <w:lang w:eastAsia="ru-RU"/>
              </w:rPr>
              <w:t>кв. м</w:t>
            </w:r>
          </w:p>
        </w:tc>
      </w:tr>
    </w:tbl>
    <w:p w14:paraId="32D30B06" w14:textId="77777777" w:rsidR="007F3C85" w:rsidRPr="007F3C85" w:rsidRDefault="007F3C85" w:rsidP="007F3C85">
      <w:pPr>
        <w:snapToGrid w:val="0"/>
        <w:spacing w:after="24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проживают:</w:t>
      </w:r>
    </w:p>
    <w:tbl>
      <w:tblPr>
        <w:tblW w:w="0" w:type="auto"/>
        <w:tblLayout w:type="fixed"/>
        <w:tblCellMar>
          <w:left w:w="0" w:type="dxa"/>
          <w:right w:w="0" w:type="dxa"/>
        </w:tblCellMar>
        <w:tblLook w:val="04A0" w:firstRow="1" w:lastRow="0" w:firstColumn="1" w:lastColumn="0" w:noHBand="0" w:noVBand="1"/>
      </w:tblPr>
      <w:tblGrid>
        <w:gridCol w:w="534"/>
        <w:gridCol w:w="1559"/>
        <w:gridCol w:w="992"/>
        <w:gridCol w:w="1559"/>
        <w:gridCol w:w="1701"/>
        <w:gridCol w:w="1701"/>
        <w:gridCol w:w="1803"/>
      </w:tblGrid>
      <w:tr w:rsidR="007F3C85" w:rsidRPr="007F3C85" w14:paraId="24AAC0BE" w14:textId="77777777" w:rsidTr="007F3C8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AC4F0"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п/п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20A45"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Фамилия, имя, от</w:t>
            </w:r>
            <w:r w:rsidRPr="007F3C85">
              <w:rPr>
                <w:rFonts w:ascii="Times New Roman" w:eastAsia="Times New Roman" w:hAnsi="Times New Roman" w:cs="Times New Roman"/>
                <w:sz w:val="24"/>
                <w:szCs w:val="24"/>
                <w:lang w:eastAsia="ru-RU"/>
              </w:rPr>
              <w:softHyphen/>
              <w:t>че</w:t>
            </w:r>
            <w:r w:rsidRPr="007F3C85">
              <w:rPr>
                <w:rFonts w:ascii="Times New Roman" w:eastAsia="Times New Roman" w:hAnsi="Times New Roman" w:cs="Times New Roman"/>
                <w:sz w:val="24"/>
                <w:szCs w:val="24"/>
                <w:lang w:eastAsia="ru-RU"/>
              </w:rPr>
              <w:softHyphen/>
              <w:t>ст</w:t>
            </w:r>
            <w:r w:rsidRPr="007F3C85">
              <w:rPr>
                <w:rFonts w:ascii="Times New Roman" w:eastAsia="Times New Roman" w:hAnsi="Times New Roman" w:cs="Times New Roman"/>
                <w:sz w:val="24"/>
                <w:szCs w:val="24"/>
                <w:lang w:eastAsia="ru-RU"/>
              </w:rPr>
              <w:softHyphen/>
              <w:t>во (при наличии)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0E62A"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Год рож</w:t>
            </w:r>
            <w:r w:rsidRPr="007F3C85">
              <w:rPr>
                <w:rFonts w:ascii="Times New Roman" w:eastAsia="Times New Roman" w:hAnsi="Times New Roman" w:cs="Times New Roman"/>
                <w:sz w:val="24"/>
                <w:szCs w:val="24"/>
                <w:lang w:eastAsia="ru-RU"/>
              </w:rPr>
              <w:softHyphen/>
              <w:t>де</w:t>
            </w:r>
            <w:r w:rsidRPr="007F3C85">
              <w:rPr>
                <w:rFonts w:ascii="Times New Roman" w:eastAsia="Times New Roman" w:hAnsi="Times New Roman" w:cs="Times New Roman"/>
                <w:sz w:val="24"/>
                <w:szCs w:val="24"/>
                <w:lang w:eastAsia="ru-RU"/>
              </w:rPr>
              <w:softHyphen/>
              <w:t>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A9EB7"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Родст</w:t>
            </w:r>
            <w:r w:rsidRPr="007F3C85">
              <w:rPr>
                <w:rFonts w:ascii="Times New Roman" w:eastAsia="Times New Roman" w:hAnsi="Times New Roman" w:cs="Times New Roman"/>
                <w:sz w:val="24"/>
                <w:szCs w:val="24"/>
                <w:lang w:eastAsia="ru-RU"/>
              </w:rPr>
              <w:softHyphen/>
              <w:t>вен</w:t>
            </w:r>
            <w:r w:rsidRPr="007F3C85">
              <w:rPr>
                <w:rFonts w:ascii="Times New Roman" w:eastAsia="Times New Roman" w:hAnsi="Times New Roman" w:cs="Times New Roman"/>
                <w:sz w:val="24"/>
                <w:szCs w:val="24"/>
                <w:lang w:eastAsia="ru-RU"/>
              </w:rPr>
              <w:softHyphen/>
              <w:t>ные от</w:t>
            </w:r>
            <w:r w:rsidRPr="007F3C85">
              <w:rPr>
                <w:rFonts w:ascii="Times New Roman" w:eastAsia="Times New Roman" w:hAnsi="Times New Roman" w:cs="Times New Roman"/>
                <w:sz w:val="24"/>
                <w:szCs w:val="24"/>
                <w:lang w:eastAsia="ru-RU"/>
              </w:rPr>
              <w:softHyphen/>
              <w:t>но</w:t>
            </w:r>
            <w:r w:rsidRPr="007F3C85">
              <w:rPr>
                <w:rFonts w:ascii="Times New Roman" w:eastAsia="Times New Roman" w:hAnsi="Times New Roman" w:cs="Times New Roman"/>
                <w:sz w:val="24"/>
                <w:szCs w:val="24"/>
                <w:lang w:eastAsia="ru-RU"/>
              </w:rPr>
              <w:softHyphen/>
              <w:t>ше</w:t>
            </w:r>
            <w:r w:rsidRPr="007F3C85">
              <w:rPr>
                <w:rFonts w:ascii="Times New Roman" w:eastAsia="Times New Roman" w:hAnsi="Times New Roman" w:cs="Times New Roman"/>
                <w:sz w:val="24"/>
                <w:szCs w:val="24"/>
                <w:lang w:eastAsia="ru-RU"/>
              </w:rPr>
              <w:softHyphen/>
              <w:t>ния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7BAE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С какого вре</w:t>
            </w:r>
            <w:r w:rsidRPr="007F3C85">
              <w:rPr>
                <w:rFonts w:ascii="Times New Roman" w:eastAsia="Times New Roman" w:hAnsi="Times New Roman" w:cs="Times New Roman"/>
                <w:sz w:val="24"/>
                <w:szCs w:val="24"/>
                <w:lang w:eastAsia="ru-RU"/>
              </w:rPr>
              <w:softHyphen/>
              <w:t>ме</w:t>
            </w:r>
            <w:r w:rsidRPr="007F3C85">
              <w:rPr>
                <w:rFonts w:ascii="Times New Roman" w:eastAsia="Times New Roman" w:hAnsi="Times New Roman" w:cs="Times New Roman"/>
                <w:sz w:val="24"/>
                <w:szCs w:val="24"/>
                <w:lang w:eastAsia="ru-RU"/>
              </w:rPr>
              <w:softHyphen/>
              <w:t>ни про</w:t>
            </w:r>
            <w:r w:rsidRPr="007F3C85">
              <w:rPr>
                <w:rFonts w:ascii="Times New Roman" w:eastAsia="Times New Roman" w:hAnsi="Times New Roman" w:cs="Times New Roman"/>
                <w:sz w:val="24"/>
                <w:szCs w:val="24"/>
                <w:lang w:eastAsia="ru-RU"/>
              </w:rPr>
              <w:softHyphen/>
              <w:t>жи</w:t>
            </w:r>
            <w:r w:rsidRPr="007F3C85">
              <w:rPr>
                <w:rFonts w:ascii="Times New Roman" w:eastAsia="Times New Roman" w:hAnsi="Times New Roman" w:cs="Times New Roman"/>
                <w:sz w:val="24"/>
                <w:szCs w:val="24"/>
                <w:lang w:eastAsia="ru-RU"/>
              </w:rPr>
              <w:softHyphen/>
              <w:t>ва</w:t>
            </w:r>
            <w:r w:rsidRPr="007F3C85">
              <w:rPr>
                <w:rFonts w:ascii="Times New Roman" w:eastAsia="Times New Roman" w:hAnsi="Times New Roman" w:cs="Times New Roman"/>
                <w:sz w:val="24"/>
                <w:szCs w:val="24"/>
                <w:lang w:eastAsia="ru-RU"/>
              </w:rPr>
              <w:softHyphen/>
              <w:t>ет в на</w:t>
            </w:r>
            <w:r w:rsidRPr="007F3C85">
              <w:rPr>
                <w:rFonts w:ascii="Times New Roman" w:eastAsia="Times New Roman" w:hAnsi="Times New Roman" w:cs="Times New Roman"/>
                <w:sz w:val="24"/>
                <w:szCs w:val="24"/>
                <w:lang w:eastAsia="ru-RU"/>
              </w:rPr>
              <w:softHyphen/>
              <w:t>се</w:t>
            </w:r>
            <w:r w:rsidRPr="007F3C85">
              <w:rPr>
                <w:rFonts w:ascii="Times New Roman" w:eastAsia="Times New Roman" w:hAnsi="Times New Roman" w:cs="Times New Roman"/>
                <w:sz w:val="24"/>
                <w:szCs w:val="24"/>
                <w:lang w:eastAsia="ru-RU"/>
              </w:rPr>
              <w:softHyphen/>
              <w:t>лен</w:t>
            </w:r>
            <w:r w:rsidRPr="007F3C85">
              <w:rPr>
                <w:rFonts w:ascii="Times New Roman" w:eastAsia="Times New Roman" w:hAnsi="Times New Roman" w:cs="Times New Roman"/>
                <w:sz w:val="24"/>
                <w:szCs w:val="24"/>
                <w:lang w:eastAsia="ru-RU"/>
              </w:rPr>
              <w:softHyphen/>
              <w:t>ном пунк</w:t>
            </w:r>
            <w:r w:rsidRPr="007F3C85">
              <w:rPr>
                <w:rFonts w:ascii="Times New Roman" w:eastAsia="Times New Roman" w:hAnsi="Times New Roman" w:cs="Times New Roman"/>
                <w:sz w:val="24"/>
                <w:szCs w:val="24"/>
                <w:lang w:eastAsia="ru-RU"/>
              </w:rPr>
              <w:softHyphen/>
              <w:t>те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B1E3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Дата и мес</w:t>
            </w:r>
            <w:r w:rsidRPr="007F3C85">
              <w:rPr>
                <w:rFonts w:ascii="Times New Roman" w:eastAsia="Times New Roman" w:hAnsi="Times New Roman" w:cs="Times New Roman"/>
                <w:sz w:val="24"/>
                <w:szCs w:val="24"/>
                <w:lang w:eastAsia="ru-RU"/>
              </w:rPr>
              <w:softHyphen/>
              <w:t>то ре</w:t>
            </w:r>
            <w:r w:rsidRPr="007F3C85">
              <w:rPr>
                <w:rFonts w:ascii="Times New Roman" w:eastAsia="Times New Roman" w:hAnsi="Times New Roman" w:cs="Times New Roman"/>
                <w:sz w:val="24"/>
                <w:szCs w:val="24"/>
                <w:lang w:eastAsia="ru-RU"/>
              </w:rPr>
              <w:softHyphen/>
              <w:t>ги</w:t>
            </w:r>
            <w:r w:rsidRPr="007F3C85">
              <w:rPr>
                <w:rFonts w:ascii="Times New Roman" w:eastAsia="Times New Roman" w:hAnsi="Times New Roman" w:cs="Times New Roman"/>
                <w:sz w:val="24"/>
                <w:szCs w:val="24"/>
                <w:lang w:eastAsia="ru-RU"/>
              </w:rPr>
              <w:softHyphen/>
              <w:t>стра</w:t>
            </w:r>
            <w:r w:rsidRPr="007F3C85">
              <w:rPr>
                <w:rFonts w:ascii="Times New Roman" w:eastAsia="Times New Roman" w:hAnsi="Times New Roman" w:cs="Times New Roman"/>
                <w:sz w:val="24"/>
                <w:szCs w:val="24"/>
                <w:lang w:eastAsia="ru-RU"/>
              </w:rPr>
              <w:softHyphen/>
              <w:t>ции (пос</w:t>
            </w:r>
            <w:r w:rsidRPr="007F3C85">
              <w:rPr>
                <w:rFonts w:ascii="Times New Roman" w:eastAsia="Times New Roman" w:hAnsi="Times New Roman" w:cs="Times New Roman"/>
                <w:sz w:val="24"/>
                <w:szCs w:val="24"/>
                <w:lang w:eastAsia="ru-RU"/>
              </w:rPr>
              <w:softHyphen/>
              <w:t>то</w:t>
            </w:r>
            <w:r w:rsidRPr="007F3C85">
              <w:rPr>
                <w:rFonts w:ascii="Times New Roman" w:eastAsia="Times New Roman" w:hAnsi="Times New Roman" w:cs="Times New Roman"/>
                <w:sz w:val="24"/>
                <w:szCs w:val="24"/>
                <w:lang w:eastAsia="ru-RU"/>
              </w:rPr>
              <w:softHyphen/>
              <w:t>ян</w:t>
            </w:r>
            <w:r w:rsidRPr="007F3C85">
              <w:rPr>
                <w:rFonts w:ascii="Times New Roman" w:eastAsia="Times New Roman" w:hAnsi="Times New Roman" w:cs="Times New Roman"/>
                <w:sz w:val="24"/>
                <w:szCs w:val="24"/>
                <w:lang w:eastAsia="ru-RU"/>
              </w:rPr>
              <w:softHyphen/>
              <w:t>но или вре</w:t>
            </w:r>
            <w:r w:rsidRPr="007F3C85">
              <w:rPr>
                <w:rFonts w:ascii="Times New Roman" w:eastAsia="Times New Roman" w:hAnsi="Times New Roman" w:cs="Times New Roman"/>
                <w:sz w:val="24"/>
                <w:szCs w:val="24"/>
                <w:lang w:eastAsia="ru-RU"/>
              </w:rPr>
              <w:softHyphen/>
              <w:t>мен</w:t>
            </w:r>
            <w:r w:rsidRPr="007F3C85">
              <w:rPr>
                <w:rFonts w:ascii="Times New Roman" w:eastAsia="Times New Roman" w:hAnsi="Times New Roman" w:cs="Times New Roman"/>
                <w:sz w:val="24"/>
                <w:szCs w:val="24"/>
                <w:lang w:eastAsia="ru-RU"/>
              </w:rPr>
              <w:softHyphen/>
              <w:t>но)</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40BF1"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Место ра</w:t>
            </w:r>
            <w:r w:rsidRPr="007F3C85">
              <w:rPr>
                <w:rFonts w:ascii="Times New Roman" w:eastAsia="Times New Roman" w:hAnsi="Times New Roman" w:cs="Times New Roman"/>
                <w:sz w:val="24"/>
                <w:szCs w:val="24"/>
                <w:lang w:eastAsia="ru-RU"/>
              </w:rPr>
              <w:softHyphen/>
              <w:t>бо</w:t>
            </w:r>
            <w:r w:rsidRPr="007F3C85">
              <w:rPr>
                <w:rFonts w:ascii="Times New Roman" w:eastAsia="Times New Roman" w:hAnsi="Times New Roman" w:cs="Times New Roman"/>
                <w:sz w:val="24"/>
                <w:szCs w:val="24"/>
                <w:lang w:eastAsia="ru-RU"/>
              </w:rPr>
              <w:softHyphen/>
              <w:t>ты (уче</w:t>
            </w:r>
            <w:r w:rsidRPr="007F3C85">
              <w:rPr>
                <w:rFonts w:ascii="Times New Roman" w:eastAsia="Times New Roman" w:hAnsi="Times New Roman" w:cs="Times New Roman"/>
                <w:sz w:val="24"/>
                <w:szCs w:val="24"/>
                <w:lang w:eastAsia="ru-RU"/>
              </w:rPr>
              <w:softHyphen/>
              <w:t>бы), долж</w:t>
            </w:r>
            <w:r w:rsidRPr="007F3C85">
              <w:rPr>
                <w:rFonts w:ascii="Times New Roman" w:eastAsia="Times New Roman" w:hAnsi="Times New Roman" w:cs="Times New Roman"/>
                <w:sz w:val="24"/>
                <w:szCs w:val="24"/>
                <w:lang w:eastAsia="ru-RU"/>
              </w:rPr>
              <w:softHyphen/>
              <w:t>ность</w:t>
            </w:r>
          </w:p>
        </w:tc>
      </w:tr>
      <w:tr w:rsidR="007F3C85" w:rsidRPr="007F3C85" w14:paraId="668E3B60" w14:textId="77777777" w:rsidTr="007F3C8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10899"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3C2A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052AC"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0529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C8CD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32FC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6</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CB6D1"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7</w:t>
            </w:r>
          </w:p>
        </w:tc>
      </w:tr>
      <w:tr w:rsidR="007F3C85" w:rsidRPr="007F3C85" w14:paraId="5FA2726A" w14:textId="77777777" w:rsidTr="007F3C8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8CEB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EC0C3"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A593"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DBCBD"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E6B50"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7AEF0"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EDC9E"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r>
      <w:tr w:rsidR="007F3C85" w:rsidRPr="007F3C85" w14:paraId="4620E234" w14:textId="77777777" w:rsidTr="007F3C8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C3541"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3FC44"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1AE13"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FBB8E"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B40AE"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D2410"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D2CEA"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r>
    </w:tbl>
    <w:p w14:paraId="7692AC85" w14:textId="77777777" w:rsidR="007F3C85" w:rsidRPr="007F3C85" w:rsidRDefault="007F3C85" w:rsidP="007F3C85">
      <w:pPr>
        <w:tabs>
          <w:tab w:val="left" w:pos="6305"/>
        </w:tabs>
        <w:snapToGrid w:val="0"/>
        <w:spacing w:before="240"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5. Дополнительные сведения о заявителе и членах его семьи</w:t>
      </w:r>
      <w:r w:rsidRPr="007F3C85">
        <w:rPr>
          <w:rFonts w:ascii="Times New Roman" w:eastAsia="Times New Roman" w:hAnsi="Times New Roman" w:cs="Times New Roman"/>
          <w:sz w:val="24"/>
          <w:szCs w:val="24"/>
          <w:lang w:eastAsia="ru-RU"/>
        </w:rPr>
        <w:tab/>
      </w:r>
    </w:p>
    <w:p w14:paraId="73F15D07"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0D8AD958"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22C0CBEE"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(право на внеочередное предоставление жилых помещений и другие сведения)</w:t>
      </w:r>
    </w:p>
    <w:p w14:paraId="595C1D76"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3DE313F4"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4B815A8C"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3C7B7DB5"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68926237" w14:textId="77777777" w:rsidR="007F3C85" w:rsidRPr="007F3C85" w:rsidRDefault="007F3C85" w:rsidP="007F3C85">
      <w:pPr>
        <w:tabs>
          <w:tab w:val="left" w:pos="2075"/>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6. Вывод комиссии</w:t>
      </w:r>
      <w:r w:rsidRPr="007F3C85">
        <w:rPr>
          <w:rFonts w:ascii="Times New Roman" w:eastAsia="Times New Roman" w:hAnsi="Times New Roman" w:cs="Times New Roman"/>
          <w:sz w:val="24"/>
          <w:szCs w:val="24"/>
          <w:lang w:eastAsia="ru-RU"/>
        </w:rPr>
        <w:tab/>
      </w:r>
    </w:p>
    <w:p w14:paraId="52CED389"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63961CC3"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10DA578F"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235DBFF3"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5E998D31" w14:textId="77777777" w:rsidR="007F3C85" w:rsidRPr="007F3C85" w:rsidRDefault="007F3C85" w:rsidP="007F3C85">
      <w:pPr>
        <w:pBdr>
          <w:top w:val="single" w:sz="4" w:space="1" w:color="000000"/>
        </w:pBdr>
        <w:snapToGrid w:val="0"/>
        <w:spacing w:after="240" w:line="240" w:lineRule="auto"/>
        <w:ind w:right="-286"/>
        <w:rPr>
          <w:rFonts w:ascii="Times New Roman" w:eastAsia="Times New Roman" w:hAnsi="Times New Roman" w:cs="Times New Roman"/>
          <w:sz w:val="24"/>
          <w:szCs w:val="24"/>
          <w:lang w:eastAsia="ru-RU"/>
        </w:rPr>
      </w:pPr>
    </w:p>
    <w:tbl>
      <w:tblPr>
        <w:tblW w:w="0" w:type="auto"/>
        <w:jc w:val="right"/>
        <w:tblLayout w:type="fixed"/>
        <w:tblCellMar>
          <w:left w:w="0" w:type="dxa"/>
          <w:right w:w="0" w:type="dxa"/>
        </w:tblCellMar>
        <w:tblLook w:val="04A0" w:firstRow="1" w:lastRow="0" w:firstColumn="1" w:lastColumn="0" w:noHBand="0" w:noVBand="1"/>
      </w:tblPr>
      <w:tblGrid>
        <w:gridCol w:w="1263"/>
        <w:gridCol w:w="693"/>
        <w:gridCol w:w="1292"/>
        <w:gridCol w:w="680"/>
        <w:gridCol w:w="13"/>
        <w:gridCol w:w="680"/>
        <w:gridCol w:w="2312"/>
        <w:gridCol w:w="693"/>
      </w:tblGrid>
      <w:tr w:rsidR="007F3C85" w:rsidRPr="007F3C85" w14:paraId="22834627"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vAlign w:val="bottom"/>
            <w:hideMark/>
          </w:tcPr>
          <w:p w14:paraId="43CA6851"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Члены комиссии:</w:t>
            </w: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14:paraId="4710CB4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tcMar>
              <w:top w:w="0" w:type="dxa"/>
              <w:left w:w="28" w:type="dxa"/>
              <w:bottom w:w="0" w:type="dxa"/>
              <w:right w:w="28" w:type="dxa"/>
            </w:tcMar>
            <w:vAlign w:val="bottom"/>
          </w:tcPr>
          <w:p w14:paraId="6A528907"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14:paraId="7B5FBA8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r>
      <w:tr w:rsidR="007F3C85" w:rsidRPr="007F3C85" w14:paraId="33B6E3E3"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vAlign w:val="bottom"/>
          </w:tcPr>
          <w:p w14:paraId="212704BC"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985" w:type="dxa"/>
            <w:gridSpan w:val="3"/>
            <w:tcBorders>
              <w:top w:val="nil"/>
              <w:left w:val="nil"/>
              <w:bottom w:val="nil"/>
              <w:right w:val="nil"/>
            </w:tcBorders>
            <w:tcMar>
              <w:top w:w="0" w:type="dxa"/>
              <w:left w:w="28" w:type="dxa"/>
              <w:bottom w:w="0" w:type="dxa"/>
              <w:right w:w="28" w:type="dxa"/>
            </w:tcMar>
            <w:hideMark/>
          </w:tcPr>
          <w:p w14:paraId="70ED6D7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Mar>
              <w:top w:w="0" w:type="dxa"/>
              <w:left w:w="28" w:type="dxa"/>
              <w:bottom w:w="0" w:type="dxa"/>
              <w:right w:w="28" w:type="dxa"/>
            </w:tcMar>
          </w:tcPr>
          <w:p w14:paraId="5F8D983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005" w:type="dxa"/>
            <w:gridSpan w:val="2"/>
            <w:tcBorders>
              <w:top w:val="nil"/>
              <w:left w:val="nil"/>
              <w:bottom w:val="nil"/>
              <w:right w:val="nil"/>
            </w:tcBorders>
            <w:tcMar>
              <w:top w:w="0" w:type="dxa"/>
              <w:left w:w="28" w:type="dxa"/>
              <w:bottom w:w="0" w:type="dxa"/>
              <w:right w:w="28" w:type="dxa"/>
            </w:tcMar>
            <w:hideMark/>
          </w:tcPr>
          <w:p w14:paraId="561661E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(инициалы, фамилия)</w:t>
            </w:r>
          </w:p>
        </w:tc>
      </w:tr>
      <w:tr w:rsidR="007F3C85" w:rsidRPr="007F3C85" w14:paraId="6B6108A0"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vAlign w:val="bottom"/>
          </w:tcPr>
          <w:p w14:paraId="0A5156CE"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14:paraId="6D7BE06B"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680" w:type="dxa"/>
            <w:tcBorders>
              <w:top w:val="nil"/>
              <w:left w:val="nil"/>
              <w:bottom w:val="nil"/>
              <w:right w:val="nil"/>
            </w:tcBorders>
            <w:tcMar>
              <w:top w:w="0" w:type="dxa"/>
              <w:left w:w="28" w:type="dxa"/>
              <w:bottom w:w="0" w:type="dxa"/>
              <w:right w:w="28" w:type="dxa"/>
            </w:tcMar>
            <w:vAlign w:val="bottom"/>
          </w:tcPr>
          <w:p w14:paraId="445D62EE"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14:paraId="4DA91A41"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r>
      <w:tr w:rsidR="007F3C85" w:rsidRPr="007F3C85" w14:paraId="50E255A0"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vAlign w:val="bottom"/>
          </w:tcPr>
          <w:p w14:paraId="0494DA3D"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985" w:type="dxa"/>
            <w:gridSpan w:val="3"/>
            <w:tcBorders>
              <w:top w:val="nil"/>
              <w:left w:val="nil"/>
              <w:bottom w:val="nil"/>
              <w:right w:val="nil"/>
            </w:tcBorders>
            <w:tcMar>
              <w:top w:w="0" w:type="dxa"/>
              <w:left w:w="28" w:type="dxa"/>
              <w:bottom w:w="0" w:type="dxa"/>
              <w:right w:w="28" w:type="dxa"/>
            </w:tcMar>
            <w:hideMark/>
          </w:tcPr>
          <w:p w14:paraId="5D85103A"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Mar>
              <w:top w:w="0" w:type="dxa"/>
              <w:left w:w="28" w:type="dxa"/>
              <w:bottom w:w="0" w:type="dxa"/>
              <w:right w:w="28" w:type="dxa"/>
            </w:tcMar>
          </w:tcPr>
          <w:p w14:paraId="54CC7881"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005" w:type="dxa"/>
            <w:gridSpan w:val="2"/>
            <w:tcBorders>
              <w:top w:val="nil"/>
              <w:left w:val="nil"/>
              <w:bottom w:val="nil"/>
              <w:right w:val="nil"/>
            </w:tcBorders>
            <w:tcMar>
              <w:top w:w="0" w:type="dxa"/>
              <w:left w:w="28" w:type="dxa"/>
              <w:bottom w:w="0" w:type="dxa"/>
              <w:right w:w="28" w:type="dxa"/>
            </w:tcMar>
            <w:hideMark/>
          </w:tcPr>
          <w:p w14:paraId="4337DB3C"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(инициалы, фамилия)</w:t>
            </w:r>
          </w:p>
        </w:tc>
      </w:tr>
      <w:tr w:rsidR="007F3C85" w:rsidRPr="007F3C85" w14:paraId="75743A03"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vAlign w:val="bottom"/>
          </w:tcPr>
          <w:p w14:paraId="15FBCA3F"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14:paraId="778A94AC"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680" w:type="dxa"/>
            <w:tcBorders>
              <w:top w:val="nil"/>
              <w:left w:val="nil"/>
              <w:bottom w:val="nil"/>
              <w:right w:val="nil"/>
            </w:tcBorders>
            <w:tcMar>
              <w:top w:w="0" w:type="dxa"/>
              <w:left w:w="28" w:type="dxa"/>
              <w:bottom w:w="0" w:type="dxa"/>
              <w:right w:w="28" w:type="dxa"/>
            </w:tcMar>
            <w:vAlign w:val="bottom"/>
          </w:tcPr>
          <w:p w14:paraId="1A7676C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14:paraId="4DB6B616"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r>
      <w:tr w:rsidR="007F3C85" w:rsidRPr="007F3C85" w14:paraId="228D40A8"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vAlign w:val="bottom"/>
          </w:tcPr>
          <w:p w14:paraId="06E284FF"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985" w:type="dxa"/>
            <w:gridSpan w:val="3"/>
            <w:tcBorders>
              <w:top w:val="nil"/>
              <w:left w:val="nil"/>
              <w:bottom w:val="nil"/>
              <w:right w:val="nil"/>
            </w:tcBorders>
            <w:tcMar>
              <w:top w:w="0" w:type="dxa"/>
              <w:left w:w="28" w:type="dxa"/>
              <w:bottom w:w="0" w:type="dxa"/>
              <w:right w:w="28" w:type="dxa"/>
            </w:tcMar>
            <w:hideMark/>
          </w:tcPr>
          <w:p w14:paraId="3B14E083"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Mar>
              <w:top w:w="0" w:type="dxa"/>
              <w:left w:w="28" w:type="dxa"/>
              <w:bottom w:w="0" w:type="dxa"/>
              <w:right w:w="28" w:type="dxa"/>
            </w:tcMar>
          </w:tcPr>
          <w:p w14:paraId="2AF5CC1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005" w:type="dxa"/>
            <w:gridSpan w:val="2"/>
            <w:tcBorders>
              <w:top w:val="nil"/>
              <w:left w:val="nil"/>
              <w:bottom w:val="nil"/>
              <w:right w:val="nil"/>
            </w:tcBorders>
            <w:tcMar>
              <w:top w:w="0" w:type="dxa"/>
              <w:left w:w="28" w:type="dxa"/>
              <w:bottom w:w="0" w:type="dxa"/>
              <w:right w:w="28" w:type="dxa"/>
            </w:tcMar>
            <w:hideMark/>
          </w:tcPr>
          <w:p w14:paraId="32A29725"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(инициалы, фамилия)</w:t>
            </w:r>
          </w:p>
        </w:tc>
      </w:tr>
      <w:tr w:rsidR="007F3C85" w:rsidRPr="007F3C85" w14:paraId="7844A631"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vAlign w:val="bottom"/>
          </w:tcPr>
          <w:p w14:paraId="1FF63B2F"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14:paraId="44493EDC"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680" w:type="dxa"/>
            <w:tcBorders>
              <w:top w:val="nil"/>
              <w:left w:val="nil"/>
              <w:bottom w:val="nil"/>
              <w:right w:val="nil"/>
            </w:tcBorders>
            <w:tcMar>
              <w:top w:w="0" w:type="dxa"/>
              <w:left w:w="28" w:type="dxa"/>
              <w:bottom w:w="0" w:type="dxa"/>
              <w:right w:w="28" w:type="dxa"/>
            </w:tcMar>
            <w:vAlign w:val="bottom"/>
          </w:tcPr>
          <w:p w14:paraId="48FD4E05"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14:paraId="38A6F653"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r>
      <w:tr w:rsidR="007F3C85" w:rsidRPr="007F3C85" w14:paraId="7836C7B1"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vAlign w:val="bottom"/>
          </w:tcPr>
          <w:p w14:paraId="7CA8900C"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985" w:type="dxa"/>
            <w:gridSpan w:val="3"/>
            <w:tcBorders>
              <w:top w:val="nil"/>
              <w:left w:val="nil"/>
              <w:bottom w:val="nil"/>
              <w:right w:val="nil"/>
            </w:tcBorders>
            <w:tcMar>
              <w:top w:w="0" w:type="dxa"/>
              <w:left w:w="28" w:type="dxa"/>
              <w:bottom w:w="0" w:type="dxa"/>
              <w:right w:w="28" w:type="dxa"/>
            </w:tcMar>
            <w:hideMark/>
          </w:tcPr>
          <w:p w14:paraId="69AB0C13"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Mar>
              <w:top w:w="0" w:type="dxa"/>
              <w:left w:w="28" w:type="dxa"/>
              <w:bottom w:w="0" w:type="dxa"/>
              <w:right w:w="28" w:type="dxa"/>
            </w:tcMar>
          </w:tcPr>
          <w:p w14:paraId="61FB2E8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005" w:type="dxa"/>
            <w:gridSpan w:val="2"/>
            <w:tcBorders>
              <w:top w:val="nil"/>
              <w:left w:val="nil"/>
              <w:bottom w:val="nil"/>
              <w:right w:val="nil"/>
            </w:tcBorders>
            <w:tcMar>
              <w:top w:w="0" w:type="dxa"/>
              <w:left w:w="28" w:type="dxa"/>
              <w:bottom w:w="0" w:type="dxa"/>
              <w:right w:w="28" w:type="dxa"/>
            </w:tcMar>
            <w:hideMark/>
          </w:tcPr>
          <w:p w14:paraId="7C3429DC"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(инициалы, фамилия)</w:t>
            </w:r>
          </w:p>
        </w:tc>
      </w:tr>
      <w:tr w:rsidR="007F3C85" w:rsidRPr="007F3C85" w14:paraId="05F893F7"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vAlign w:val="bottom"/>
          </w:tcPr>
          <w:p w14:paraId="6897CB5B"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14:paraId="22615E3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680" w:type="dxa"/>
            <w:tcBorders>
              <w:top w:val="nil"/>
              <w:left w:val="nil"/>
              <w:bottom w:val="nil"/>
              <w:right w:val="nil"/>
            </w:tcBorders>
            <w:tcMar>
              <w:top w:w="0" w:type="dxa"/>
              <w:left w:w="28" w:type="dxa"/>
              <w:bottom w:w="0" w:type="dxa"/>
              <w:right w:w="28" w:type="dxa"/>
            </w:tcMar>
            <w:vAlign w:val="bottom"/>
          </w:tcPr>
          <w:p w14:paraId="0C683D00"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14:paraId="15F8D463"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r>
      <w:tr w:rsidR="007F3C85" w:rsidRPr="007F3C85" w14:paraId="5AE49F7A" w14:textId="77777777" w:rsidTr="007F3C85">
        <w:trPr>
          <w:jc w:val="right"/>
        </w:trPr>
        <w:tc>
          <w:tcPr>
            <w:tcW w:w="1956" w:type="dxa"/>
            <w:gridSpan w:val="2"/>
            <w:tcBorders>
              <w:top w:val="nil"/>
              <w:left w:val="nil"/>
              <w:bottom w:val="nil"/>
              <w:right w:val="nil"/>
            </w:tcBorders>
            <w:tcMar>
              <w:top w:w="0" w:type="dxa"/>
              <w:left w:w="28" w:type="dxa"/>
              <w:bottom w:w="0" w:type="dxa"/>
              <w:right w:w="28" w:type="dxa"/>
            </w:tcMar>
          </w:tcPr>
          <w:p w14:paraId="2C510E79" w14:textId="77777777" w:rsidR="007F3C85" w:rsidRPr="007F3C85" w:rsidRDefault="007F3C85" w:rsidP="007F3C85">
            <w:pPr>
              <w:snapToGrid w:val="0"/>
              <w:spacing w:after="240" w:line="240" w:lineRule="auto"/>
              <w:ind w:right="-286"/>
              <w:rPr>
                <w:rFonts w:ascii="Times New Roman" w:eastAsia="Times New Roman" w:hAnsi="Times New Roman" w:cs="Times New Roman"/>
                <w:sz w:val="24"/>
                <w:szCs w:val="24"/>
                <w:lang w:eastAsia="ru-RU"/>
              </w:rPr>
            </w:pPr>
          </w:p>
        </w:tc>
        <w:tc>
          <w:tcPr>
            <w:tcW w:w="1985" w:type="dxa"/>
            <w:gridSpan w:val="3"/>
            <w:tcBorders>
              <w:top w:val="nil"/>
              <w:left w:val="nil"/>
              <w:bottom w:val="nil"/>
              <w:right w:val="nil"/>
            </w:tcBorders>
            <w:tcMar>
              <w:top w:w="0" w:type="dxa"/>
              <w:left w:w="28" w:type="dxa"/>
              <w:bottom w:w="0" w:type="dxa"/>
              <w:right w:w="28" w:type="dxa"/>
            </w:tcMar>
            <w:hideMark/>
          </w:tcPr>
          <w:p w14:paraId="3CA50416" w14:textId="77777777" w:rsidR="007F3C85" w:rsidRPr="007F3C85" w:rsidRDefault="007F3C85" w:rsidP="007F3C85">
            <w:pPr>
              <w:snapToGrid w:val="0"/>
              <w:spacing w:after="24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Mar>
              <w:top w:w="0" w:type="dxa"/>
              <w:left w:w="28" w:type="dxa"/>
              <w:bottom w:w="0" w:type="dxa"/>
              <w:right w:w="28" w:type="dxa"/>
            </w:tcMar>
          </w:tcPr>
          <w:p w14:paraId="219A8873" w14:textId="77777777" w:rsidR="007F3C85" w:rsidRPr="007F3C85" w:rsidRDefault="007F3C85" w:rsidP="007F3C85">
            <w:pPr>
              <w:snapToGrid w:val="0"/>
              <w:spacing w:after="240" w:line="240" w:lineRule="auto"/>
              <w:ind w:right="-286"/>
              <w:jc w:val="center"/>
              <w:rPr>
                <w:rFonts w:ascii="Times New Roman" w:eastAsia="Times New Roman" w:hAnsi="Times New Roman" w:cs="Times New Roman"/>
                <w:sz w:val="18"/>
                <w:szCs w:val="18"/>
                <w:lang w:eastAsia="ru-RU"/>
              </w:rPr>
            </w:pPr>
          </w:p>
        </w:tc>
        <w:tc>
          <w:tcPr>
            <w:tcW w:w="3005" w:type="dxa"/>
            <w:gridSpan w:val="2"/>
            <w:tcBorders>
              <w:top w:val="nil"/>
              <w:left w:val="nil"/>
              <w:bottom w:val="nil"/>
              <w:right w:val="nil"/>
            </w:tcBorders>
            <w:tcMar>
              <w:top w:w="0" w:type="dxa"/>
              <w:left w:w="28" w:type="dxa"/>
              <w:bottom w:w="0" w:type="dxa"/>
              <w:right w:w="28" w:type="dxa"/>
            </w:tcMar>
            <w:hideMark/>
          </w:tcPr>
          <w:p w14:paraId="4071700E" w14:textId="77777777" w:rsidR="007F3C85" w:rsidRPr="007F3C85" w:rsidRDefault="007F3C85" w:rsidP="007F3C85">
            <w:pPr>
              <w:snapToGrid w:val="0"/>
              <w:spacing w:after="24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(инициалы, фамилия)</w:t>
            </w:r>
          </w:p>
        </w:tc>
      </w:tr>
      <w:tr w:rsidR="007F3C85" w:rsidRPr="007F3C85" w14:paraId="5262D0B8" w14:textId="77777777" w:rsidTr="007F3C85">
        <w:trPr>
          <w:gridAfter w:val="1"/>
          <w:wAfter w:w="693" w:type="dxa"/>
          <w:jc w:val="right"/>
        </w:trPr>
        <w:tc>
          <w:tcPr>
            <w:tcW w:w="1263" w:type="dxa"/>
            <w:tcBorders>
              <w:top w:val="nil"/>
              <w:left w:val="nil"/>
              <w:bottom w:val="nil"/>
              <w:right w:val="nil"/>
            </w:tcBorders>
            <w:tcMar>
              <w:top w:w="0" w:type="dxa"/>
              <w:left w:w="28" w:type="dxa"/>
              <w:bottom w:w="0" w:type="dxa"/>
              <w:right w:w="28" w:type="dxa"/>
            </w:tcMar>
            <w:vAlign w:val="bottom"/>
            <w:hideMark/>
          </w:tcPr>
          <w:p w14:paraId="0FC6F5B9" w14:textId="77777777" w:rsidR="007F3C85" w:rsidRPr="007F3C85" w:rsidRDefault="007F3C85" w:rsidP="007F3C85">
            <w:pPr>
              <w:snapToGrid w:val="0"/>
              <w:spacing w:before="240"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Заявитель:</w:t>
            </w:r>
          </w:p>
        </w:tc>
        <w:tc>
          <w:tcPr>
            <w:tcW w:w="1985" w:type="dxa"/>
            <w:gridSpan w:val="2"/>
            <w:tcBorders>
              <w:top w:val="nil"/>
              <w:left w:val="nil"/>
              <w:bottom w:val="single" w:sz="4" w:space="0" w:color="000000"/>
              <w:right w:val="nil"/>
            </w:tcBorders>
            <w:tcMar>
              <w:top w:w="0" w:type="dxa"/>
              <w:left w:w="28" w:type="dxa"/>
              <w:bottom w:w="0" w:type="dxa"/>
              <w:right w:w="28" w:type="dxa"/>
            </w:tcMar>
            <w:vAlign w:val="bottom"/>
          </w:tcPr>
          <w:p w14:paraId="5ECD6AFC"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tcMar>
              <w:top w:w="0" w:type="dxa"/>
              <w:left w:w="28" w:type="dxa"/>
              <w:bottom w:w="0" w:type="dxa"/>
              <w:right w:w="28" w:type="dxa"/>
            </w:tcMar>
            <w:vAlign w:val="bottom"/>
          </w:tcPr>
          <w:p w14:paraId="098E28E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3005" w:type="dxa"/>
            <w:gridSpan w:val="3"/>
            <w:tcBorders>
              <w:top w:val="nil"/>
              <w:left w:val="nil"/>
              <w:bottom w:val="single" w:sz="4" w:space="0" w:color="000000"/>
              <w:right w:val="nil"/>
            </w:tcBorders>
            <w:tcMar>
              <w:top w:w="0" w:type="dxa"/>
              <w:left w:w="28" w:type="dxa"/>
              <w:bottom w:w="0" w:type="dxa"/>
              <w:right w:w="28" w:type="dxa"/>
            </w:tcMar>
            <w:vAlign w:val="bottom"/>
          </w:tcPr>
          <w:p w14:paraId="2DC3FA37"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r>
      <w:tr w:rsidR="007F3C85" w:rsidRPr="007F3C85" w14:paraId="478F16C3" w14:textId="77777777" w:rsidTr="007F3C85">
        <w:trPr>
          <w:gridAfter w:val="1"/>
          <w:wAfter w:w="693" w:type="dxa"/>
          <w:jc w:val="right"/>
        </w:trPr>
        <w:tc>
          <w:tcPr>
            <w:tcW w:w="1263" w:type="dxa"/>
            <w:tcBorders>
              <w:top w:val="nil"/>
              <w:left w:val="nil"/>
              <w:bottom w:val="nil"/>
              <w:right w:val="nil"/>
            </w:tcBorders>
            <w:tcMar>
              <w:top w:w="0" w:type="dxa"/>
              <w:left w:w="28" w:type="dxa"/>
              <w:bottom w:w="0" w:type="dxa"/>
              <w:right w:w="28" w:type="dxa"/>
            </w:tcMar>
          </w:tcPr>
          <w:p w14:paraId="33EDFA49"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985" w:type="dxa"/>
            <w:gridSpan w:val="2"/>
            <w:tcBorders>
              <w:top w:val="nil"/>
              <w:left w:val="nil"/>
              <w:bottom w:val="nil"/>
              <w:right w:val="nil"/>
            </w:tcBorders>
            <w:tcMar>
              <w:top w:w="0" w:type="dxa"/>
              <w:left w:w="28" w:type="dxa"/>
              <w:bottom w:w="0" w:type="dxa"/>
              <w:right w:w="28" w:type="dxa"/>
            </w:tcMar>
            <w:hideMark/>
          </w:tcPr>
          <w:p w14:paraId="4BA79B6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Mar>
              <w:top w:w="0" w:type="dxa"/>
              <w:left w:w="28" w:type="dxa"/>
              <w:bottom w:w="0" w:type="dxa"/>
              <w:right w:w="28" w:type="dxa"/>
            </w:tcMar>
          </w:tcPr>
          <w:p w14:paraId="7800E8C6"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005" w:type="dxa"/>
            <w:gridSpan w:val="3"/>
            <w:tcBorders>
              <w:top w:val="nil"/>
              <w:left w:val="nil"/>
              <w:bottom w:val="nil"/>
              <w:right w:val="nil"/>
            </w:tcBorders>
            <w:tcMar>
              <w:top w:w="0" w:type="dxa"/>
              <w:left w:w="28" w:type="dxa"/>
              <w:bottom w:w="0" w:type="dxa"/>
              <w:right w:w="28" w:type="dxa"/>
            </w:tcMar>
            <w:hideMark/>
          </w:tcPr>
          <w:p w14:paraId="55EEDC87"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(инициалы, фамилия)</w:t>
            </w:r>
          </w:p>
        </w:tc>
      </w:tr>
    </w:tbl>
    <w:p w14:paraId="57690A02" w14:textId="77777777" w:rsidR="007F3C85" w:rsidRPr="007F3C85" w:rsidRDefault="007F3C85" w:rsidP="007F3C85">
      <w:pPr>
        <w:spacing w:after="0" w:line="240" w:lineRule="auto"/>
        <w:rPr>
          <w:rFonts w:ascii="Times New Roman" w:eastAsia="Times New Roman" w:hAnsi="Times New Roman" w:cs="Times New Roman"/>
          <w:vanish/>
          <w:sz w:val="20"/>
          <w:szCs w:val="20"/>
          <w:lang w:eastAsia="ru-RU"/>
        </w:rPr>
      </w:pPr>
    </w:p>
    <w:tbl>
      <w:tblPr>
        <w:tblW w:w="0" w:type="auto"/>
        <w:tblLook w:val="04A0" w:firstRow="1" w:lastRow="0" w:firstColumn="1" w:lastColumn="0" w:noHBand="0" w:noVBand="1"/>
      </w:tblPr>
      <w:tblGrid>
        <w:gridCol w:w="4643"/>
        <w:gridCol w:w="4644"/>
      </w:tblGrid>
      <w:tr w:rsidR="007F3C85" w:rsidRPr="007F3C85" w14:paraId="0E411F87" w14:textId="77777777" w:rsidTr="007F3C85">
        <w:tc>
          <w:tcPr>
            <w:tcW w:w="4643" w:type="dxa"/>
          </w:tcPr>
          <w:p w14:paraId="73B1E064"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tc>
        <w:tc>
          <w:tcPr>
            <w:tcW w:w="4644" w:type="dxa"/>
          </w:tcPr>
          <w:p w14:paraId="00B725CB" w14:textId="77777777" w:rsidR="00B2561A" w:rsidRDefault="00B2561A"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p>
          <w:p w14:paraId="09FA4B3A" w14:textId="7552B358"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lastRenderedPageBreak/>
              <w:t>Приложение 5</w:t>
            </w:r>
          </w:p>
          <w:p w14:paraId="62249CF3"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 административному регламенту</w:t>
            </w:r>
          </w:p>
          <w:p w14:paraId="31A60EEA"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предоставления муниципальной услуги</w:t>
            </w:r>
          </w:p>
          <w:p w14:paraId="4A96EB6B"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«Признание граждан нуждающимися в жилых помещениях для цели получения сертификата на улучшение жилищных условий»</w:t>
            </w:r>
          </w:p>
          <w:p w14:paraId="1AD23B7E"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tc>
      </w:tr>
    </w:tbl>
    <w:p w14:paraId="73632DD8"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p w14:paraId="3EE2B353"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1A065ABC"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pacing w:val="60"/>
          <w:sz w:val="24"/>
          <w:szCs w:val="24"/>
          <w:lang w:eastAsia="ru-RU"/>
        </w:rPr>
      </w:pPr>
      <w:bookmarkStart w:id="4" w:name="P1062"/>
      <w:bookmarkEnd w:id="4"/>
      <w:r w:rsidRPr="007F3C85">
        <w:rPr>
          <w:rFonts w:ascii="Times New Roman" w:eastAsia="Times New Roman" w:hAnsi="Times New Roman" w:cs="Times New Roman"/>
          <w:b/>
          <w:spacing w:val="60"/>
          <w:sz w:val="24"/>
          <w:szCs w:val="24"/>
          <w:lang w:eastAsia="ru-RU"/>
        </w:rPr>
        <w:t>ЗАКЛЮЧЕНИЕ</w:t>
      </w:r>
    </w:p>
    <w:tbl>
      <w:tblPr>
        <w:tblW w:w="0" w:type="auto"/>
        <w:tblLayout w:type="fixed"/>
        <w:tblCellMar>
          <w:left w:w="0" w:type="dxa"/>
          <w:right w:w="0" w:type="dxa"/>
        </w:tblCellMar>
        <w:tblLook w:val="04A0" w:firstRow="1" w:lastRow="0" w:firstColumn="1" w:lastColumn="0" w:noHBand="0" w:noVBand="1"/>
      </w:tblPr>
      <w:tblGrid>
        <w:gridCol w:w="567"/>
        <w:gridCol w:w="1559"/>
        <w:gridCol w:w="3431"/>
        <w:gridCol w:w="1134"/>
        <w:gridCol w:w="1729"/>
        <w:gridCol w:w="1560"/>
      </w:tblGrid>
      <w:tr w:rsidR="007F3C85" w:rsidRPr="007F3C85" w14:paraId="36800980" w14:textId="77777777" w:rsidTr="007F3C85">
        <w:tc>
          <w:tcPr>
            <w:tcW w:w="5557" w:type="dxa"/>
            <w:gridSpan w:val="3"/>
            <w:tcBorders>
              <w:top w:val="nil"/>
              <w:left w:val="nil"/>
              <w:bottom w:val="single" w:sz="4" w:space="0" w:color="000000"/>
              <w:right w:val="nil"/>
            </w:tcBorders>
            <w:tcMar>
              <w:top w:w="0" w:type="dxa"/>
              <w:left w:w="28" w:type="dxa"/>
              <w:bottom w:w="0" w:type="dxa"/>
              <w:right w:w="28" w:type="dxa"/>
            </w:tcMar>
            <w:vAlign w:val="bottom"/>
          </w:tcPr>
          <w:p w14:paraId="00D3A123"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134" w:type="dxa"/>
            <w:tcBorders>
              <w:top w:val="nil"/>
              <w:left w:val="nil"/>
              <w:bottom w:val="nil"/>
              <w:right w:val="nil"/>
            </w:tcBorders>
            <w:tcMar>
              <w:top w:w="0" w:type="dxa"/>
              <w:left w:w="28" w:type="dxa"/>
              <w:bottom w:w="0" w:type="dxa"/>
              <w:right w:w="28" w:type="dxa"/>
            </w:tcMar>
            <w:vAlign w:val="bottom"/>
          </w:tcPr>
          <w:p w14:paraId="51D97017"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3289" w:type="dxa"/>
            <w:gridSpan w:val="2"/>
            <w:tcBorders>
              <w:top w:val="nil"/>
              <w:left w:val="nil"/>
              <w:bottom w:val="single" w:sz="4" w:space="0" w:color="000000"/>
              <w:right w:val="nil"/>
            </w:tcBorders>
            <w:tcMar>
              <w:top w:w="0" w:type="dxa"/>
              <w:left w:w="28" w:type="dxa"/>
              <w:bottom w:w="0" w:type="dxa"/>
              <w:right w:w="28" w:type="dxa"/>
            </w:tcMar>
            <w:vAlign w:val="bottom"/>
          </w:tcPr>
          <w:p w14:paraId="1DADFAED"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r>
      <w:tr w:rsidR="007F3C85" w:rsidRPr="007F3C85" w14:paraId="5FF56D57" w14:textId="77777777" w:rsidTr="007F3C85">
        <w:tc>
          <w:tcPr>
            <w:tcW w:w="5557" w:type="dxa"/>
            <w:gridSpan w:val="3"/>
            <w:tcBorders>
              <w:top w:val="nil"/>
              <w:left w:val="nil"/>
              <w:bottom w:val="nil"/>
              <w:right w:val="nil"/>
            </w:tcBorders>
            <w:tcMar>
              <w:top w:w="0" w:type="dxa"/>
              <w:left w:w="28" w:type="dxa"/>
              <w:bottom w:w="0" w:type="dxa"/>
              <w:right w:w="28" w:type="dxa"/>
            </w:tcMar>
            <w:hideMark/>
          </w:tcPr>
          <w:p w14:paraId="68F93E3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(наименование органа, осуществляющего признание граждан нуждающимися в жилых помещениях для цели получения сертификата на улучшение жилищных условий)</w:t>
            </w:r>
          </w:p>
        </w:tc>
        <w:tc>
          <w:tcPr>
            <w:tcW w:w="1134" w:type="dxa"/>
            <w:tcBorders>
              <w:top w:val="nil"/>
              <w:left w:val="nil"/>
              <w:bottom w:val="nil"/>
              <w:right w:val="nil"/>
            </w:tcBorders>
            <w:tcMar>
              <w:top w:w="0" w:type="dxa"/>
              <w:left w:w="28" w:type="dxa"/>
              <w:bottom w:w="0" w:type="dxa"/>
              <w:right w:w="28" w:type="dxa"/>
            </w:tcMar>
          </w:tcPr>
          <w:p w14:paraId="3CD42E67"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289" w:type="dxa"/>
            <w:gridSpan w:val="2"/>
            <w:tcBorders>
              <w:top w:val="nil"/>
              <w:left w:val="nil"/>
              <w:bottom w:val="nil"/>
              <w:right w:val="nil"/>
            </w:tcBorders>
            <w:tcMar>
              <w:top w:w="0" w:type="dxa"/>
              <w:left w:w="28" w:type="dxa"/>
              <w:bottom w:w="0" w:type="dxa"/>
              <w:right w:w="28" w:type="dxa"/>
            </w:tcMar>
            <w:hideMark/>
          </w:tcPr>
          <w:p w14:paraId="3304F345"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(число, месяц, год)</w:t>
            </w:r>
          </w:p>
        </w:tc>
      </w:tr>
      <w:tr w:rsidR="007F3C85" w:rsidRPr="007F3C85" w14:paraId="4562EC13" w14:textId="77777777" w:rsidTr="007F3C85">
        <w:trPr>
          <w:gridBefore w:val="1"/>
          <w:wBefore w:w="567" w:type="dxa"/>
        </w:trPr>
        <w:tc>
          <w:tcPr>
            <w:tcW w:w="1559" w:type="dxa"/>
            <w:tcBorders>
              <w:top w:val="nil"/>
              <w:left w:val="nil"/>
              <w:bottom w:val="nil"/>
              <w:right w:val="nil"/>
            </w:tcBorders>
            <w:tcMar>
              <w:top w:w="0" w:type="dxa"/>
              <w:left w:w="28" w:type="dxa"/>
              <w:bottom w:w="0" w:type="dxa"/>
              <w:right w:w="28" w:type="dxa"/>
            </w:tcMar>
            <w:vAlign w:val="bottom"/>
            <w:hideMark/>
          </w:tcPr>
          <w:p w14:paraId="65708330"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По заявлению</w:t>
            </w:r>
          </w:p>
        </w:tc>
        <w:tc>
          <w:tcPr>
            <w:tcW w:w="6294" w:type="dxa"/>
            <w:gridSpan w:val="3"/>
            <w:tcBorders>
              <w:top w:val="nil"/>
              <w:left w:val="nil"/>
              <w:bottom w:val="single" w:sz="4" w:space="0" w:color="000000"/>
              <w:right w:val="nil"/>
            </w:tcBorders>
            <w:tcMar>
              <w:top w:w="0" w:type="dxa"/>
              <w:left w:w="28" w:type="dxa"/>
              <w:bottom w:w="0" w:type="dxa"/>
              <w:right w:w="28" w:type="dxa"/>
            </w:tcMar>
            <w:vAlign w:val="bottom"/>
          </w:tcPr>
          <w:p w14:paraId="2865A773"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1560" w:type="dxa"/>
            <w:tcBorders>
              <w:top w:val="nil"/>
              <w:left w:val="nil"/>
              <w:bottom w:val="nil"/>
              <w:right w:val="nil"/>
            </w:tcBorders>
            <w:tcMar>
              <w:top w:w="0" w:type="dxa"/>
              <w:left w:w="28" w:type="dxa"/>
              <w:bottom w:w="0" w:type="dxa"/>
              <w:right w:w="28" w:type="dxa"/>
            </w:tcMar>
            <w:vAlign w:val="bottom"/>
            <w:hideMark/>
          </w:tcPr>
          <w:p w14:paraId="5ED5A68A" w14:textId="77777777" w:rsidR="007F3C85" w:rsidRPr="007F3C85" w:rsidRDefault="007F3C85" w:rsidP="007F3C85">
            <w:pPr>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w:t>
            </w:r>
          </w:p>
        </w:tc>
      </w:tr>
      <w:tr w:rsidR="007F3C85" w:rsidRPr="007F3C85" w14:paraId="41145BD6" w14:textId="77777777" w:rsidTr="007F3C85">
        <w:trPr>
          <w:gridBefore w:val="1"/>
          <w:wBefore w:w="567" w:type="dxa"/>
        </w:trPr>
        <w:tc>
          <w:tcPr>
            <w:tcW w:w="1559" w:type="dxa"/>
            <w:tcBorders>
              <w:top w:val="nil"/>
              <w:left w:val="nil"/>
              <w:bottom w:val="nil"/>
              <w:right w:val="nil"/>
            </w:tcBorders>
            <w:tcMar>
              <w:top w:w="0" w:type="dxa"/>
              <w:left w:w="28" w:type="dxa"/>
              <w:bottom w:w="0" w:type="dxa"/>
              <w:right w:w="28" w:type="dxa"/>
            </w:tcMar>
          </w:tcPr>
          <w:p w14:paraId="7F077CF9"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6294" w:type="dxa"/>
            <w:gridSpan w:val="3"/>
            <w:tcBorders>
              <w:top w:val="nil"/>
              <w:left w:val="nil"/>
              <w:bottom w:val="nil"/>
              <w:right w:val="nil"/>
            </w:tcBorders>
            <w:tcMar>
              <w:top w:w="0" w:type="dxa"/>
              <w:left w:w="28" w:type="dxa"/>
              <w:bottom w:w="0" w:type="dxa"/>
              <w:right w:w="28" w:type="dxa"/>
            </w:tcMar>
            <w:hideMark/>
          </w:tcPr>
          <w:p w14:paraId="5D52681F"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(фамилия, имя, отчество (при наличии), дата рождения заявителя)</w:t>
            </w:r>
          </w:p>
        </w:tc>
        <w:tc>
          <w:tcPr>
            <w:tcW w:w="1560" w:type="dxa"/>
            <w:tcBorders>
              <w:top w:val="nil"/>
              <w:left w:val="nil"/>
              <w:bottom w:val="nil"/>
              <w:right w:val="nil"/>
            </w:tcBorders>
            <w:tcMar>
              <w:top w:w="0" w:type="dxa"/>
              <w:left w:w="28" w:type="dxa"/>
              <w:bottom w:w="0" w:type="dxa"/>
              <w:right w:w="28" w:type="dxa"/>
            </w:tcMar>
          </w:tcPr>
          <w:p w14:paraId="3D715D4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r>
    </w:tbl>
    <w:p w14:paraId="451401ED" w14:textId="77777777" w:rsidR="007F3C85" w:rsidRPr="007F3C85" w:rsidRDefault="007F3C85" w:rsidP="007F3C85">
      <w:pPr>
        <w:tabs>
          <w:tab w:val="left" w:pos="3515"/>
        </w:tabs>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 признании нуждающимся в жилых помещениях для цели получения сертификата на улучшение жилищных условий, проживающего по адресу:</w:t>
      </w:r>
      <w:r w:rsidRPr="007F3C85">
        <w:rPr>
          <w:rFonts w:ascii="Times New Roman" w:eastAsia="Times New Roman" w:hAnsi="Times New Roman" w:cs="Times New Roman"/>
          <w:sz w:val="24"/>
          <w:szCs w:val="24"/>
          <w:lang w:eastAsia="ru-RU"/>
        </w:rPr>
        <w:tab/>
      </w:r>
    </w:p>
    <w:p w14:paraId="2B9AAB21" w14:textId="77777777" w:rsidR="007F3C85" w:rsidRPr="007F3C85" w:rsidRDefault="007F3C85" w:rsidP="007F3C85">
      <w:pPr>
        <w:pBdr>
          <w:top w:val="single" w:sz="4" w:space="1" w:color="000000"/>
        </w:pBdr>
        <w:snapToGrid w:val="0"/>
        <w:spacing w:after="0" w:line="240" w:lineRule="auto"/>
        <w:ind w:right="-286"/>
        <w:jc w:val="both"/>
        <w:rPr>
          <w:rFonts w:ascii="Times New Roman" w:eastAsia="Times New Roman" w:hAnsi="Times New Roman" w:cs="Times New Roman"/>
          <w:sz w:val="24"/>
          <w:szCs w:val="24"/>
          <w:lang w:eastAsia="ru-RU"/>
        </w:rPr>
      </w:pPr>
    </w:p>
    <w:p w14:paraId="67A3D625" w14:textId="77777777" w:rsidR="007F3C85" w:rsidRPr="007F3C85" w:rsidRDefault="007F3C85" w:rsidP="007F3C85">
      <w:pPr>
        <w:tabs>
          <w:tab w:val="center" w:pos="9072"/>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ab/>
        <w:t>,</w:t>
      </w:r>
    </w:p>
    <w:p w14:paraId="135B3C62"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2E284781" w14:textId="77777777" w:rsidR="007F3C85" w:rsidRPr="007F3C85" w:rsidRDefault="007F3C85" w:rsidP="007F3C85">
      <w:pPr>
        <w:tabs>
          <w:tab w:val="left" w:pos="2030"/>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с семьей в составе:</w:t>
      </w:r>
      <w:r w:rsidRPr="007F3C85">
        <w:rPr>
          <w:rFonts w:ascii="Times New Roman" w:eastAsia="Times New Roman" w:hAnsi="Times New Roman" w:cs="Times New Roman"/>
          <w:sz w:val="24"/>
          <w:szCs w:val="24"/>
          <w:lang w:eastAsia="ru-RU"/>
        </w:rPr>
        <w:tab/>
      </w:r>
    </w:p>
    <w:p w14:paraId="5A4BF9C7"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(фамилия, имя, отчество (при наличии) каждого члена семьи, дата рождения, родственные отношения,</w:t>
      </w:r>
    </w:p>
    <w:p w14:paraId="2FBA1FEF"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1267E919"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адрес места жительства)</w:t>
      </w:r>
    </w:p>
    <w:p w14:paraId="37660C52"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18"/>
          <w:szCs w:val="18"/>
          <w:lang w:eastAsia="ru-RU"/>
        </w:rPr>
      </w:pPr>
    </w:p>
    <w:p w14:paraId="60F36E05" w14:textId="77777777" w:rsidR="007F3C85" w:rsidRPr="007F3C85" w:rsidRDefault="007F3C85" w:rsidP="007F3C85">
      <w:pPr>
        <w:tabs>
          <w:tab w:val="center" w:pos="9923"/>
        </w:tabs>
        <w:snapToGrid w:val="0"/>
        <w:spacing w:after="0" w:line="240" w:lineRule="auto"/>
        <w:ind w:right="-286"/>
        <w:rPr>
          <w:rFonts w:ascii="Times New Roman" w:eastAsia="Times New Roman" w:hAnsi="Times New Roman" w:cs="Times New Roman"/>
          <w:sz w:val="24"/>
          <w:szCs w:val="24"/>
          <w:lang w:eastAsia="ru-RU"/>
        </w:rPr>
      </w:pPr>
    </w:p>
    <w:p w14:paraId="75D0938C"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tbl>
      <w:tblPr>
        <w:tblW w:w="9405" w:type="dxa"/>
        <w:tblInd w:w="-114" w:type="dxa"/>
        <w:tblLayout w:type="fixed"/>
        <w:tblCellMar>
          <w:left w:w="0" w:type="dxa"/>
          <w:right w:w="0" w:type="dxa"/>
        </w:tblCellMar>
        <w:tblLook w:val="04A0" w:firstRow="1" w:lastRow="0" w:firstColumn="1" w:lastColumn="0" w:noHBand="0" w:noVBand="1"/>
      </w:tblPr>
      <w:tblGrid>
        <w:gridCol w:w="1898"/>
        <w:gridCol w:w="6516"/>
        <w:gridCol w:w="991"/>
      </w:tblGrid>
      <w:tr w:rsidR="007F3C85" w:rsidRPr="007F3C85" w14:paraId="779EC1D2" w14:textId="77777777" w:rsidTr="007F3C85">
        <w:tc>
          <w:tcPr>
            <w:tcW w:w="1899" w:type="dxa"/>
            <w:tcBorders>
              <w:top w:val="nil"/>
              <w:left w:val="nil"/>
              <w:bottom w:val="nil"/>
              <w:right w:val="nil"/>
            </w:tcBorders>
            <w:tcMar>
              <w:top w:w="0" w:type="dxa"/>
              <w:left w:w="28" w:type="dxa"/>
              <w:bottom w:w="0" w:type="dxa"/>
              <w:right w:w="28" w:type="dxa"/>
            </w:tcMar>
            <w:vAlign w:val="bottom"/>
            <w:hideMark/>
          </w:tcPr>
          <w:p w14:paraId="5DB96AFA"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Установлено, что</w:t>
            </w:r>
          </w:p>
        </w:tc>
        <w:tc>
          <w:tcPr>
            <w:tcW w:w="6521" w:type="dxa"/>
            <w:tcBorders>
              <w:top w:val="nil"/>
              <w:left w:val="nil"/>
              <w:bottom w:val="single" w:sz="4" w:space="0" w:color="000000"/>
              <w:right w:val="nil"/>
            </w:tcBorders>
            <w:tcMar>
              <w:top w:w="0" w:type="dxa"/>
              <w:left w:w="28" w:type="dxa"/>
              <w:bottom w:w="0" w:type="dxa"/>
              <w:right w:w="28" w:type="dxa"/>
            </w:tcMar>
            <w:vAlign w:val="bottom"/>
          </w:tcPr>
          <w:p w14:paraId="2D49E23F"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tc>
        <w:tc>
          <w:tcPr>
            <w:tcW w:w="992" w:type="dxa"/>
            <w:tcBorders>
              <w:top w:val="nil"/>
              <w:left w:val="nil"/>
              <w:bottom w:val="nil"/>
              <w:right w:val="nil"/>
            </w:tcBorders>
            <w:tcMar>
              <w:top w:w="0" w:type="dxa"/>
              <w:left w:w="28" w:type="dxa"/>
              <w:bottom w:w="0" w:type="dxa"/>
              <w:right w:w="28" w:type="dxa"/>
            </w:tcMar>
            <w:vAlign w:val="bottom"/>
            <w:hideMark/>
          </w:tcPr>
          <w:p w14:paraId="0679542C"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является</w:t>
            </w:r>
          </w:p>
        </w:tc>
      </w:tr>
      <w:tr w:rsidR="007F3C85" w:rsidRPr="007F3C85" w14:paraId="31DB0AE1" w14:textId="77777777" w:rsidTr="007F3C85">
        <w:tc>
          <w:tcPr>
            <w:tcW w:w="1899" w:type="dxa"/>
            <w:tcBorders>
              <w:top w:val="nil"/>
              <w:left w:val="nil"/>
              <w:bottom w:val="nil"/>
              <w:right w:val="nil"/>
            </w:tcBorders>
            <w:tcMar>
              <w:top w:w="0" w:type="dxa"/>
              <w:left w:w="28" w:type="dxa"/>
              <w:bottom w:w="0" w:type="dxa"/>
              <w:right w:w="28" w:type="dxa"/>
            </w:tcMar>
          </w:tcPr>
          <w:p w14:paraId="207E8B1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6521" w:type="dxa"/>
            <w:tcBorders>
              <w:top w:val="nil"/>
              <w:left w:val="nil"/>
              <w:bottom w:val="nil"/>
              <w:right w:val="nil"/>
            </w:tcBorders>
            <w:tcMar>
              <w:top w:w="0" w:type="dxa"/>
              <w:left w:w="28" w:type="dxa"/>
              <w:bottom w:w="0" w:type="dxa"/>
              <w:right w:w="28" w:type="dxa"/>
            </w:tcMar>
            <w:hideMark/>
          </w:tcPr>
          <w:p w14:paraId="31AA466C"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 xml:space="preserve">(фамилия, имя, отчество (при наличии) </w:t>
            </w:r>
          </w:p>
        </w:tc>
        <w:tc>
          <w:tcPr>
            <w:tcW w:w="992" w:type="dxa"/>
            <w:tcBorders>
              <w:top w:val="nil"/>
              <w:left w:val="nil"/>
              <w:bottom w:val="nil"/>
              <w:right w:val="nil"/>
            </w:tcBorders>
            <w:tcMar>
              <w:top w:w="0" w:type="dxa"/>
              <w:left w:w="28" w:type="dxa"/>
              <w:bottom w:w="0" w:type="dxa"/>
              <w:right w:w="28" w:type="dxa"/>
            </w:tcMar>
          </w:tcPr>
          <w:p w14:paraId="6C5C7400"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r>
    </w:tbl>
    <w:p w14:paraId="3B3D1C5A" w14:textId="77777777" w:rsidR="007F3C85" w:rsidRPr="007F3C85" w:rsidRDefault="007F3C85" w:rsidP="007F3C85">
      <w:pPr>
        <w:tabs>
          <w:tab w:val="left" w:pos="4054"/>
        </w:tabs>
        <w:snapToGrid w:val="0"/>
        <w:spacing w:after="0" w:line="240" w:lineRule="auto"/>
        <w:ind w:right="-286"/>
        <w:jc w:val="both"/>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членом жилищно-строительного кооператива, нанимателем, собственником жилого(</w:t>
      </w:r>
      <w:proofErr w:type="spellStart"/>
      <w:r w:rsidRPr="007F3C85">
        <w:rPr>
          <w:rFonts w:ascii="Times New Roman" w:eastAsia="Times New Roman" w:hAnsi="Times New Roman" w:cs="Times New Roman"/>
          <w:sz w:val="18"/>
          <w:szCs w:val="18"/>
          <w:lang w:eastAsia="ru-RU"/>
        </w:rPr>
        <w:t>ых</w:t>
      </w:r>
      <w:proofErr w:type="spellEnd"/>
      <w:r w:rsidRPr="007F3C85">
        <w:rPr>
          <w:rFonts w:ascii="Times New Roman" w:eastAsia="Times New Roman" w:hAnsi="Times New Roman" w:cs="Times New Roman"/>
          <w:sz w:val="18"/>
          <w:szCs w:val="18"/>
          <w:lang w:eastAsia="ru-RU"/>
        </w:rPr>
        <w:t>) помещения(</w:t>
      </w:r>
      <w:proofErr w:type="spellStart"/>
      <w:r w:rsidRPr="007F3C85">
        <w:rPr>
          <w:rFonts w:ascii="Times New Roman" w:eastAsia="Times New Roman" w:hAnsi="Times New Roman" w:cs="Times New Roman"/>
          <w:sz w:val="18"/>
          <w:szCs w:val="18"/>
          <w:lang w:eastAsia="ru-RU"/>
        </w:rPr>
        <w:t>ий</w:t>
      </w:r>
      <w:proofErr w:type="spellEnd"/>
      <w:r w:rsidRPr="007F3C85">
        <w:rPr>
          <w:rFonts w:ascii="Times New Roman" w:eastAsia="Times New Roman" w:hAnsi="Times New Roman" w:cs="Times New Roman"/>
          <w:sz w:val="18"/>
          <w:szCs w:val="18"/>
          <w:lang w:eastAsia="ru-RU"/>
        </w:rPr>
        <w:t>) (нужное подчеркнуть)</w:t>
      </w:r>
      <w:r w:rsidRPr="007F3C85">
        <w:rPr>
          <w:rFonts w:ascii="Times New Roman" w:eastAsia="Times New Roman" w:hAnsi="Times New Roman" w:cs="Times New Roman"/>
          <w:sz w:val="18"/>
          <w:szCs w:val="18"/>
          <w:lang w:eastAsia="ru-RU"/>
        </w:rPr>
        <w:tab/>
      </w:r>
    </w:p>
    <w:p w14:paraId="32756E88"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(краткая характеристика жилых помещений,</w:t>
      </w:r>
    </w:p>
    <w:p w14:paraId="5E1E15F8"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433DBEA2"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количество, жилая площадь комнат, общая площадь жилых помещений, этаж, техническое состояние,</w:t>
      </w:r>
    </w:p>
    <w:p w14:paraId="32C72A23" w14:textId="77777777" w:rsidR="007F3C85" w:rsidRPr="007F3C85" w:rsidRDefault="007F3C85" w:rsidP="007F3C85">
      <w:pPr>
        <w:snapToGrid w:val="0"/>
        <w:spacing w:after="0" w:line="240" w:lineRule="auto"/>
        <w:ind w:right="-286"/>
        <w:rPr>
          <w:rFonts w:ascii="Times New Roman" w:eastAsia="Times New Roman" w:hAnsi="Times New Roman" w:cs="Times New Roman"/>
          <w:sz w:val="18"/>
          <w:szCs w:val="18"/>
          <w:lang w:eastAsia="ru-RU"/>
        </w:rPr>
      </w:pPr>
    </w:p>
    <w:p w14:paraId="1DA86007"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степень благоустройства и т.д.)</w:t>
      </w:r>
    </w:p>
    <w:p w14:paraId="5F78A1D1" w14:textId="77777777" w:rsidR="007F3C85" w:rsidRPr="007F3C85" w:rsidRDefault="007F3C85" w:rsidP="007F3C85">
      <w:pPr>
        <w:tabs>
          <w:tab w:val="center" w:pos="9072"/>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ab/>
        <w:t>.</w:t>
      </w:r>
    </w:p>
    <w:p w14:paraId="31E4AE63"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2D02CF2D" w14:textId="77777777" w:rsidR="007F3C85" w:rsidRPr="007F3C85" w:rsidRDefault="007F3C85" w:rsidP="007F3C85">
      <w:pPr>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Обеспеченность общей площадью жилых помещений на одного человека составляет</w:t>
      </w:r>
    </w:p>
    <w:tbl>
      <w:tblPr>
        <w:tblW w:w="0" w:type="auto"/>
        <w:tblLayout w:type="fixed"/>
        <w:tblCellMar>
          <w:left w:w="0" w:type="dxa"/>
          <w:right w:w="0" w:type="dxa"/>
        </w:tblCellMar>
        <w:tblLook w:val="04A0" w:firstRow="1" w:lastRow="0" w:firstColumn="1" w:lastColumn="0" w:noHBand="0" w:noVBand="1"/>
      </w:tblPr>
      <w:tblGrid>
        <w:gridCol w:w="1418"/>
        <w:gridCol w:w="1162"/>
      </w:tblGrid>
      <w:tr w:rsidR="007F3C85" w:rsidRPr="007F3C85" w14:paraId="27880B64" w14:textId="77777777" w:rsidTr="007F3C85">
        <w:tc>
          <w:tcPr>
            <w:tcW w:w="1418" w:type="dxa"/>
            <w:tcBorders>
              <w:top w:val="nil"/>
              <w:left w:val="nil"/>
              <w:bottom w:val="single" w:sz="4" w:space="0" w:color="000000"/>
              <w:right w:val="nil"/>
            </w:tcBorders>
            <w:tcMar>
              <w:top w:w="0" w:type="dxa"/>
              <w:left w:w="28" w:type="dxa"/>
              <w:bottom w:w="0" w:type="dxa"/>
              <w:right w:w="28" w:type="dxa"/>
            </w:tcMar>
            <w:vAlign w:val="bottom"/>
          </w:tcPr>
          <w:p w14:paraId="5FD2C890"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1162" w:type="dxa"/>
            <w:tcBorders>
              <w:top w:val="nil"/>
              <w:left w:val="nil"/>
              <w:bottom w:val="nil"/>
              <w:right w:val="nil"/>
            </w:tcBorders>
            <w:tcMar>
              <w:top w:w="0" w:type="dxa"/>
              <w:left w:w="28" w:type="dxa"/>
              <w:bottom w:w="0" w:type="dxa"/>
              <w:right w:w="28" w:type="dxa"/>
            </w:tcMar>
            <w:vAlign w:val="bottom"/>
            <w:hideMark/>
          </w:tcPr>
          <w:p w14:paraId="346526A3" w14:textId="77777777" w:rsidR="007F3C85" w:rsidRPr="007F3C85" w:rsidRDefault="007F3C85" w:rsidP="007F3C85">
            <w:pPr>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кв. метров</w:t>
            </w:r>
          </w:p>
        </w:tc>
      </w:tr>
    </w:tbl>
    <w:p w14:paraId="2929BC71"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412F0EF9"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(указываются дополнительные сведения, имеющие отношение к жилищному вопросу граждан)</w:t>
      </w:r>
    </w:p>
    <w:p w14:paraId="455E2AB7" w14:textId="77777777" w:rsidR="007F3C85" w:rsidRPr="007F3C85" w:rsidRDefault="007F3C85" w:rsidP="007F3C85">
      <w:pPr>
        <w:snapToGrid w:val="0"/>
        <w:spacing w:after="0" w:line="240" w:lineRule="auto"/>
        <w:ind w:right="-286"/>
        <w:rPr>
          <w:rFonts w:ascii="Times New Roman" w:eastAsia="Times New Roman" w:hAnsi="Times New Roman" w:cs="Times New Roman"/>
          <w:sz w:val="18"/>
          <w:szCs w:val="18"/>
          <w:lang w:eastAsia="ru-RU"/>
        </w:rPr>
      </w:pPr>
    </w:p>
    <w:p w14:paraId="48999A87"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18"/>
          <w:szCs w:val="18"/>
          <w:lang w:eastAsia="ru-RU"/>
        </w:rPr>
      </w:pPr>
    </w:p>
    <w:p w14:paraId="47CA0409" w14:textId="77777777" w:rsidR="007F3C85" w:rsidRPr="007F3C85" w:rsidRDefault="007F3C85" w:rsidP="007F3C85">
      <w:pPr>
        <w:snapToGrid w:val="0"/>
        <w:spacing w:after="0" w:line="240" w:lineRule="auto"/>
        <w:ind w:right="-286"/>
        <w:rPr>
          <w:rFonts w:ascii="Times New Roman" w:eastAsia="Times New Roman" w:hAnsi="Times New Roman" w:cs="Times New Roman"/>
          <w:sz w:val="24"/>
          <w:szCs w:val="24"/>
          <w:lang w:eastAsia="ru-RU"/>
        </w:rPr>
      </w:pPr>
    </w:p>
    <w:p w14:paraId="2C09A2B0"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24"/>
          <w:szCs w:val="24"/>
          <w:lang w:eastAsia="ru-RU"/>
        </w:rPr>
      </w:pPr>
    </w:p>
    <w:p w14:paraId="08B3167A" w14:textId="77777777" w:rsidR="007F3C85" w:rsidRPr="007F3C85" w:rsidRDefault="007F3C85" w:rsidP="007F3C85">
      <w:pPr>
        <w:tabs>
          <w:tab w:val="left" w:pos="1956"/>
        </w:tabs>
        <w:snapToGrid w:val="0"/>
        <w:spacing w:after="0" w:line="240" w:lineRule="auto"/>
        <w:ind w:right="-286"/>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Заключение:</w:t>
      </w:r>
      <w:r w:rsidRPr="007F3C85">
        <w:rPr>
          <w:rFonts w:ascii="Times New Roman" w:eastAsia="Times New Roman" w:hAnsi="Times New Roman" w:cs="Times New Roman"/>
          <w:sz w:val="24"/>
          <w:szCs w:val="24"/>
          <w:lang w:eastAsia="ru-RU"/>
        </w:rPr>
        <w:tab/>
      </w:r>
    </w:p>
    <w:p w14:paraId="5972064F" w14:textId="77777777" w:rsidR="007F3C85" w:rsidRPr="007F3C85" w:rsidRDefault="007F3C85" w:rsidP="007F3C85">
      <w:pPr>
        <w:pBdr>
          <w:top w:val="single" w:sz="4" w:space="1" w:color="000000"/>
        </w:pBd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(обоснованный вывод о признании гражданина в качестве нуждающегося в жилом помещении для цели получения сертификата на улучшение жилищных условий или об отказе в признании гражданина в качестве нуждающегося в жилом помещении для цели получения сертификата на улучшение жилищных условий)</w:t>
      </w:r>
    </w:p>
    <w:p w14:paraId="0668E330" w14:textId="77777777" w:rsidR="007F3C85" w:rsidRPr="007F3C85" w:rsidRDefault="007F3C85" w:rsidP="007F3C85">
      <w:pPr>
        <w:pBdr>
          <w:top w:val="single" w:sz="4" w:space="1" w:color="000000"/>
        </w:pBdr>
        <w:snapToGrid w:val="0"/>
        <w:spacing w:after="0" w:line="240" w:lineRule="auto"/>
        <w:ind w:right="-286"/>
        <w:rPr>
          <w:rFonts w:ascii="Times New Roman" w:eastAsia="Times New Roman" w:hAnsi="Times New Roman" w:cs="Times New Roman"/>
          <w:sz w:val="18"/>
          <w:szCs w:val="18"/>
          <w:lang w:eastAsia="ru-RU"/>
        </w:rPr>
      </w:pPr>
    </w:p>
    <w:tbl>
      <w:tblPr>
        <w:tblW w:w="9975" w:type="dxa"/>
        <w:tblLayout w:type="fixed"/>
        <w:tblCellMar>
          <w:left w:w="0" w:type="dxa"/>
          <w:right w:w="0" w:type="dxa"/>
        </w:tblCellMar>
        <w:tblLook w:val="04A0" w:firstRow="1" w:lastRow="0" w:firstColumn="1" w:lastColumn="0" w:noHBand="0" w:noVBand="1"/>
      </w:tblPr>
      <w:tblGrid>
        <w:gridCol w:w="3174"/>
        <w:gridCol w:w="680"/>
        <w:gridCol w:w="2267"/>
        <w:gridCol w:w="680"/>
        <w:gridCol w:w="3174"/>
      </w:tblGrid>
      <w:tr w:rsidR="007F3C85" w:rsidRPr="007F3C85" w14:paraId="4DAEB692" w14:textId="77777777" w:rsidTr="007F3C85">
        <w:tc>
          <w:tcPr>
            <w:tcW w:w="3175" w:type="dxa"/>
            <w:tcBorders>
              <w:top w:val="nil"/>
              <w:left w:val="nil"/>
              <w:bottom w:val="single" w:sz="4" w:space="0" w:color="000000"/>
              <w:right w:val="nil"/>
            </w:tcBorders>
            <w:tcMar>
              <w:top w:w="0" w:type="dxa"/>
              <w:left w:w="28" w:type="dxa"/>
              <w:bottom w:w="0" w:type="dxa"/>
              <w:right w:w="28" w:type="dxa"/>
            </w:tcMar>
            <w:vAlign w:val="bottom"/>
          </w:tcPr>
          <w:p w14:paraId="00E05DCA"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tcMar>
              <w:top w:w="0" w:type="dxa"/>
              <w:left w:w="28" w:type="dxa"/>
              <w:bottom w:w="0" w:type="dxa"/>
              <w:right w:w="28" w:type="dxa"/>
            </w:tcMar>
            <w:vAlign w:val="bottom"/>
          </w:tcPr>
          <w:p w14:paraId="3A7ACE7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000000"/>
              <w:right w:val="nil"/>
            </w:tcBorders>
            <w:tcMar>
              <w:top w:w="0" w:type="dxa"/>
              <w:left w:w="28" w:type="dxa"/>
              <w:bottom w:w="0" w:type="dxa"/>
              <w:right w:w="28" w:type="dxa"/>
            </w:tcMar>
            <w:vAlign w:val="bottom"/>
          </w:tcPr>
          <w:p w14:paraId="144ED0DF"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tcMar>
              <w:top w:w="0" w:type="dxa"/>
              <w:left w:w="28" w:type="dxa"/>
              <w:bottom w:w="0" w:type="dxa"/>
              <w:right w:w="28" w:type="dxa"/>
            </w:tcMar>
            <w:vAlign w:val="bottom"/>
          </w:tcPr>
          <w:p w14:paraId="2EAFB7B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c>
          <w:tcPr>
            <w:tcW w:w="3175" w:type="dxa"/>
            <w:tcBorders>
              <w:top w:val="nil"/>
              <w:left w:val="nil"/>
              <w:bottom w:val="single" w:sz="4" w:space="0" w:color="000000"/>
              <w:right w:val="nil"/>
            </w:tcBorders>
            <w:tcMar>
              <w:top w:w="0" w:type="dxa"/>
              <w:left w:w="28" w:type="dxa"/>
              <w:bottom w:w="0" w:type="dxa"/>
              <w:right w:w="28" w:type="dxa"/>
            </w:tcMar>
            <w:vAlign w:val="bottom"/>
          </w:tcPr>
          <w:p w14:paraId="2627532D"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24"/>
                <w:szCs w:val="24"/>
                <w:lang w:eastAsia="ru-RU"/>
              </w:rPr>
            </w:pPr>
          </w:p>
        </w:tc>
      </w:tr>
      <w:tr w:rsidR="007F3C85" w:rsidRPr="007F3C85" w14:paraId="363AFE30" w14:textId="77777777" w:rsidTr="007F3C85">
        <w:tc>
          <w:tcPr>
            <w:tcW w:w="3175" w:type="dxa"/>
            <w:tcBorders>
              <w:top w:val="nil"/>
              <w:left w:val="nil"/>
              <w:bottom w:val="nil"/>
              <w:right w:val="nil"/>
            </w:tcBorders>
            <w:tcMar>
              <w:top w:w="0" w:type="dxa"/>
              <w:left w:w="28" w:type="dxa"/>
              <w:bottom w:w="0" w:type="dxa"/>
              <w:right w:w="28" w:type="dxa"/>
            </w:tcMar>
            <w:hideMark/>
          </w:tcPr>
          <w:p w14:paraId="429ED4FB"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(должность)</w:t>
            </w:r>
          </w:p>
        </w:tc>
        <w:tc>
          <w:tcPr>
            <w:tcW w:w="680" w:type="dxa"/>
            <w:tcBorders>
              <w:top w:val="nil"/>
              <w:left w:val="nil"/>
              <w:bottom w:val="nil"/>
              <w:right w:val="nil"/>
            </w:tcBorders>
            <w:tcMar>
              <w:top w:w="0" w:type="dxa"/>
              <w:left w:w="28" w:type="dxa"/>
              <w:bottom w:w="0" w:type="dxa"/>
              <w:right w:w="28" w:type="dxa"/>
            </w:tcMar>
          </w:tcPr>
          <w:p w14:paraId="625D8822"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2268" w:type="dxa"/>
            <w:tcBorders>
              <w:top w:val="nil"/>
              <w:left w:val="nil"/>
              <w:bottom w:val="nil"/>
              <w:right w:val="nil"/>
            </w:tcBorders>
            <w:tcMar>
              <w:top w:w="0" w:type="dxa"/>
              <w:left w:w="28" w:type="dxa"/>
              <w:bottom w:w="0" w:type="dxa"/>
              <w:right w:w="28" w:type="dxa"/>
            </w:tcMar>
            <w:hideMark/>
          </w:tcPr>
          <w:p w14:paraId="393C7038"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Mar>
              <w:top w:w="0" w:type="dxa"/>
              <w:left w:w="28" w:type="dxa"/>
              <w:bottom w:w="0" w:type="dxa"/>
              <w:right w:w="28" w:type="dxa"/>
            </w:tcMar>
          </w:tcPr>
          <w:p w14:paraId="5EA9F573"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p>
        </w:tc>
        <w:tc>
          <w:tcPr>
            <w:tcW w:w="3175" w:type="dxa"/>
            <w:tcBorders>
              <w:top w:val="nil"/>
              <w:left w:val="nil"/>
              <w:bottom w:val="nil"/>
              <w:right w:val="nil"/>
            </w:tcBorders>
            <w:tcMar>
              <w:top w:w="0" w:type="dxa"/>
              <w:left w:w="28" w:type="dxa"/>
              <w:bottom w:w="0" w:type="dxa"/>
              <w:right w:w="28" w:type="dxa"/>
            </w:tcMar>
            <w:hideMark/>
          </w:tcPr>
          <w:p w14:paraId="393A2634" w14:textId="77777777" w:rsidR="007F3C85" w:rsidRPr="007F3C85" w:rsidRDefault="007F3C85" w:rsidP="007F3C85">
            <w:pPr>
              <w:snapToGrid w:val="0"/>
              <w:spacing w:after="0" w:line="240" w:lineRule="auto"/>
              <w:ind w:right="-286"/>
              <w:jc w:val="center"/>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(инициалы, фамилия)</w:t>
            </w:r>
          </w:p>
          <w:p w14:paraId="06D8622D" w14:textId="77777777" w:rsidR="007F3C85" w:rsidRPr="007F3C85" w:rsidRDefault="007F3C85" w:rsidP="007F3C85">
            <w:pPr>
              <w:snapToGrid w:val="0"/>
              <w:spacing w:after="0" w:line="240" w:lineRule="auto"/>
              <w:ind w:right="-286"/>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МП</w:t>
            </w:r>
          </w:p>
        </w:tc>
      </w:tr>
    </w:tbl>
    <w:p w14:paraId="103646DD"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643"/>
        <w:gridCol w:w="4644"/>
      </w:tblGrid>
      <w:tr w:rsidR="007F3C85" w:rsidRPr="007F3C85" w14:paraId="3276DCEB" w14:textId="77777777" w:rsidTr="007F3C85">
        <w:tc>
          <w:tcPr>
            <w:tcW w:w="4643" w:type="dxa"/>
          </w:tcPr>
          <w:p w14:paraId="0D495472"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tc>
        <w:tc>
          <w:tcPr>
            <w:tcW w:w="4644" w:type="dxa"/>
          </w:tcPr>
          <w:p w14:paraId="513949D1"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Приложение 6</w:t>
            </w:r>
          </w:p>
          <w:p w14:paraId="1DD1BDCE"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к административному регламенту</w:t>
            </w:r>
          </w:p>
          <w:p w14:paraId="126B4A60"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предоставления муниципальной услуги</w:t>
            </w:r>
          </w:p>
          <w:p w14:paraId="391103BE" w14:textId="77777777" w:rsidR="007F3C85" w:rsidRPr="007F3C85" w:rsidRDefault="007F3C85" w:rsidP="007F3C85">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«Признание граждан нуждающимися в жилых помещениях для цели получения сертификата на улучшение жилищных условий»</w:t>
            </w:r>
          </w:p>
          <w:p w14:paraId="5CC952B5"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tc>
      </w:tr>
    </w:tbl>
    <w:p w14:paraId="1506042E"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p>
    <w:p w14:paraId="22DB2644"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ab/>
      </w:r>
    </w:p>
    <w:p w14:paraId="4C57B21A"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w:t>
      </w:r>
    </w:p>
    <w:p w14:paraId="5B588083"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Гражданину(-</w:t>
      </w:r>
      <w:proofErr w:type="spellStart"/>
      <w:r w:rsidRPr="007F3C85">
        <w:rPr>
          <w:rFonts w:ascii="Times New Roman" w:eastAsia="Times New Roman" w:hAnsi="Times New Roman" w:cs="Times New Roman"/>
          <w:sz w:val="24"/>
          <w:szCs w:val="24"/>
          <w:lang w:eastAsia="ru-RU"/>
        </w:rPr>
        <w:t>ке</w:t>
      </w:r>
      <w:proofErr w:type="spellEnd"/>
      <w:r w:rsidRPr="007F3C85">
        <w:rPr>
          <w:rFonts w:ascii="Times New Roman" w:eastAsia="Times New Roman" w:hAnsi="Times New Roman" w:cs="Times New Roman"/>
          <w:sz w:val="24"/>
          <w:szCs w:val="24"/>
          <w:lang w:eastAsia="ru-RU"/>
        </w:rPr>
        <w:t>) ___________</w:t>
      </w:r>
    </w:p>
    <w:p w14:paraId="6D46FF19"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____________________________</w:t>
      </w:r>
    </w:p>
    <w:p w14:paraId="57B5564B"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Адрес: _____________________</w:t>
      </w:r>
    </w:p>
    <w:p w14:paraId="62BC70F5" w14:textId="77777777" w:rsidR="007F3C85" w:rsidRPr="007F3C85" w:rsidRDefault="007F3C85" w:rsidP="007F3C85">
      <w:pPr>
        <w:autoSpaceDE w:val="0"/>
        <w:autoSpaceDN w:val="0"/>
        <w:snapToGrid w:val="0"/>
        <w:spacing w:after="0" w:line="240" w:lineRule="auto"/>
        <w:ind w:right="-286"/>
        <w:jc w:val="right"/>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____________________________</w:t>
      </w:r>
    </w:p>
    <w:p w14:paraId="72464E8D"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0E40787A"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5A5AA088" w14:textId="77777777" w:rsidR="007F3C85" w:rsidRPr="00B2561A" w:rsidRDefault="007F3C85" w:rsidP="007F3C85">
      <w:pPr>
        <w:autoSpaceDE w:val="0"/>
        <w:autoSpaceDN w:val="0"/>
        <w:snapToGrid w:val="0"/>
        <w:spacing w:after="0" w:line="240" w:lineRule="auto"/>
        <w:ind w:right="-286"/>
        <w:jc w:val="center"/>
        <w:rPr>
          <w:rFonts w:ascii="Times New Roman" w:eastAsia="Times New Roman" w:hAnsi="Times New Roman" w:cs="Times New Roman"/>
          <w:b/>
          <w:bCs/>
          <w:sz w:val="24"/>
          <w:szCs w:val="24"/>
          <w:lang w:eastAsia="ru-RU"/>
        </w:rPr>
      </w:pPr>
      <w:bookmarkStart w:id="5" w:name="P1273"/>
      <w:bookmarkEnd w:id="5"/>
      <w:r w:rsidRPr="00B2561A">
        <w:rPr>
          <w:rFonts w:ascii="Times New Roman" w:eastAsia="Times New Roman" w:hAnsi="Times New Roman" w:cs="Times New Roman"/>
          <w:b/>
          <w:bCs/>
          <w:sz w:val="24"/>
          <w:szCs w:val="24"/>
          <w:lang w:eastAsia="ru-RU"/>
        </w:rPr>
        <w:t>УВЕДОМЛЕНИЕ</w:t>
      </w:r>
    </w:p>
    <w:p w14:paraId="61CD74CB" w14:textId="77777777" w:rsidR="007F3C85" w:rsidRPr="00B2561A" w:rsidRDefault="007F3C85" w:rsidP="007F3C85">
      <w:pPr>
        <w:autoSpaceDE w:val="0"/>
        <w:autoSpaceDN w:val="0"/>
        <w:snapToGrid w:val="0"/>
        <w:spacing w:after="0" w:line="240" w:lineRule="auto"/>
        <w:ind w:right="-286"/>
        <w:jc w:val="center"/>
        <w:rPr>
          <w:rFonts w:ascii="Times New Roman" w:eastAsia="Times New Roman" w:hAnsi="Times New Roman" w:cs="Times New Roman"/>
          <w:b/>
          <w:bCs/>
          <w:sz w:val="24"/>
          <w:szCs w:val="24"/>
          <w:lang w:eastAsia="ru-RU"/>
        </w:rPr>
      </w:pPr>
      <w:r w:rsidRPr="00B2561A">
        <w:rPr>
          <w:rFonts w:ascii="Times New Roman" w:eastAsia="Times New Roman" w:hAnsi="Times New Roman" w:cs="Times New Roman"/>
          <w:b/>
          <w:bCs/>
          <w:sz w:val="24"/>
          <w:szCs w:val="24"/>
          <w:lang w:eastAsia="ru-RU"/>
        </w:rPr>
        <w:t>о признании гражданина в качестве нуждающегося в жилом помещении для цели получения сертификата на улучшение жилищных условий</w:t>
      </w:r>
    </w:p>
    <w:p w14:paraId="22068576"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6F3AC10D"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 соответствии с ____________________________ администрации_______</w:t>
      </w:r>
    </w:p>
    <w:p w14:paraId="3C0D10F9" w14:textId="77777777" w:rsidR="007F3C85" w:rsidRPr="007F3C85" w:rsidRDefault="007F3C85" w:rsidP="007F3C85">
      <w:pPr>
        <w:autoSpaceDE w:val="0"/>
        <w:autoSpaceDN w:val="0"/>
        <w:snapToGrid w:val="0"/>
        <w:spacing w:after="0" w:line="240" w:lineRule="auto"/>
        <w:ind w:right="-286"/>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 xml:space="preserve">                                           (постановлением, распоряжением, решением)</w:t>
      </w:r>
    </w:p>
    <w:p w14:paraId="5C510708"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_________________________________________ от ________________ № ____________</w:t>
      </w:r>
    </w:p>
    <w:p w14:paraId="2B87B14C"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(наименование муниципального образования)</w:t>
      </w:r>
    </w:p>
    <w:p w14:paraId="0FA97FF6"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Вы признаны в качестве нуждающегося в жилом помещении для цели получения сертификата на улучшение жилищных условий.</w:t>
      </w:r>
    </w:p>
    <w:p w14:paraId="749EC18D"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___________________   ___________________        _______________________________</w:t>
      </w:r>
    </w:p>
    <w:p w14:paraId="09743F7A"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18"/>
          <w:szCs w:val="18"/>
          <w:lang w:eastAsia="ru-RU"/>
        </w:rPr>
      </w:pPr>
      <w:r w:rsidRPr="007F3C85">
        <w:rPr>
          <w:rFonts w:ascii="Times New Roman" w:eastAsia="Times New Roman" w:hAnsi="Times New Roman" w:cs="Times New Roman"/>
          <w:sz w:val="18"/>
          <w:szCs w:val="18"/>
          <w:lang w:eastAsia="ru-RU"/>
        </w:rPr>
        <w:t xml:space="preserve">    (</w:t>
      </w:r>
      <w:proofErr w:type="gramStart"/>
      <w:r w:rsidRPr="007F3C85">
        <w:rPr>
          <w:rFonts w:ascii="Times New Roman" w:eastAsia="Times New Roman" w:hAnsi="Times New Roman" w:cs="Times New Roman"/>
          <w:sz w:val="18"/>
          <w:szCs w:val="18"/>
          <w:lang w:eastAsia="ru-RU"/>
        </w:rPr>
        <w:t xml:space="preserve">должность)   </w:t>
      </w:r>
      <w:proofErr w:type="gramEnd"/>
      <w:r w:rsidRPr="007F3C85">
        <w:rPr>
          <w:rFonts w:ascii="Times New Roman" w:eastAsia="Times New Roman" w:hAnsi="Times New Roman" w:cs="Times New Roman"/>
          <w:sz w:val="18"/>
          <w:szCs w:val="18"/>
          <w:lang w:eastAsia="ru-RU"/>
        </w:rPr>
        <w:t xml:space="preserve">                              (подпись)                                            (инициалы, фамилия)</w:t>
      </w:r>
    </w:p>
    <w:p w14:paraId="4BB3EB89"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18"/>
          <w:szCs w:val="18"/>
          <w:lang w:eastAsia="ru-RU"/>
        </w:rPr>
      </w:pPr>
    </w:p>
    <w:p w14:paraId="505FB3CC"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r w:rsidRPr="007F3C85">
        <w:rPr>
          <w:rFonts w:ascii="Times New Roman" w:eastAsia="Times New Roman" w:hAnsi="Times New Roman" w:cs="Times New Roman"/>
          <w:sz w:val="24"/>
          <w:szCs w:val="24"/>
          <w:lang w:eastAsia="ru-RU"/>
        </w:rPr>
        <w:t xml:space="preserve">                                           М.П.</w:t>
      </w:r>
    </w:p>
    <w:p w14:paraId="02816876" w14:textId="77777777" w:rsidR="007F3C85" w:rsidRPr="007F3C85" w:rsidRDefault="007F3C85" w:rsidP="007F3C85">
      <w:pPr>
        <w:snapToGrid w:val="0"/>
        <w:spacing w:after="0" w:line="240" w:lineRule="auto"/>
        <w:ind w:right="-286"/>
        <w:jc w:val="both"/>
        <w:rPr>
          <w:rFonts w:ascii="Times New Roman" w:eastAsia="Times New Roman" w:hAnsi="Times New Roman" w:cs="Times New Roman"/>
          <w:sz w:val="24"/>
          <w:szCs w:val="24"/>
          <w:lang w:eastAsia="ru-RU"/>
        </w:rPr>
      </w:pPr>
    </w:p>
    <w:p w14:paraId="3991380E" w14:textId="77777777" w:rsidR="007F3C85" w:rsidRPr="007F3C85" w:rsidRDefault="007F3C85" w:rsidP="007F3C85">
      <w:pPr>
        <w:autoSpaceDE w:val="0"/>
        <w:autoSpaceDN w:val="0"/>
        <w:snapToGrid w:val="0"/>
        <w:spacing w:after="0" w:line="240" w:lineRule="auto"/>
        <w:ind w:right="-286"/>
        <w:jc w:val="both"/>
        <w:rPr>
          <w:rFonts w:ascii="Times New Roman" w:eastAsia="Times New Roman" w:hAnsi="Times New Roman" w:cs="Times New Roman"/>
          <w:sz w:val="24"/>
          <w:szCs w:val="24"/>
          <w:lang w:eastAsia="ru-RU"/>
        </w:rPr>
      </w:pPr>
    </w:p>
    <w:p w14:paraId="13204BFB" w14:textId="77777777" w:rsidR="007F3C85" w:rsidRPr="007F3C85" w:rsidRDefault="007F3C85" w:rsidP="007F3C85">
      <w:pPr>
        <w:autoSpaceDE w:val="0"/>
        <w:autoSpaceDN w:val="0"/>
        <w:adjustRightInd w:val="0"/>
        <w:spacing w:after="0" w:line="240" w:lineRule="auto"/>
        <w:ind w:right="-286"/>
        <w:jc w:val="both"/>
        <w:rPr>
          <w:rFonts w:ascii="Times New Roman" w:eastAsia="Tahoma" w:hAnsi="Times New Roman" w:cs="Arial"/>
          <w:sz w:val="24"/>
          <w:szCs w:val="24"/>
          <w:lang w:bidi="ru-RU"/>
        </w:rPr>
      </w:pPr>
    </w:p>
    <w:p w14:paraId="590F8CF6" w14:textId="77777777" w:rsidR="007F3C85" w:rsidRPr="007F3C85" w:rsidRDefault="007F3C85" w:rsidP="007F3C85">
      <w:pPr>
        <w:autoSpaceDE w:val="0"/>
        <w:autoSpaceDN w:val="0"/>
        <w:adjustRightInd w:val="0"/>
        <w:spacing w:after="0" w:line="240" w:lineRule="auto"/>
        <w:ind w:right="-286"/>
        <w:jc w:val="both"/>
        <w:rPr>
          <w:rFonts w:ascii="Times New Roman" w:eastAsia="Tahoma" w:hAnsi="Times New Roman" w:cs="Arial"/>
          <w:sz w:val="24"/>
          <w:szCs w:val="24"/>
          <w:lang w:bidi="ru-RU"/>
        </w:rPr>
      </w:pPr>
    </w:p>
    <w:p w14:paraId="449F9CB9" w14:textId="77777777" w:rsidR="007F3C85" w:rsidRPr="007F3C85" w:rsidRDefault="007F3C85" w:rsidP="007F3C85">
      <w:pPr>
        <w:autoSpaceDE w:val="0"/>
        <w:autoSpaceDN w:val="0"/>
        <w:adjustRightInd w:val="0"/>
        <w:spacing w:after="0" w:line="240" w:lineRule="auto"/>
        <w:ind w:right="-286"/>
        <w:jc w:val="both"/>
        <w:rPr>
          <w:rFonts w:ascii="Times New Roman" w:eastAsia="Tahoma" w:hAnsi="Times New Roman" w:cs="Arial"/>
          <w:sz w:val="24"/>
          <w:szCs w:val="24"/>
          <w:lang w:bidi="ru-RU"/>
        </w:rPr>
      </w:pPr>
    </w:p>
    <w:p w14:paraId="3A4C3981" w14:textId="77777777" w:rsidR="007F3C85" w:rsidRPr="007F3C85" w:rsidRDefault="007F3C85" w:rsidP="007F3C85">
      <w:pPr>
        <w:autoSpaceDE w:val="0"/>
        <w:autoSpaceDN w:val="0"/>
        <w:snapToGrid w:val="0"/>
        <w:spacing w:after="0" w:line="240" w:lineRule="auto"/>
        <w:jc w:val="right"/>
        <w:rPr>
          <w:rFonts w:ascii="Times New Roman" w:eastAsia="Times New Roman" w:hAnsi="Times New Roman" w:cs="Times New Roman"/>
          <w:sz w:val="24"/>
          <w:szCs w:val="24"/>
          <w:lang w:eastAsia="ru-RU"/>
        </w:rPr>
      </w:pPr>
    </w:p>
    <w:p w14:paraId="3E274D46" w14:textId="77777777" w:rsidR="002667AF" w:rsidRDefault="002667AF"/>
    <w:sectPr w:rsidR="00266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anumGothic">
    <w:charset w:val="81"/>
    <w:family w:val="auto"/>
    <w:pitch w:val="variable"/>
    <w:sig w:usb0="80000003" w:usb1="09D7FCEB" w:usb2="00000010" w:usb3="00000000" w:csb0="0008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64"/>
    <w:rsid w:val="00215D71"/>
    <w:rsid w:val="002667AF"/>
    <w:rsid w:val="005D5BDD"/>
    <w:rsid w:val="006573A7"/>
    <w:rsid w:val="007563F2"/>
    <w:rsid w:val="007F3C85"/>
    <w:rsid w:val="008459C8"/>
    <w:rsid w:val="00A075FD"/>
    <w:rsid w:val="00A81AD9"/>
    <w:rsid w:val="00B2561A"/>
    <w:rsid w:val="00B326AE"/>
    <w:rsid w:val="00B93481"/>
    <w:rsid w:val="00BB2D21"/>
    <w:rsid w:val="00BE676D"/>
    <w:rsid w:val="00CC2A64"/>
    <w:rsid w:val="00D157C6"/>
    <w:rsid w:val="00DF7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30F0"/>
  <w15:chartTrackingRefBased/>
  <w15:docId w15:val="{D484E3FC-F6DA-4F83-B5D5-D7700981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F3C85"/>
  </w:style>
  <w:style w:type="character" w:styleId="a3">
    <w:name w:val="Hyperlink"/>
    <w:semiHidden/>
    <w:unhideWhenUsed/>
    <w:rsid w:val="007F3C85"/>
    <w:rPr>
      <w:rFonts w:ascii="Times New Roman" w:hAnsi="Times New Roman" w:cs="Times New Roman" w:hint="default"/>
      <w:color w:val="0000FF"/>
      <w:u w:val="single"/>
    </w:rPr>
  </w:style>
  <w:style w:type="character" w:styleId="a4">
    <w:name w:val="FollowedHyperlink"/>
    <w:basedOn w:val="a0"/>
    <w:uiPriority w:val="99"/>
    <w:semiHidden/>
    <w:unhideWhenUsed/>
    <w:rsid w:val="007F3C85"/>
    <w:rPr>
      <w:color w:val="954F72" w:themeColor="followedHyperlink"/>
      <w:u w:val="single"/>
    </w:rPr>
  </w:style>
  <w:style w:type="paragraph" w:customStyle="1" w:styleId="msonormal0">
    <w:name w:val="msonormal"/>
    <w:basedOn w:val="a"/>
    <w:rsid w:val="007F3C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semiHidden/>
    <w:unhideWhenUsed/>
    <w:rsid w:val="007F3C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semiHidden/>
    <w:rsid w:val="007F3C85"/>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7F3C85"/>
    <w:rPr>
      <w:rFonts w:ascii="Arial" w:hAnsi="Arial" w:cs="Arial"/>
    </w:rPr>
  </w:style>
  <w:style w:type="paragraph" w:customStyle="1" w:styleId="ConsPlusNormal0">
    <w:name w:val="ConsPlusNormal"/>
    <w:link w:val="ConsPlusNormal"/>
    <w:rsid w:val="007F3C85"/>
    <w:pPr>
      <w:autoSpaceDE w:val="0"/>
      <w:autoSpaceDN w:val="0"/>
      <w:adjustRightInd w:val="0"/>
      <w:spacing w:after="0" w:line="240" w:lineRule="auto"/>
    </w:pPr>
    <w:rPr>
      <w:rFonts w:ascii="Arial" w:hAnsi="Arial" w:cs="Arial"/>
    </w:rPr>
  </w:style>
  <w:style w:type="paragraph" w:customStyle="1" w:styleId="ConsPlusCell">
    <w:name w:val="ConsPlusCell"/>
    <w:rsid w:val="007F3C85"/>
    <w:pPr>
      <w:autoSpaceDE w:val="0"/>
      <w:autoSpaceDN w:val="0"/>
      <w:adjustRightInd w:val="0"/>
      <w:spacing w:after="0" w:line="240" w:lineRule="auto"/>
    </w:pPr>
    <w:rPr>
      <w:rFonts w:ascii="Arial" w:eastAsia="Times New Roman" w:hAnsi="Arial" w:cs="Arial"/>
      <w:sz w:val="20"/>
      <w:szCs w:val="20"/>
      <w:lang w:eastAsia="ru-RU"/>
    </w:rPr>
  </w:style>
  <w:style w:type="character" w:styleId="a7">
    <w:name w:val="page number"/>
    <w:semiHidden/>
    <w:unhideWhenUsed/>
    <w:rsid w:val="007F3C85"/>
    <w:rPr>
      <w:rFonts w:ascii="Times New Roman" w:hAnsi="Times New Roman" w:cs="Times New Roman" w:hint="default"/>
    </w:rPr>
  </w:style>
  <w:style w:type="paragraph" w:styleId="a8">
    <w:name w:val="List Paragraph"/>
    <w:basedOn w:val="a"/>
    <w:uiPriority w:val="34"/>
    <w:qFormat/>
    <w:rsid w:val="00DF7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2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ownloads\Postanovlenie-13-ot-28.04.2023-AR-sertifikkat-.doc" TargetMode="External"/><Relationship Id="rId18" Type="http://schemas.openxmlformats.org/officeDocument/2006/relationships/hyperlink" Target="file:///C:\Users\Admin\Downloads\Postanovlenie-13-ot-28.04.2023-AR-sertifikkat-.doc" TargetMode="External"/><Relationship Id="rId26" Type="http://schemas.openxmlformats.org/officeDocument/2006/relationships/hyperlink" Target="consultantplus://offline/ref=A889D916D8CCA63FEA8702672F52EF815B47E0B73C82B770F3C3BBBFF1EA9779387FEF208DV2TCL" TargetMode="External"/><Relationship Id="rId39" Type="http://schemas.openxmlformats.org/officeDocument/2006/relationships/hyperlink" Target="consultantplus://offline/ref=938F66B7088F2AE0CE87CE2E6758CE0A1909C10513173091FC04CDFB805EA86C8940ADFAB8EE2D00dDRAM" TargetMode="External"/><Relationship Id="rId21" Type="http://schemas.openxmlformats.org/officeDocument/2006/relationships/hyperlink" Target="file:///C:\Users\Admin\Downloads\Postanovlenie-13-ot-28.04.2023-AR-sertifikkat-.doc" TargetMode="External"/><Relationship Id="rId34" Type="http://schemas.openxmlformats.org/officeDocument/2006/relationships/hyperlink" Target="consultantplus://offline/ref=6E22BD7C4DF76CD4F2BAC246121A2A4D404725F3728915D9DD2596E0C58E667DFE383995599CD603Q449L" TargetMode="External"/><Relationship Id="rId42" Type="http://schemas.openxmlformats.org/officeDocument/2006/relationships/hyperlink" Target="consultantplus://offline/ref=7E72189119333675861970A7AB9C0A0678948B8CAF5FC51F159D8F6CCBD88ED86AE41715382DD3C7XDc3M" TargetMode="External"/><Relationship Id="rId47" Type="http://schemas.openxmlformats.org/officeDocument/2006/relationships/hyperlink" Target="consultantplus://offline/ref=938F66B7088F2AE0CE87CE2E6758CE0A1909C10513173091FC04CDFB805EA86C8940ADFAB8EE2D00dDRAM" TargetMode="External"/><Relationship Id="rId7" Type="http://schemas.openxmlformats.org/officeDocument/2006/relationships/hyperlink" Target="file:///C:\Users\Admin\Downloads\Postanovlenie-13-ot-28.04.2023-AR-sertifikkat-.doc" TargetMode="External"/><Relationship Id="rId2" Type="http://schemas.openxmlformats.org/officeDocument/2006/relationships/settings" Target="settings.xml"/><Relationship Id="rId16" Type="http://schemas.openxmlformats.org/officeDocument/2006/relationships/hyperlink" Target="file:///C:\Users\Admin\Downloads\Postanovlenie-13-ot-28.04.2023-AR-sertifikkat-.doc" TargetMode="External"/><Relationship Id="rId29" Type="http://schemas.openxmlformats.org/officeDocument/2006/relationships/hyperlink" Target="consultantplus://offline/ref=872CE06093E7012314A68028A56DBFE51DA9BBD3F25796245F05D10BD10B5D1B8388DBD7E3750F8AV6g6M" TargetMode="External"/><Relationship Id="rId11" Type="http://schemas.openxmlformats.org/officeDocument/2006/relationships/hyperlink" Target="file:///C:\Users\Admin\Downloads\Postanovlenie-13-ot-28.04.2023-AR-sertifikkat-.doc" TargetMode="External"/><Relationship Id="rId24" Type="http://schemas.openxmlformats.org/officeDocument/2006/relationships/hyperlink" Target="consultantplus://offline/ref=3BD860DBFDAF1D86B1551C494AB53AAECD57F5CED2F4F7190FAE692E40D9D201D94D11FBA17480DB08t8H" TargetMode="External"/><Relationship Id="rId32" Type="http://schemas.openxmlformats.org/officeDocument/2006/relationships/hyperlink" Target="consultantplus://offline/ref=0DD3F52011E807A2BF22D95A60DC2557D9EF27B5C29923121822777D5776179B9F8B0D90601B11E1C67F5E6441BF6F77349B5B1E95H7U3O" TargetMode="External"/><Relationship Id="rId37" Type="http://schemas.openxmlformats.org/officeDocument/2006/relationships/hyperlink" Target="consultantplus://offline/ref=9215AC8A1E463DFF740A80FB31FBF0B2612AA2B4E714CBC50206CADC0DD46A6F507464BF337222E6f1NCM" TargetMode="External"/><Relationship Id="rId40" Type="http://schemas.openxmlformats.org/officeDocument/2006/relationships/hyperlink" Target="consultantplus://offline/ref=938F66B7088F2AE0CE87CE2E6758CE0A1909C10513173091FC04CDFB805EA86C8940ADFAB8EE2D00dDRAM" TargetMode="External"/><Relationship Id="rId45" Type="http://schemas.openxmlformats.org/officeDocument/2006/relationships/hyperlink" Target="consultantplus://offline/ref=E49C6BF63A9DA14897C7D94375A94DD7B8BA45C058C06A5D35222C70E076484A52B3721216h8n4M" TargetMode="External"/><Relationship Id="rId5" Type="http://schemas.openxmlformats.org/officeDocument/2006/relationships/hyperlink" Target="http://mfc.volganet.ru" TargetMode="External"/><Relationship Id="rId15" Type="http://schemas.openxmlformats.org/officeDocument/2006/relationships/hyperlink" Target="file:///C:\Users\Admin\Downloads\Postanovlenie-13-ot-28.04.2023-AR-sertifikkat-.doc" TargetMode="External"/><Relationship Id="rId23" Type="http://schemas.openxmlformats.org/officeDocument/2006/relationships/hyperlink" Target="file:///C:\Users\Admin\Downloads\Postanovlenie-13-ot-28.04.2023-AR-sertifikkat-.doc" TargetMode="External"/><Relationship Id="rId28" Type="http://schemas.openxmlformats.org/officeDocument/2006/relationships/hyperlink" Target="consultantplus://offline/ref=872CE06093E7012314A68028A56DBFE51DA9BBD3F25796245F05D10BD10B5D1B8388DBD7E3750F8AV6g0M" TargetMode="External"/><Relationship Id="rId36" Type="http://schemas.openxmlformats.org/officeDocument/2006/relationships/hyperlink" Target="consultantplus://offline/ref=6F67E2581701D00929E4F46049104D6C3043F019207BFC64419F7EC3EB820C64B945127D662AA87CHAAEM" TargetMode="External"/><Relationship Id="rId49" Type="http://schemas.openxmlformats.org/officeDocument/2006/relationships/theme" Target="theme/theme1.xml"/><Relationship Id="rId10" Type="http://schemas.openxmlformats.org/officeDocument/2006/relationships/hyperlink" Target="file:///C:\Users\Admin\Downloads\Postanovlenie-13-ot-28.04.2023-AR-sertifikkat-.doc" TargetMode="External"/><Relationship Id="rId19" Type="http://schemas.openxmlformats.org/officeDocument/2006/relationships/hyperlink" Target="file:///C:\Users\Admin\Downloads\Postanovlenie-13-ot-28.04.2023-AR-sertifikkat-.doc" TargetMode="External"/><Relationship Id="rId31" Type="http://schemas.openxmlformats.org/officeDocument/2006/relationships/hyperlink" Target="consultantplus://offline/ref=872CE06093E7012314A68028A56DBFE51DA9BBD3F25796245F05D10BD10B5D1B8388DBD7E3750F8AV6g0M" TargetMode="External"/><Relationship Id="rId44" Type="http://schemas.openxmlformats.org/officeDocument/2006/relationships/hyperlink" Target="consultantplus://offline/ref=166B6C834A40D9ED059D12BC8CDD9D84D13C7A68142196DE02C83138nBMDI" TargetMode="External"/><Relationship Id="rId4" Type="http://schemas.openxmlformats.org/officeDocument/2006/relationships/hyperlink" Target="https://mfc.volganet.ru/mfc/filial-po-rabote-s-zayavitelyami-kumylzhenskogo-rayona-volgogradskoy-oblasti-gku-vo-mfts/mfc181@volganet.ru" TargetMode="External"/><Relationship Id="rId9" Type="http://schemas.openxmlformats.org/officeDocument/2006/relationships/hyperlink" Target="file:///C:\Users\Admin\Downloads\Postanovlenie-13-ot-28.04.2023-AR-sertifikkat-.doc" TargetMode="External"/><Relationship Id="rId14" Type="http://schemas.openxmlformats.org/officeDocument/2006/relationships/hyperlink" Target="file:///C:\Users\Admin\Downloads\Postanovlenie-13-ot-28.04.2023-AR-sertifikkat-.doc" TargetMode="External"/><Relationship Id="rId22" Type="http://schemas.openxmlformats.org/officeDocument/2006/relationships/hyperlink" Target="file:///C:\Users\Admin\Downloads\Postanovlenie-13-ot-28.04.2023-AR-sertifikkat-.doc"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872CE06093E7012314A68028A56DBFE51DA9BBD3F25796245F05D10BD10B5D1B8388DBD7E3750F8AV6g0M" TargetMode="External"/><Relationship Id="rId35" Type="http://schemas.openxmlformats.org/officeDocument/2006/relationships/hyperlink" Target="consultantplus://offline/ref=6E22BD7C4DF76CD4F2BAC246121A2A4D404725F3728915D9DD2596E0C58E667DFE383995599CD603Q449L" TargetMode="External"/><Relationship Id="rId43" Type="http://schemas.openxmlformats.org/officeDocument/2006/relationships/hyperlink" Target="consultantplus://offline/ref=E49C6BF63A9DA14897C7D94375A94DD7B8BA45C058C06A5D35222C70E076484A52B3721216h8n4M" TargetMode="External"/><Relationship Id="rId48" Type="http://schemas.openxmlformats.org/officeDocument/2006/relationships/fontTable" Target="fontTable.xml"/><Relationship Id="rId8" Type="http://schemas.openxmlformats.org/officeDocument/2006/relationships/hyperlink" Target="file:///C:\Users\Admin\Downloads\Postanovlenie-13-ot-28.04.2023-AR-sertifikkat-.doc" TargetMode="External"/><Relationship Id="rId3" Type="http://schemas.openxmlformats.org/officeDocument/2006/relationships/webSettings" Target="webSettings.xml"/><Relationship Id="rId12" Type="http://schemas.openxmlformats.org/officeDocument/2006/relationships/hyperlink" Target="file:///C:\Users\Admin\Downloads\Postanovlenie-13-ot-28.04.2023-AR-sertifikkat-.doc" TargetMode="External"/><Relationship Id="rId17" Type="http://schemas.openxmlformats.org/officeDocument/2006/relationships/hyperlink" Target="file:///C:\Users\Admin\Downloads\Postanovlenie-13-ot-28.04.2023-AR-sertifikkat-.doc" TargetMode="External"/><Relationship Id="rId25" Type="http://schemas.openxmlformats.org/officeDocument/2006/relationships/hyperlink" Target="consultantplus://offline/ref=3BD860DBFDAF1D86B1551C494AB53AAECD57F5CED2F4F7190FAE692E40D9D201D94D11FBA17480DB08t8H" TargetMode="External"/><Relationship Id="rId33" Type="http://schemas.openxmlformats.org/officeDocument/2006/relationships/hyperlink" Target="consultantplus://offline/ref=0DD3F52011E807A2BF22D95A60DC2557D9EF27B5C29923121822777D5776179B9F8B0D93691B19B093305F3804EB7C77359B581E8A7989BBH8U6O" TargetMode="External"/><Relationship Id="rId38" Type="http://schemas.openxmlformats.org/officeDocument/2006/relationships/hyperlink" Target="consultantplus://offline/ref=2B41579ADA7722726A9FBAB0A32810685311FFCA5FB31566FE0374C76B94DAA1432E2CF1DC3B94F8b0P9M" TargetMode="External"/><Relationship Id="rId46" Type="http://schemas.openxmlformats.org/officeDocument/2006/relationships/hyperlink" Target="consultantplus://offline/ref=B155DC1F489B4F42BD3B964D0A020F711816E82F01C8B2B02EC2D8F9F6D7B8614F7C5EC34534E85793970D7CBC66F14D81CE5209E91CAFB5XCl8N" TargetMode="External"/><Relationship Id="rId20" Type="http://schemas.openxmlformats.org/officeDocument/2006/relationships/hyperlink" Target="file:///C:\Users\Admin\Downloads\Postanovlenie-13-ot-28.04.2023-AR-sertifikkat-.doc" TargetMode="External"/><Relationship Id="rId41" Type="http://schemas.openxmlformats.org/officeDocument/2006/relationships/hyperlink" Target="consultantplus://offline/ref=7E72189119333675861970A7AB9C0A0678948B8CAF5FC51F159D8F6CCBD88ED86AE41715382DD3C7XDc3M" TargetMode="External"/><Relationship Id="rId1" Type="http://schemas.openxmlformats.org/officeDocument/2006/relationships/styles" Target="styles.xml"/><Relationship Id="rId6" Type="http://schemas.openxmlformats.org/officeDocument/2006/relationships/hyperlink" Target="http://xn--34-dlclb3ae1awds9l.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13229</Words>
  <Characters>75407</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2023-05-10T13:06:00Z</dcterms:created>
  <dcterms:modified xsi:type="dcterms:W3CDTF">2023-05-11T12:44:00Z</dcterms:modified>
</cp:coreProperties>
</file>