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915DB" w14:textId="77777777" w:rsidR="0083621E" w:rsidRDefault="0083621E" w:rsidP="0083621E">
      <w:pPr>
        <w:rPr>
          <w:b/>
        </w:rPr>
      </w:pPr>
      <w:r>
        <w:rPr>
          <w:b/>
        </w:rPr>
        <w:t xml:space="preserve">                                                         РОССИЙСКАЯ    ФЕДЕРАЦИЯ</w:t>
      </w:r>
    </w:p>
    <w:p w14:paraId="0FA86653" w14:textId="77777777" w:rsidR="0083621E" w:rsidRDefault="0083621E" w:rsidP="0083621E">
      <w:pPr>
        <w:jc w:val="center"/>
        <w:rPr>
          <w:b/>
        </w:rPr>
      </w:pPr>
      <w:r>
        <w:rPr>
          <w:b/>
        </w:rPr>
        <w:t>ВОЛГОГРАДСКАЯ   ОБЛАСТЬ</w:t>
      </w:r>
      <w:r>
        <w:rPr>
          <w:b/>
        </w:rPr>
        <w:br/>
      </w:r>
      <w:proofErr w:type="gramStart"/>
      <w:r>
        <w:rPr>
          <w:b/>
        </w:rPr>
        <w:t>СУЛЯЕВСКОЕ  СЕЛЬСКОЕ</w:t>
      </w:r>
      <w:proofErr w:type="gramEnd"/>
      <w:r>
        <w:rPr>
          <w:b/>
        </w:rPr>
        <w:t xml:space="preserve">   ПОСЕЛЕНИЕ</w:t>
      </w:r>
      <w:r>
        <w:rPr>
          <w:b/>
        </w:rPr>
        <w:br/>
        <w:t>КУМЫЛЖЕНСКОГО   МУНИЦИПАЛЬНОГО  РАЙОНА</w:t>
      </w:r>
      <w:r>
        <w:rPr>
          <w:b/>
        </w:rPr>
        <w:br/>
        <w:t>СОВЕТ   СУЛЯЕВСКОГО   СЕЛЬСКОГО   ПОСЕЛЕНИЯ</w:t>
      </w:r>
    </w:p>
    <w:p w14:paraId="4A6A49FB" w14:textId="77777777" w:rsidR="0083621E" w:rsidRDefault="0083621E" w:rsidP="0083621E">
      <w:pPr>
        <w:jc w:val="center"/>
        <w:rPr>
          <w:b/>
        </w:rPr>
      </w:pPr>
      <w:proofErr w:type="gramStart"/>
      <w:r>
        <w:rPr>
          <w:b/>
        </w:rPr>
        <w:t>четвертого  созыва</w:t>
      </w:r>
      <w:proofErr w:type="gramEnd"/>
    </w:p>
    <w:p w14:paraId="6AA4F520" w14:textId="77777777" w:rsidR="0083621E" w:rsidRDefault="0083621E" w:rsidP="0083621E">
      <w:pPr>
        <w:jc w:val="center"/>
        <w:rPr>
          <w:b/>
        </w:rPr>
      </w:pPr>
    </w:p>
    <w:p w14:paraId="555CCFC0" w14:textId="77777777" w:rsidR="0083621E" w:rsidRDefault="0083621E" w:rsidP="0083621E">
      <w:pPr>
        <w:jc w:val="center"/>
        <w:rPr>
          <w:b/>
        </w:rPr>
      </w:pPr>
      <w:r>
        <w:rPr>
          <w:b/>
        </w:rPr>
        <w:t>Р Е Ш Е Н И Е</w:t>
      </w:r>
    </w:p>
    <w:p w14:paraId="649ACDA4" w14:textId="77777777" w:rsidR="0083621E" w:rsidRDefault="0083621E" w:rsidP="0083621E">
      <w:pPr>
        <w:tabs>
          <w:tab w:val="left" w:pos="2265"/>
        </w:tabs>
        <w:rPr>
          <w:b/>
        </w:rPr>
      </w:pPr>
      <w:r>
        <w:rPr>
          <w:b/>
        </w:rPr>
        <w:t xml:space="preserve">  28.02.2023г.                                                                                                                      </w:t>
      </w:r>
      <w:proofErr w:type="gramStart"/>
      <w:r>
        <w:rPr>
          <w:b/>
        </w:rPr>
        <w:t>№  2</w:t>
      </w:r>
      <w:proofErr w:type="gramEnd"/>
      <w:r>
        <w:rPr>
          <w:b/>
        </w:rPr>
        <w:t>/1 -С</w:t>
      </w:r>
    </w:p>
    <w:p w14:paraId="21D00511" w14:textId="77777777" w:rsidR="0083621E" w:rsidRDefault="0083621E" w:rsidP="0083621E">
      <w:pPr>
        <w:tabs>
          <w:tab w:val="left" w:pos="2265"/>
        </w:tabs>
        <w:rPr>
          <w:b/>
        </w:rPr>
      </w:pPr>
    </w:p>
    <w:p w14:paraId="445F13A6" w14:textId="77777777" w:rsidR="0083621E" w:rsidRDefault="0083621E" w:rsidP="0083621E">
      <w:pPr>
        <w:tabs>
          <w:tab w:val="left" w:pos="2265"/>
        </w:tabs>
      </w:pPr>
      <w:r>
        <w:t xml:space="preserve">«О внесении изменений и дополнений в решение Совета </w:t>
      </w:r>
      <w:proofErr w:type="spellStart"/>
      <w:proofErr w:type="gramStart"/>
      <w:r>
        <w:t>Суляевского</w:t>
      </w:r>
      <w:proofErr w:type="spellEnd"/>
      <w:r>
        <w:t xml:space="preserve">  сельского</w:t>
      </w:r>
      <w:proofErr w:type="gramEnd"/>
      <w:r>
        <w:t xml:space="preserve"> поселения от 31.10.2022 г. № 11/2-С «О передаче  части  полномочий  органа</w:t>
      </w:r>
      <w:bookmarkStart w:id="0" w:name="_GoBack"/>
      <w:bookmarkEnd w:id="0"/>
      <w:r>
        <w:t xml:space="preserve">ми местного самоуправления </w:t>
      </w:r>
      <w:proofErr w:type="spellStart"/>
      <w:r>
        <w:t>Суляевского</w:t>
      </w:r>
      <w:proofErr w:type="spellEnd"/>
      <w:r>
        <w:t xml:space="preserve"> сельского  поселения Кумылженского муниципального района  органам местного самоуправления Кумылженского муниципального района  в  2023-2025 годах»</w:t>
      </w:r>
    </w:p>
    <w:p w14:paraId="0E81A32C" w14:textId="77777777" w:rsidR="0083621E" w:rsidRDefault="0083621E" w:rsidP="0083621E">
      <w:pPr>
        <w:tabs>
          <w:tab w:val="left" w:pos="2265"/>
        </w:tabs>
      </w:pPr>
    </w:p>
    <w:p w14:paraId="1E5D76A0" w14:textId="77777777" w:rsidR="0083621E" w:rsidRDefault="0083621E" w:rsidP="0083621E">
      <w:pPr>
        <w:tabs>
          <w:tab w:val="left" w:pos="2265"/>
        </w:tabs>
      </w:pPr>
      <w:r>
        <w:t xml:space="preserve">        В соответствии с частью 4 статьи 15 Федерального Закона от 6 октября 2003 г № 131-ФЗ «Об общих принципах организации местного самоуправления в Российской Федерации</w:t>
      </w:r>
      <w:proofErr w:type="gramStart"/>
      <w:r>
        <w:t>» ,Устава</w:t>
      </w:r>
      <w:proofErr w:type="gramEnd"/>
      <w:r>
        <w:t xml:space="preserve">  </w:t>
      </w:r>
      <w:proofErr w:type="spellStart"/>
      <w:r>
        <w:t>Суляевского</w:t>
      </w:r>
      <w:proofErr w:type="spellEnd"/>
      <w:r>
        <w:t xml:space="preserve">  сельского  поселения , Совет  </w:t>
      </w:r>
      <w:proofErr w:type="spellStart"/>
      <w:r>
        <w:t>Суляевского</w:t>
      </w:r>
      <w:proofErr w:type="spellEnd"/>
      <w:r>
        <w:t xml:space="preserve">  сельского  поселения  </w:t>
      </w:r>
    </w:p>
    <w:p w14:paraId="029C8EFA" w14:textId="77777777" w:rsidR="0083621E" w:rsidRDefault="0083621E" w:rsidP="0083621E">
      <w:pPr>
        <w:tabs>
          <w:tab w:val="left" w:pos="2265"/>
        </w:tabs>
      </w:pPr>
      <w:r>
        <w:t xml:space="preserve">                                                                          </w:t>
      </w:r>
    </w:p>
    <w:p w14:paraId="4B25BECC" w14:textId="77777777" w:rsidR="0083621E" w:rsidRDefault="0083621E" w:rsidP="0083621E">
      <w:pPr>
        <w:tabs>
          <w:tab w:val="left" w:pos="2265"/>
        </w:tabs>
        <w:jc w:val="center"/>
      </w:pPr>
      <w:proofErr w:type="gramStart"/>
      <w:r>
        <w:t>РЕШИЛ :</w:t>
      </w:r>
      <w:proofErr w:type="gramEnd"/>
    </w:p>
    <w:p w14:paraId="021577E0" w14:textId="77777777" w:rsidR="0083621E" w:rsidRDefault="0083621E" w:rsidP="0083621E">
      <w:pPr>
        <w:tabs>
          <w:tab w:val="left" w:pos="2265"/>
        </w:tabs>
      </w:pPr>
      <w:r>
        <w:t xml:space="preserve">  1. Внести в </w:t>
      </w:r>
      <w:proofErr w:type="gramStart"/>
      <w:r>
        <w:t>Решение  Совета</w:t>
      </w:r>
      <w:proofErr w:type="gramEnd"/>
      <w:r>
        <w:t xml:space="preserve"> </w:t>
      </w:r>
      <w:proofErr w:type="spellStart"/>
      <w:r>
        <w:t>Суляевского</w:t>
      </w:r>
      <w:proofErr w:type="spellEnd"/>
      <w:r>
        <w:t xml:space="preserve">  сельского  поселения  от  31.10.2021г.</w:t>
      </w:r>
    </w:p>
    <w:p w14:paraId="0CA475BD" w14:textId="77777777" w:rsidR="0083621E" w:rsidRDefault="0083621E" w:rsidP="0083621E">
      <w:pPr>
        <w:tabs>
          <w:tab w:val="left" w:pos="2265"/>
        </w:tabs>
      </w:pPr>
      <w:r>
        <w:t xml:space="preserve"> № 11/2-</w:t>
      </w:r>
      <w:proofErr w:type="gramStart"/>
      <w:r>
        <w:t>С  «</w:t>
      </w:r>
      <w:proofErr w:type="gramEnd"/>
      <w:r>
        <w:t xml:space="preserve">О передаче  части  полномочий  органами местного самоуправления   </w:t>
      </w:r>
      <w:proofErr w:type="spellStart"/>
      <w:r>
        <w:t>Суляевского</w:t>
      </w:r>
      <w:proofErr w:type="spellEnd"/>
      <w:r>
        <w:t xml:space="preserve">  сельского  поселения Кумылженского муниципального района органам местного самоуправления Кумылженского муниципального района в  2023-2025годах»</w:t>
      </w:r>
    </w:p>
    <w:p w14:paraId="1C459155" w14:textId="77777777" w:rsidR="0083621E" w:rsidRDefault="0083621E" w:rsidP="0083621E">
      <w:pPr>
        <w:tabs>
          <w:tab w:val="left" w:pos="2265"/>
        </w:tabs>
      </w:pPr>
      <w:proofErr w:type="gramStart"/>
      <w:r>
        <w:t>( далее</w:t>
      </w:r>
      <w:proofErr w:type="gramEnd"/>
      <w:r>
        <w:t xml:space="preserve"> – Решение)  следующие  изменения :</w:t>
      </w:r>
    </w:p>
    <w:p w14:paraId="33E520CB" w14:textId="77777777" w:rsidR="0083621E" w:rsidRDefault="0083621E" w:rsidP="0083621E">
      <w:pPr>
        <w:numPr>
          <w:ilvl w:val="1"/>
          <w:numId w:val="1"/>
        </w:numPr>
        <w:tabs>
          <w:tab w:val="left" w:pos="2265"/>
        </w:tabs>
      </w:pPr>
      <w:proofErr w:type="gramStart"/>
      <w:r>
        <w:t>Дополнить  пункт</w:t>
      </w:r>
      <w:proofErr w:type="gramEnd"/>
      <w:r>
        <w:t xml:space="preserve"> 1  Решения  подпунктом 3,4,5 следующего  содержания :</w:t>
      </w:r>
    </w:p>
    <w:p w14:paraId="7827DBCE" w14:textId="77777777" w:rsidR="0083621E" w:rsidRDefault="0083621E" w:rsidP="0083621E">
      <w:pPr>
        <w:tabs>
          <w:tab w:val="left" w:pos="2265"/>
        </w:tabs>
        <w:ind w:left="120"/>
      </w:pPr>
      <w:r>
        <w:t xml:space="preserve">    </w:t>
      </w:r>
      <w:proofErr w:type="gramStart"/>
      <w:r>
        <w:t>« 3</w:t>
      </w:r>
      <w:proofErr w:type="gramEnd"/>
      <w:r>
        <w:t>)</w:t>
      </w:r>
      <w:r w:rsidRPr="00023E64">
        <w:t xml:space="preserve"> </w:t>
      </w:r>
      <w:r>
        <w:t xml:space="preserve">Дорожная деятельность в отношении автомобильных дорог местного значения в границах населенных пунктов </w:t>
      </w:r>
      <w:proofErr w:type="spellStart"/>
      <w:r>
        <w:t>Суляевского</w:t>
      </w:r>
      <w:proofErr w:type="spellEnd"/>
      <w:r>
        <w:t xml:space="preserve"> сельского поселения в части содержания специальной дорожной техники с навесным и прицепным оборудованием для </w:t>
      </w:r>
      <w:proofErr w:type="spellStart"/>
      <w:r>
        <w:t>Суляевского</w:t>
      </w:r>
      <w:proofErr w:type="spellEnd"/>
      <w:r>
        <w:t xml:space="preserve"> сельского поселения, приобретенной в 2021 году;</w:t>
      </w:r>
    </w:p>
    <w:p w14:paraId="2C285E0B" w14:textId="77777777" w:rsidR="0083621E" w:rsidRDefault="0083621E" w:rsidP="0083621E">
      <w:pPr>
        <w:tabs>
          <w:tab w:val="left" w:pos="2265"/>
        </w:tabs>
        <w:ind w:left="120"/>
      </w:pPr>
      <w:r>
        <w:t xml:space="preserve">      4)</w:t>
      </w:r>
      <w:r w:rsidRPr="00757851">
        <w:t xml:space="preserve"> </w:t>
      </w:r>
      <w:r>
        <w:t xml:space="preserve">Организация благоустройства территории </w:t>
      </w:r>
      <w:proofErr w:type="spellStart"/>
      <w:r>
        <w:t>Суляевского</w:t>
      </w:r>
      <w:proofErr w:type="spellEnd"/>
      <w:r>
        <w:t xml:space="preserve"> сельского поселения в части содержания объектов благоустройства, введенных в эксплуатацию с 2014 по 2020 </w:t>
      </w:r>
      <w:proofErr w:type="gramStart"/>
      <w:r>
        <w:t>год ;</w:t>
      </w:r>
      <w:proofErr w:type="gramEnd"/>
    </w:p>
    <w:p w14:paraId="23AC92F5" w14:textId="77777777" w:rsidR="0083621E" w:rsidRDefault="0083621E" w:rsidP="0083621E">
      <w:pPr>
        <w:jc w:val="both"/>
      </w:pPr>
      <w:r>
        <w:t xml:space="preserve">        5) Создание условий для обеспечения жителей поселения услугами связи, общественного питания, торговли и бытового </w:t>
      </w:r>
      <w:proofErr w:type="gramStart"/>
      <w:r>
        <w:t>обслуживания  в</w:t>
      </w:r>
      <w:proofErr w:type="gramEnd"/>
      <w:r>
        <w:t xml:space="preserve"> части права на размещение нестационарного торгового объекта в соответствии со схемой размещения нестационарных торговых объектов на территории Кумылженского муниципального района Волгоградской области.»</w:t>
      </w:r>
    </w:p>
    <w:p w14:paraId="2E8E7501" w14:textId="77777777" w:rsidR="0083621E" w:rsidRDefault="0083621E" w:rsidP="0083621E">
      <w:pPr>
        <w:tabs>
          <w:tab w:val="left" w:pos="2265"/>
        </w:tabs>
        <w:ind w:left="120"/>
      </w:pPr>
    </w:p>
    <w:p w14:paraId="2A2B8374" w14:textId="77777777" w:rsidR="0083621E" w:rsidRDefault="0083621E" w:rsidP="0083621E">
      <w:pPr>
        <w:numPr>
          <w:ilvl w:val="1"/>
          <w:numId w:val="1"/>
        </w:numPr>
        <w:tabs>
          <w:tab w:val="left" w:pos="2265"/>
        </w:tabs>
      </w:pPr>
      <w:proofErr w:type="gramStart"/>
      <w:r>
        <w:t>Дополнить  пункт</w:t>
      </w:r>
      <w:proofErr w:type="gramEnd"/>
      <w:r>
        <w:t xml:space="preserve"> 2 Решения  подпунктом  3,4,5  следующего  содержания  :</w:t>
      </w:r>
    </w:p>
    <w:p w14:paraId="625EB5AE" w14:textId="77777777" w:rsidR="0083621E" w:rsidRDefault="0083621E" w:rsidP="0083621E">
      <w:pPr>
        <w:tabs>
          <w:tab w:val="left" w:pos="2265"/>
        </w:tabs>
        <w:ind w:left="120"/>
      </w:pPr>
      <w:proofErr w:type="gramStart"/>
      <w:r>
        <w:t>« 3</w:t>
      </w:r>
      <w:proofErr w:type="gramEnd"/>
      <w:r>
        <w:t>)</w:t>
      </w:r>
      <w:r w:rsidRPr="00023E64">
        <w:t xml:space="preserve"> </w:t>
      </w:r>
      <w:r>
        <w:t xml:space="preserve">Дорожная деятельность в отношении автомобильных дорог местного значения в границах населенных пунктов </w:t>
      </w:r>
      <w:proofErr w:type="spellStart"/>
      <w:r>
        <w:t>Суляевского</w:t>
      </w:r>
      <w:proofErr w:type="spellEnd"/>
      <w:r>
        <w:t xml:space="preserve"> сельского поселения в части содержания специальной дорожной техники с навесным и прицепным оборудованием для </w:t>
      </w:r>
      <w:proofErr w:type="spellStart"/>
      <w:r>
        <w:t>Суляевского</w:t>
      </w:r>
      <w:proofErr w:type="spellEnd"/>
      <w:r>
        <w:t xml:space="preserve"> сельского поселения, приобретенной в 2021 году   – 3,030 </w:t>
      </w:r>
      <w:proofErr w:type="spellStart"/>
      <w:r>
        <w:t>тыс.руб</w:t>
      </w:r>
      <w:proofErr w:type="spellEnd"/>
      <w:r>
        <w:t>;</w:t>
      </w:r>
    </w:p>
    <w:p w14:paraId="666CCB6B" w14:textId="77777777" w:rsidR="0083621E" w:rsidRDefault="0083621E" w:rsidP="0083621E">
      <w:pPr>
        <w:tabs>
          <w:tab w:val="left" w:pos="2265"/>
        </w:tabs>
      </w:pPr>
      <w:r>
        <w:t xml:space="preserve">    4)</w:t>
      </w:r>
      <w:r w:rsidRPr="00757851">
        <w:t xml:space="preserve"> </w:t>
      </w:r>
      <w:r>
        <w:t xml:space="preserve">Организация благоустройства территории </w:t>
      </w:r>
      <w:proofErr w:type="spellStart"/>
      <w:r>
        <w:t>Суляевского</w:t>
      </w:r>
      <w:proofErr w:type="spellEnd"/>
      <w:r>
        <w:t xml:space="preserve"> сельского поселения в части содержания объектов благоустройства, введенных в эксплуатацию с 2014 по 2020 год – </w:t>
      </w:r>
      <w:proofErr w:type="gramStart"/>
      <w:r>
        <w:t>16,667  тыс.</w:t>
      </w:r>
      <w:proofErr w:type="gramEnd"/>
      <w:r>
        <w:t xml:space="preserve"> </w:t>
      </w:r>
      <w:proofErr w:type="spellStart"/>
      <w:r>
        <w:t>руб</w:t>
      </w:r>
      <w:proofErr w:type="spellEnd"/>
      <w:r>
        <w:t xml:space="preserve"> ;</w:t>
      </w:r>
    </w:p>
    <w:p w14:paraId="76C4C7B2" w14:textId="77777777" w:rsidR="0083621E" w:rsidRDefault="0083621E" w:rsidP="0083621E">
      <w:pPr>
        <w:tabs>
          <w:tab w:val="left" w:pos="2265"/>
        </w:tabs>
      </w:pPr>
      <w:r>
        <w:t xml:space="preserve">    5)</w:t>
      </w:r>
      <w:r w:rsidRPr="008308C9">
        <w:t xml:space="preserve"> </w:t>
      </w:r>
      <w:r>
        <w:t xml:space="preserve">Создание условий для обеспечения жителей поселения услугами связи, общественного питания, торговли и бытового </w:t>
      </w:r>
      <w:proofErr w:type="gramStart"/>
      <w:r>
        <w:t>обслуживания  в</w:t>
      </w:r>
      <w:proofErr w:type="gramEnd"/>
      <w:r>
        <w:t xml:space="preserve"> части права на размещение нестационарного торгового объекта в соответствии со схемой размещения нестационарных торговых объектов на территории Кумылженского муниципального района Волгоградской области - 1,0 </w:t>
      </w:r>
      <w:proofErr w:type="spellStart"/>
      <w:r>
        <w:t>тыс.руб</w:t>
      </w:r>
      <w:proofErr w:type="spellEnd"/>
      <w:r>
        <w:t>.»</w:t>
      </w:r>
    </w:p>
    <w:p w14:paraId="762DF338" w14:textId="77777777" w:rsidR="0083621E" w:rsidRDefault="0083621E" w:rsidP="0083621E">
      <w:pPr>
        <w:tabs>
          <w:tab w:val="left" w:pos="2265"/>
        </w:tabs>
      </w:pPr>
    </w:p>
    <w:p w14:paraId="5BD89969" w14:textId="77777777" w:rsidR="0083621E" w:rsidRDefault="0083621E" w:rsidP="0083621E">
      <w:pPr>
        <w:jc w:val="both"/>
      </w:pPr>
      <w:r>
        <w:t xml:space="preserve">    2. </w:t>
      </w:r>
      <w:proofErr w:type="gramStart"/>
      <w:r>
        <w:t>Настоящее  решение</w:t>
      </w:r>
      <w:proofErr w:type="gramEnd"/>
      <w:r>
        <w:t xml:space="preserve">  вступает  в  силу со дня  принятия  и распространяет свое  действие  с  01.01.2023г. и  действует  до  31.12.2023г.</w:t>
      </w:r>
    </w:p>
    <w:p w14:paraId="1F824AE8" w14:textId="77777777" w:rsidR="0083621E" w:rsidRPr="008308C9" w:rsidRDefault="0083621E" w:rsidP="0083621E">
      <w:pPr>
        <w:tabs>
          <w:tab w:val="left" w:pos="2265"/>
        </w:tabs>
      </w:pPr>
      <w:r>
        <w:t xml:space="preserve">    3. </w:t>
      </w:r>
      <w:proofErr w:type="gramStart"/>
      <w:r>
        <w:t>Настоящее  решение</w:t>
      </w:r>
      <w:proofErr w:type="gramEnd"/>
      <w:r>
        <w:t xml:space="preserve">  подлежит  обнародованию  путем  размещения  в  МКУК «</w:t>
      </w:r>
      <w:proofErr w:type="spellStart"/>
      <w:r>
        <w:t>Суляевский</w:t>
      </w:r>
      <w:proofErr w:type="spellEnd"/>
      <w:r>
        <w:t xml:space="preserve">  ЦК  и БО»  в  </w:t>
      </w:r>
      <w:proofErr w:type="spellStart"/>
      <w:r>
        <w:t>Суляевской</w:t>
      </w:r>
      <w:proofErr w:type="spellEnd"/>
      <w:r>
        <w:t xml:space="preserve">, Ярской  и  </w:t>
      </w:r>
      <w:proofErr w:type="spellStart"/>
      <w:r>
        <w:t>Покручинской</w:t>
      </w:r>
      <w:proofErr w:type="spellEnd"/>
      <w:r>
        <w:t xml:space="preserve">  сельских  библиотеках,</w:t>
      </w:r>
      <w:r>
        <w:rPr>
          <w:rFonts w:ascii="Times New Roman CYR" w:hAnsi="Times New Roman CYR" w:cs="Times New Roman CYR"/>
          <w:color w:val="000000"/>
          <w:lang w:eastAsia="ru-RU"/>
        </w:rPr>
        <w:t xml:space="preserve"> а также в сети Интернет на официальном сайте администрации </w:t>
      </w:r>
      <w:proofErr w:type="spellStart"/>
      <w:r>
        <w:rPr>
          <w:rFonts w:ascii="Times New Roman CYR" w:hAnsi="Times New Roman CYR" w:cs="Times New Roman CYR"/>
          <w:color w:val="000000"/>
          <w:lang w:eastAsia="ru-RU"/>
        </w:rPr>
        <w:t>Суляевского</w:t>
      </w:r>
      <w:proofErr w:type="spellEnd"/>
      <w:r>
        <w:rPr>
          <w:rFonts w:ascii="Times New Roman CYR" w:hAnsi="Times New Roman CYR" w:cs="Times New Roman CYR"/>
          <w:color w:val="000000"/>
          <w:lang w:eastAsia="ru-RU"/>
        </w:rPr>
        <w:t xml:space="preserve"> сельского поселения Кумылженского муниципального района Волгоградской  области.</w:t>
      </w:r>
    </w:p>
    <w:p w14:paraId="64806020" w14:textId="77777777" w:rsidR="0083621E" w:rsidRPr="00957021" w:rsidRDefault="0083621E" w:rsidP="0083621E">
      <w:pPr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</w:p>
    <w:p w14:paraId="2BF48E28" w14:textId="77777777" w:rsidR="0083621E" w:rsidRDefault="0083621E" w:rsidP="0083621E">
      <w:pPr>
        <w:tabs>
          <w:tab w:val="left" w:pos="2265"/>
        </w:tabs>
      </w:pPr>
      <w:r>
        <w:t xml:space="preserve">Глава   </w:t>
      </w:r>
      <w:proofErr w:type="spellStart"/>
      <w:proofErr w:type="gramStart"/>
      <w:r>
        <w:t>Суляевского</w:t>
      </w:r>
      <w:proofErr w:type="spellEnd"/>
      <w:r>
        <w:t xml:space="preserve">  сельского</w:t>
      </w:r>
      <w:proofErr w:type="gramEnd"/>
      <w:r>
        <w:t xml:space="preserve">  поселения                                     / С.И. </w:t>
      </w:r>
      <w:proofErr w:type="spellStart"/>
      <w:r>
        <w:t>Рекунов</w:t>
      </w:r>
      <w:proofErr w:type="spellEnd"/>
      <w:r>
        <w:t xml:space="preserve"> /</w:t>
      </w:r>
    </w:p>
    <w:p w14:paraId="5FFE68E6" w14:textId="77777777" w:rsidR="0083621E" w:rsidRDefault="0083621E" w:rsidP="0083621E">
      <w:pPr>
        <w:tabs>
          <w:tab w:val="left" w:pos="2265"/>
        </w:tabs>
      </w:pPr>
    </w:p>
    <w:p w14:paraId="3E0B2DA0" w14:textId="77777777" w:rsidR="0083621E" w:rsidRDefault="0083621E" w:rsidP="0083621E"/>
    <w:p w14:paraId="17EC2310" w14:textId="77777777" w:rsidR="001528B1" w:rsidRDefault="001528B1"/>
    <w:sectPr w:rsidR="001528B1" w:rsidSect="008308C9">
      <w:pgSz w:w="11906" w:h="16838"/>
      <w:pgMar w:top="454" w:right="454" w:bottom="284" w:left="96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9612D"/>
    <w:multiLevelType w:val="multilevel"/>
    <w:tmpl w:val="6D82A37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C72"/>
    <w:rsid w:val="00096C72"/>
    <w:rsid w:val="001528B1"/>
    <w:rsid w:val="0083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95EE67-B82C-435E-BCBB-7F8DA5DE6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2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3225</Characters>
  <Application>Microsoft Office Word</Application>
  <DocSecurity>0</DocSecurity>
  <Lines>26</Lines>
  <Paragraphs>7</Paragraphs>
  <ScaleCrop>false</ScaleCrop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2023-02-28T06:38:00Z</dcterms:created>
  <dcterms:modified xsi:type="dcterms:W3CDTF">2023-02-28T06:39:00Z</dcterms:modified>
</cp:coreProperties>
</file>