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7168AE" w:rsidRDefault="00CC352F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7168AE" w:rsidRDefault="0038251C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7168AE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68A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7168AE" w:rsidRDefault="00030225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F76666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.02.2022 г.                                                                                         </w:t>
      </w:r>
      <w:r w:rsidR="00710C0A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</w:t>
      </w:r>
      <w:r w:rsidR="00223C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</w:t>
      </w:r>
    </w:p>
    <w:p w:rsidR="00F76666" w:rsidRPr="007168AE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223CEC" w:rsidRDefault="00F76666" w:rsidP="00BA61D7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CE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Административный регламент предоставления  муниципальной услуги </w:t>
      </w:r>
      <w:r w:rsidR="00BA61D7" w:rsidRPr="00223CEC">
        <w:rPr>
          <w:rFonts w:ascii="Times New Roman" w:hAnsi="Times New Roman" w:cs="Times New Roman"/>
          <w:b/>
          <w:sz w:val="24"/>
          <w:szCs w:val="24"/>
        </w:rPr>
        <w:t>«</w:t>
      </w:r>
      <w:r w:rsidR="00223CEC" w:rsidRPr="00223CEC">
        <w:rPr>
          <w:rFonts w:ascii="Times New Roman" w:hAnsi="Times New Roman" w:cs="Times New Roman"/>
          <w:b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BA61D7" w:rsidRPr="00223CEC">
        <w:rPr>
          <w:rFonts w:ascii="Times New Roman" w:hAnsi="Times New Roman" w:cs="Times New Roman"/>
          <w:b/>
          <w:sz w:val="24"/>
          <w:szCs w:val="24"/>
        </w:rPr>
        <w:t>»</w:t>
      </w:r>
      <w:r w:rsidR="00D505C3" w:rsidRPr="0022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223CE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23CEC">
        <w:rPr>
          <w:rFonts w:ascii="Times New Roman" w:hAnsi="Times New Roman" w:cs="Times New Roman"/>
          <w:b/>
          <w:sz w:val="24"/>
          <w:szCs w:val="24"/>
        </w:rPr>
        <w:t>29.03.2021</w:t>
      </w:r>
      <w:r w:rsidR="00BA61D7" w:rsidRPr="0022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EE6" w:rsidRPr="00223CEC">
        <w:rPr>
          <w:rFonts w:ascii="Times New Roman" w:hAnsi="Times New Roman" w:cs="Times New Roman"/>
          <w:b/>
          <w:sz w:val="24"/>
          <w:szCs w:val="24"/>
        </w:rPr>
        <w:t>г.</w:t>
      </w:r>
      <w:r w:rsidR="0000192D" w:rsidRPr="0022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C0A" w:rsidRPr="00223CE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23CEC">
        <w:rPr>
          <w:rFonts w:ascii="Times New Roman" w:hAnsi="Times New Roman" w:cs="Times New Roman"/>
          <w:b/>
          <w:sz w:val="24"/>
          <w:szCs w:val="24"/>
        </w:rPr>
        <w:t>3</w:t>
      </w:r>
      <w:r w:rsidR="00194856" w:rsidRPr="00223CEC">
        <w:rPr>
          <w:rFonts w:ascii="Times New Roman" w:hAnsi="Times New Roman" w:cs="Times New Roman"/>
          <w:b/>
          <w:sz w:val="24"/>
          <w:szCs w:val="24"/>
        </w:rPr>
        <w:t>2</w:t>
      </w:r>
      <w:r w:rsidR="006C1DDF" w:rsidRPr="00223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223CE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27F44" w:rsidRPr="00223CEC">
        <w:rPr>
          <w:rFonts w:ascii="Times New Roman" w:hAnsi="Times New Roman" w:cs="Times New Roman"/>
          <w:b/>
          <w:sz w:val="24"/>
          <w:szCs w:val="24"/>
        </w:rPr>
        <w:t>далее-Регламент</w:t>
      </w:r>
      <w:proofErr w:type="spellEnd"/>
      <w:r w:rsidR="00F27F44" w:rsidRPr="00223CEC">
        <w:rPr>
          <w:rFonts w:ascii="Times New Roman" w:hAnsi="Times New Roman" w:cs="Times New Roman"/>
          <w:b/>
          <w:sz w:val="24"/>
          <w:szCs w:val="24"/>
        </w:rPr>
        <w:t>) следующие изменения».</w:t>
      </w:r>
    </w:p>
    <w:p w:rsidR="00F76666" w:rsidRPr="007168AE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7168AE" w:rsidRDefault="00F76666" w:rsidP="00F27F44">
      <w:pPr>
        <w:pStyle w:val="a3"/>
        <w:ind w:firstLine="567"/>
        <w:rPr>
          <w:sz w:val="24"/>
          <w:szCs w:val="24"/>
        </w:rPr>
      </w:pPr>
      <w:r w:rsidRPr="007168AE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</w:t>
      </w:r>
    </w:p>
    <w:p w:rsidR="00F76666" w:rsidRPr="007168AE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68AE" w:rsidRPr="00223CEC" w:rsidRDefault="00F76666" w:rsidP="007168AE">
      <w:pPr>
        <w:jc w:val="both"/>
        <w:rPr>
          <w:rFonts w:ascii="Times New Roman" w:hAnsi="Times New Roman" w:cs="Times New Roman"/>
          <w:sz w:val="24"/>
          <w:szCs w:val="24"/>
        </w:rPr>
      </w:pPr>
      <w:r w:rsidRPr="00223CEC">
        <w:rPr>
          <w:rFonts w:ascii="Times New Roman" w:hAnsi="Times New Roman" w:cs="Times New Roman"/>
          <w:b/>
          <w:sz w:val="24"/>
          <w:szCs w:val="24"/>
        </w:rPr>
        <w:t>1.</w:t>
      </w:r>
      <w:r w:rsidRPr="00223CEC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</w:t>
      </w:r>
      <w:r w:rsidR="00223CE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23CEC" w:rsidRPr="00223CEC">
        <w:rPr>
          <w:rFonts w:ascii="Times New Roman" w:hAnsi="Times New Roman" w:cs="Times New Roman"/>
          <w:sz w:val="24"/>
          <w:szCs w:val="24"/>
        </w:rPr>
        <w:t>«</w:t>
      </w:r>
      <w:r w:rsidR="00223CEC">
        <w:rPr>
          <w:rFonts w:ascii="Times New Roman" w:hAnsi="Times New Roman" w:cs="Times New Roman"/>
          <w:sz w:val="24"/>
          <w:szCs w:val="24"/>
        </w:rPr>
        <w:t xml:space="preserve"> </w:t>
      </w:r>
      <w:r w:rsidR="00223CEC" w:rsidRPr="00223CEC">
        <w:rPr>
          <w:rFonts w:ascii="Times New Roman" w:hAnsi="Times New Roman" w:cs="Times New Roman"/>
          <w:sz w:val="24"/>
          <w:szCs w:val="24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  <w:r w:rsidR="00223CEC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223CEC">
        <w:rPr>
          <w:rFonts w:ascii="Times New Roman" w:hAnsi="Times New Roman" w:cs="Times New Roman"/>
          <w:sz w:val="24"/>
          <w:szCs w:val="24"/>
        </w:rPr>
        <w:t xml:space="preserve">от </w:t>
      </w:r>
      <w:r w:rsidR="00223CEC">
        <w:rPr>
          <w:rFonts w:ascii="Times New Roman" w:hAnsi="Times New Roman" w:cs="Times New Roman"/>
          <w:sz w:val="24"/>
          <w:szCs w:val="24"/>
        </w:rPr>
        <w:t>29.03.2021</w:t>
      </w:r>
      <w:r w:rsidR="00F27F44" w:rsidRPr="00223CEC">
        <w:rPr>
          <w:rFonts w:ascii="Times New Roman" w:hAnsi="Times New Roman" w:cs="Times New Roman"/>
          <w:sz w:val="24"/>
          <w:szCs w:val="24"/>
        </w:rPr>
        <w:t xml:space="preserve"> </w:t>
      </w:r>
      <w:r w:rsidR="00223CEC">
        <w:rPr>
          <w:rFonts w:ascii="Times New Roman" w:hAnsi="Times New Roman" w:cs="Times New Roman"/>
          <w:sz w:val="24"/>
          <w:szCs w:val="24"/>
        </w:rPr>
        <w:t xml:space="preserve">г. </w:t>
      </w:r>
      <w:r w:rsidR="00F27F44" w:rsidRPr="00223CEC">
        <w:rPr>
          <w:rFonts w:ascii="Times New Roman" w:hAnsi="Times New Roman" w:cs="Times New Roman"/>
          <w:sz w:val="24"/>
          <w:szCs w:val="24"/>
        </w:rPr>
        <w:t xml:space="preserve">№ </w:t>
      </w:r>
      <w:r w:rsidR="00223CEC">
        <w:rPr>
          <w:rFonts w:ascii="Times New Roman" w:hAnsi="Times New Roman" w:cs="Times New Roman"/>
          <w:sz w:val="24"/>
          <w:szCs w:val="24"/>
        </w:rPr>
        <w:t>3</w:t>
      </w:r>
      <w:r w:rsidR="00B64F3C" w:rsidRPr="00223CEC">
        <w:rPr>
          <w:rFonts w:ascii="Times New Roman" w:hAnsi="Times New Roman" w:cs="Times New Roman"/>
          <w:sz w:val="24"/>
          <w:szCs w:val="24"/>
        </w:rPr>
        <w:t>2</w:t>
      </w:r>
      <w:r w:rsidR="000619A9" w:rsidRPr="00223CEC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223C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7F44" w:rsidRPr="00223CEC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223CEC">
        <w:rPr>
          <w:rFonts w:ascii="Times New Roman" w:hAnsi="Times New Roman" w:cs="Times New Roman"/>
          <w:sz w:val="24"/>
          <w:szCs w:val="24"/>
        </w:rPr>
        <w:t>) следующие изменения».</w:t>
      </w:r>
    </w:p>
    <w:p w:rsidR="007168AE" w:rsidRPr="007168AE" w:rsidRDefault="007168AE" w:rsidP="007168AE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223CEC">
        <w:rPr>
          <w:rFonts w:ascii="Times New Roman" w:hAnsi="Times New Roman" w:cs="Times New Roman"/>
          <w:b/>
          <w:sz w:val="24"/>
          <w:szCs w:val="24"/>
        </w:rPr>
        <w:t>Пункт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1.3.2. Регламента изложить в новой  редакции: </w:t>
      </w:r>
    </w:p>
    <w:p w:rsidR="00223CEC" w:rsidRPr="00223CEC" w:rsidRDefault="00223CEC" w:rsidP="00223CEC">
      <w:pPr>
        <w:rPr>
          <w:rFonts w:ascii="Times New Roman" w:hAnsi="Times New Roman" w:cs="Times New Roman"/>
          <w:sz w:val="24"/>
          <w:szCs w:val="24"/>
        </w:rPr>
      </w:pPr>
      <w:r w:rsidRPr="00223CEC">
        <w:rPr>
          <w:rFonts w:ascii="Times New Roman" w:hAnsi="Times New Roman" w:cs="Times New Roman"/>
          <w:sz w:val="24"/>
          <w:szCs w:val="24"/>
        </w:rPr>
        <w:t>«1.3.2. Информацию о порядке предоставления муниципальной услуги заявитель может получить:</w:t>
      </w:r>
    </w:p>
    <w:p w:rsidR="00223CEC" w:rsidRPr="00223CEC" w:rsidRDefault="00223CEC" w:rsidP="004047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CEC">
        <w:rPr>
          <w:rFonts w:ascii="Times New Roman" w:hAnsi="Times New Roman" w:cs="Times New Roman"/>
          <w:sz w:val="24"/>
          <w:szCs w:val="24"/>
        </w:rPr>
        <w:t xml:space="preserve">непосредственно в администрации </w:t>
      </w:r>
      <w:proofErr w:type="spellStart"/>
      <w:r w:rsidRPr="00223CE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223CE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23CEC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223CEC">
        <w:rPr>
          <w:rFonts w:ascii="Times New Roman" w:hAnsi="Times New Roman" w:cs="Times New Roman"/>
          <w:sz w:val="24"/>
          <w:szCs w:val="24"/>
        </w:rPr>
        <w:t xml:space="preserve"> муниципального района, Волгоградской области</w:t>
      </w:r>
      <w:r w:rsidR="004047AB">
        <w:rPr>
          <w:rFonts w:ascii="Times New Roman" w:hAnsi="Times New Roman" w:cs="Times New Roman"/>
          <w:sz w:val="24"/>
          <w:szCs w:val="24"/>
        </w:rPr>
        <w:t xml:space="preserve"> и МФЦ</w:t>
      </w:r>
      <w:r w:rsidRPr="00223CEC">
        <w:rPr>
          <w:rFonts w:ascii="Times New Roman" w:hAnsi="Times New Roman" w:cs="Times New Roman"/>
          <w:sz w:val="24"/>
          <w:szCs w:val="24"/>
        </w:rPr>
        <w:t xml:space="preserve">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 w:rsidRPr="00223CEC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223CE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23CEC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223CEC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4047AB">
        <w:rPr>
          <w:rFonts w:ascii="Times New Roman" w:hAnsi="Times New Roman" w:cs="Times New Roman"/>
          <w:sz w:val="24"/>
          <w:szCs w:val="24"/>
        </w:rPr>
        <w:t xml:space="preserve"> и сотрудниками МФЦ)</w:t>
      </w:r>
      <w:r w:rsidRPr="00223CEC">
        <w:rPr>
          <w:rFonts w:ascii="Times New Roman" w:hAnsi="Times New Roman" w:cs="Times New Roman"/>
          <w:sz w:val="24"/>
          <w:szCs w:val="24"/>
        </w:rPr>
        <w:t>;</w:t>
      </w:r>
    </w:p>
    <w:p w:rsidR="00223CEC" w:rsidRPr="00223CEC" w:rsidRDefault="00223CEC" w:rsidP="004047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CEC">
        <w:rPr>
          <w:rFonts w:ascii="Times New Roman" w:hAnsi="Times New Roman" w:cs="Times New Roman"/>
          <w:sz w:val="24"/>
          <w:szCs w:val="24"/>
        </w:rPr>
        <w:t>по почте, в том числе электронной (</w:t>
      </w:r>
      <w:hyperlink r:id="rId5" w:history="1">
        <w:r w:rsidRPr="00223CEC">
          <w:rPr>
            <w:rStyle w:val="a5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sulyaevka</w:t>
        </w:r>
        <w:r w:rsidRPr="00223CEC">
          <w:rPr>
            <w:rStyle w:val="a5"/>
            <w:rFonts w:ascii="Times New Roman" w:hAnsi="Times New Roman" w:cs="Times New Roman"/>
            <w:b/>
            <w:color w:val="000000"/>
            <w:sz w:val="24"/>
            <w:szCs w:val="24"/>
          </w:rPr>
          <w:t>-</w:t>
        </w:r>
        <w:r w:rsidRPr="00223CEC">
          <w:rPr>
            <w:rStyle w:val="a5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sp</w:t>
        </w:r>
        <w:r w:rsidRPr="00223CEC">
          <w:rPr>
            <w:rStyle w:val="a5"/>
            <w:rFonts w:ascii="Times New Roman" w:hAnsi="Times New Roman" w:cs="Times New Roman"/>
            <w:b/>
            <w:color w:val="000000"/>
            <w:sz w:val="24"/>
            <w:szCs w:val="24"/>
          </w:rPr>
          <w:t>@</w:t>
        </w:r>
        <w:r w:rsidRPr="00223CEC">
          <w:rPr>
            <w:rStyle w:val="a5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rambler</w:t>
        </w:r>
        <w:r w:rsidRPr="00223CEC">
          <w:rPr>
            <w:rStyle w:val="a5"/>
            <w:rFonts w:ascii="Times New Roman" w:hAnsi="Times New Roman" w:cs="Times New Roman"/>
            <w:b/>
            <w:color w:val="000000"/>
            <w:sz w:val="24"/>
            <w:szCs w:val="24"/>
          </w:rPr>
          <w:t>.</w:t>
        </w:r>
        <w:r w:rsidRPr="00223CEC">
          <w:rPr>
            <w:rStyle w:val="a5"/>
            <w:rFonts w:ascii="Times New Roman" w:hAnsi="Times New Roman" w:cs="Times New Roman"/>
            <w:b/>
            <w:color w:val="000000"/>
            <w:sz w:val="24"/>
            <w:szCs w:val="24"/>
            <w:lang w:val="en-US"/>
          </w:rPr>
          <w:t>ru</w:t>
        </w:r>
      </w:hyperlink>
      <w:r w:rsidRPr="00223CEC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223CEC">
        <w:rPr>
          <w:rFonts w:ascii="Times New Roman" w:hAnsi="Times New Roman" w:cs="Times New Roman"/>
          <w:sz w:val="24"/>
          <w:szCs w:val="24"/>
        </w:rPr>
        <w:t>, в случае письменного обращения заявителя;</w:t>
      </w:r>
    </w:p>
    <w:p w:rsidR="00223CEC" w:rsidRPr="004047AB" w:rsidRDefault="00223CEC" w:rsidP="004047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7AB">
        <w:rPr>
          <w:rFonts w:ascii="Times New Roman" w:hAnsi="Times New Roman" w:cs="Times New Roman"/>
          <w:sz w:val="24"/>
          <w:szCs w:val="24"/>
        </w:rPr>
        <w:lastRenderedPageBreak/>
        <w:t xml:space="preserve">в сети Интернет на официальном сайте администрации </w:t>
      </w:r>
      <w:proofErr w:type="spellStart"/>
      <w:r w:rsidRPr="004047AB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4047A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047AB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4047AB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                  </w:t>
      </w:r>
      <w:r w:rsidRPr="004047AB">
        <w:rPr>
          <w:rFonts w:ascii="Times New Roman" w:hAnsi="Times New Roman" w:cs="Times New Roman"/>
          <w:b/>
          <w:sz w:val="24"/>
          <w:szCs w:val="24"/>
        </w:rPr>
        <w:t>(</w:t>
      </w:r>
      <w:hyperlink r:id="rId6" w:history="1">
        <w:r w:rsidR="004047AB" w:rsidRPr="00747E81">
          <w:rPr>
            <w:rStyle w:val="a5"/>
            <w:rFonts w:ascii="Times New Roman" w:hAnsi="Times New Roman" w:cs="Times New Roman"/>
            <w:b/>
            <w:sz w:val="24"/>
            <w:szCs w:val="24"/>
          </w:rPr>
          <w:t>http://xn--34-dlclb3ae1awds9l</w:t>
        </w:r>
        <w:r w:rsidR="004047AB" w:rsidRPr="00747E8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047AB" w:rsidRPr="00747E81">
          <w:rPr>
            <w:rStyle w:val="a5"/>
            <w:rFonts w:ascii="Times New Roman" w:hAnsi="Times New Roman" w:cs="Times New Roman"/>
            <w:b/>
            <w:sz w:val="24"/>
            <w:szCs w:val="24"/>
          </w:rPr>
          <w:t>xn--p1ai/</w:t>
        </w:r>
      </w:hyperlink>
      <w:r w:rsidRPr="004047AB">
        <w:rPr>
          <w:rFonts w:ascii="Times New Roman" w:hAnsi="Times New Roman" w:cs="Times New Roman"/>
          <w:b/>
          <w:sz w:val="24"/>
          <w:szCs w:val="24"/>
        </w:rPr>
        <w:t>)</w:t>
      </w:r>
      <w:r w:rsidR="004047AB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Pr="004047AB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r w:rsidRPr="004047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047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47AB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4047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47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047AB">
        <w:rPr>
          <w:rFonts w:ascii="Times New Roman" w:hAnsi="Times New Roman" w:cs="Times New Roman"/>
          <w:sz w:val="24"/>
          <w:szCs w:val="24"/>
        </w:rPr>
        <w:t>).</w:t>
      </w:r>
    </w:p>
    <w:p w:rsidR="00223CEC" w:rsidRPr="000C6876" w:rsidRDefault="00223CEC" w:rsidP="00223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223CEC" w:rsidRPr="000C6876" w:rsidRDefault="00223CEC" w:rsidP="00223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23CEC" w:rsidRPr="000C6876" w:rsidRDefault="00223CEC" w:rsidP="00223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223CEC" w:rsidRPr="000C6876" w:rsidRDefault="00223CEC" w:rsidP="00223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223CEC" w:rsidRPr="000C6876" w:rsidRDefault="00223CEC" w:rsidP="00223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hAnsi="Times New Roman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23CEC" w:rsidRPr="000C6876" w:rsidRDefault="00223CEC" w:rsidP="00223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hAnsi="Times New Roman" w:cs="Times New Roman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223CEC" w:rsidRPr="000C6876" w:rsidRDefault="00223CEC" w:rsidP="00223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hAnsi="Times New Roman" w:cs="Times New Roman"/>
          <w:sz w:val="24"/>
          <w:szCs w:val="24"/>
        </w:rPr>
        <w:t xml:space="preserve">6) исчерпывающий перечень оснований для приостановления или отказа </w:t>
      </w:r>
      <w:r w:rsidRPr="000C6876">
        <w:rPr>
          <w:rFonts w:ascii="Times New Roman" w:hAnsi="Times New Roman" w:cs="Times New Roman"/>
          <w:sz w:val="24"/>
          <w:szCs w:val="24"/>
        </w:rPr>
        <w:br/>
        <w:t>в предоставлении муниципальной услуги;</w:t>
      </w:r>
    </w:p>
    <w:p w:rsidR="00223CEC" w:rsidRPr="000C6876" w:rsidRDefault="00223CEC" w:rsidP="00223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23CEC" w:rsidRPr="000C6876" w:rsidRDefault="00223CEC" w:rsidP="00223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hAnsi="Times New Roman" w:cs="Times New Roman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223CEC" w:rsidRPr="000C6876" w:rsidRDefault="00223CEC" w:rsidP="00223C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hAnsi="Times New Roman" w:cs="Times New Roman"/>
          <w:sz w:val="24"/>
          <w:szCs w:val="24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региональной государственной информационной системе «Реестр государственных услуг (функций) Волгоградской области», предоставляется заявителю бесплатно.</w:t>
      </w:r>
    </w:p>
    <w:p w:rsidR="000C6876" w:rsidRPr="000C6876" w:rsidRDefault="00223CEC" w:rsidP="000C68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76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</w:t>
      </w:r>
      <w:r w:rsidR="000C6876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0C6876" w:rsidRPr="000C6876">
        <w:rPr>
          <w:rFonts w:ascii="Times New Roman" w:hAnsi="Times New Roman" w:cs="Times New Roman"/>
          <w:sz w:val="24"/>
          <w:szCs w:val="24"/>
        </w:rPr>
        <w:t xml:space="preserve">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13AED" w:rsidRDefault="00113AED" w:rsidP="00113AED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Пункт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2.14.1-2.14.3.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Регламента изложить в новой  редакции: </w:t>
      </w:r>
    </w:p>
    <w:p w:rsidR="00113AED" w:rsidRPr="00113AED" w:rsidRDefault="00113AED" w:rsidP="00113AED">
      <w:pPr>
        <w:jc w:val="both"/>
        <w:rPr>
          <w:rFonts w:ascii="Times New Roman" w:hAnsi="Times New Roman" w:cs="Times New Roman"/>
          <w:sz w:val="24"/>
          <w:szCs w:val="24"/>
        </w:rPr>
      </w:pPr>
      <w:r w:rsidRPr="00113AED">
        <w:rPr>
          <w:rFonts w:ascii="Times New Roman" w:hAnsi="Times New Roman" w:cs="Times New Roman"/>
          <w:b/>
          <w:sz w:val="24"/>
          <w:szCs w:val="24"/>
        </w:rPr>
        <w:lastRenderedPageBreak/>
        <w:t>«2.14.1.</w:t>
      </w:r>
      <w:r w:rsidRPr="00113AED">
        <w:rPr>
          <w:rFonts w:ascii="Times New Roman" w:hAnsi="Times New Roman" w:cs="Times New Roman"/>
          <w:sz w:val="24"/>
          <w:szCs w:val="24"/>
        </w:rPr>
        <w:t xml:space="preserve">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113AED" w:rsidRPr="00113AED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AED">
        <w:rPr>
          <w:rFonts w:ascii="Times New Roman" w:hAnsi="Times New Roman" w:cs="Times New Roman"/>
          <w:sz w:val="24"/>
          <w:szCs w:val="24"/>
        </w:rPr>
        <w:t>в уполномоченный орган;</w:t>
      </w:r>
    </w:p>
    <w:p w:rsidR="00113AED" w:rsidRPr="00113AED" w:rsidRDefault="00113AED" w:rsidP="00113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13AED">
        <w:rPr>
          <w:rFonts w:ascii="Times New Roman" w:hAnsi="Times New Roman" w:cs="Times New Roman"/>
          <w:sz w:val="24"/>
          <w:szCs w:val="24"/>
        </w:rPr>
        <w:t>через МФЦ в уполномоченный орган;</w:t>
      </w:r>
    </w:p>
    <w:p w:rsidR="00113AED" w:rsidRPr="00113AED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AED">
        <w:rPr>
          <w:rFonts w:ascii="Times New Roman" w:hAnsi="Times New Roman" w:cs="Times New Roman"/>
          <w:sz w:val="24"/>
          <w:szCs w:val="24"/>
        </w:rPr>
        <w:t>посредством использования информационно-телекоммуникационных технологий, включая использование, с применением электронной подписи, вид которой должен соответствовать требованиям, установленным «Правилами использования усиленной квалифицированной электронной подписи при обращении за получением государственных и муниципальных услуг», утвержденных постановлением Правительства РФ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</w:t>
      </w:r>
      <w:proofErr w:type="gramEnd"/>
      <w:r w:rsidRPr="00113AED">
        <w:rPr>
          <w:rFonts w:ascii="Times New Roman" w:hAnsi="Times New Roman" w:cs="Times New Roman"/>
          <w:sz w:val="24"/>
          <w:szCs w:val="24"/>
        </w:rPr>
        <w:t xml:space="preserve"> изменения в Правила разработки и утверждения административных регламентов предоставления государственных услуг" (с изменениями и дополнениями) и постановления Правительства РФ от 25 июня 2012 № 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113AED" w:rsidRPr="00113AED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AED">
        <w:rPr>
          <w:rFonts w:ascii="Times New Roman" w:hAnsi="Times New Roman" w:cs="Times New Roman"/>
          <w:sz w:val="24"/>
          <w:szCs w:val="24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113AED" w:rsidRPr="00113AED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AED">
        <w:rPr>
          <w:rFonts w:ascii="Times New Roman" w:hAnsi="Times New Roman" w:cs="Times New Roman"/>
          <w:sz w:val="24"/>
          <w:szCs w:val="24"/>
        </w:rPr>
        <w:t>В случае направления заявлений и документов в электронной форме с использованием Единого портала, заявление и документы должны быть подписаны усиленной квалифицированной электронной подписью,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</w:t>
      </w:r>
      <w:proofErr w:type="gramEnd"/>
      <w:r w:rsidRPr="00113AED">
        <w:rPr>
          <w:rFonts w:ascii="Times New Roman" w:hAnsi="Times New Roman" w:cs="Times New Roman"/>
          <w:sz w:val="24"/>
          <w:szCs w:val="24"/>
        </w:rPr>
        <w:t xml:space="preserve">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13AED" w:rsidRPr="00113AED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13AED">
        <w:rPr>
          <w:rFonts w:ascii="Times New Roman" w:hAnsi="Times New Roman" w:cs="Times New Roman"/>
          <w:b/>
          <w:sz w:val="24"/>
          <w:szCs w:val="24"/>
        </w:rPr>
        <w:t>2.14.2.</w:t>
      </w:r>
      <w:r w:rsidRPr="00113AED">
        <w:rPr>
          <w:rFonts w:ascii="Times New Roman" w:hAnsi="Times New Roman" w:cs="Times New Roman"/>
          <w:sz w:val="24"/>
          <w:szCs w:val="24"/>
        </w:rPr>
        <w:t xml:space="preserve"> Заявителям обеспечивается возможность получения информации о предоставляемой муниципальной услуге на Едином портале.</w:t>
      </w:r>
    </w:p>
    <w:p w:rsidR="00113AED" w:rsidRPr="00113AED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AED">
        <w:rPr>
          <w:rFonts w:ascii="Times New Roman" w:hAnsi="Times New Roman" w:cs="Times New Roman"/>
          <w:sz w:val="24"/>
          <w:szCs w:val="24"/>
        </w:rPr>
        <w:t xml:space="preserve">Для получения доступа к возможностям Единого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(указать наименование администрации согласно Уставу) с перечнем оказываемых муниципальных услуг и информацией по каждой услуге. </w:t>
      </w:r>
      <w:proofErr w:type="gramEnd"/>
    </w:p>
    <w:p w:rsidR="00113AED" w:rsidRPr="00DD1307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307">
        <w:rPr>
          <w:rFonts w:ascii="Times New Roman" w:hAnsi="Times New Roman" w:cs="Times New Roman"/>
          <w:sz w:val="24"/>
          <w:szCs w:val="24"/>
        </w:rPr>
        <w:lastRenderedPageBreak/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113AED" w:rsidRPr="00DD1307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307">
        <w:rPr>
          <w:rFonts w:ascii="Times New Roman" w:hAnsi="Times New Roman" w:cs="Times New Roman"/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113AED" w:rsidRPr="00DD1307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307">
        <w:rPr>
          <w:rFonts w:ascii="Times New Roman" w:hAnsi="Times New Roman" w:cs="Times New Roman"/>
          <w:sz w:val="24"/>
          <w:szCs w:val="24"/>
        </w:rPr>
        <w:t>подача запроса на предоставление муниципальной услуги в электронном виде заявителем осуществляется через личный кабинет на Едином портале;</w:t>
      </w:r>
    </w:p>
    <w:p w:rsidR="00113AED" w:rsidRPr="00DD1307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307">
        <w:rPr>
          <w:rFonts w:ascii="Times New Roman" w:hAnsi="Times New Roman" w:cs="Times New Roman"/>
          <w:sz w:val="24"/>
          <w:szCs w:val="24"/>
        </w:rPr>
        <w:t>для оформления документов посредством сети «Интернет» заявителю необходимо пройти процедуру авторизации на Едином портале;</w:t>
      </w:r>
    </w:p>
    <w:p w:rsidR="00113AED" w:rsidRPr="00DD1307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307">
        <w:rPr>
          <w:rFonts w:ascii="Times New Roman" w:hAnsi="Times New Roman" w:cs="Times New Roman"/>
          <w:sz w:val="24"/>
          <w:szCs w:val="24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Волгоградской области (СНИЛС), и пароль, полученный после регистрации на Едином </w:t>
      </w:r>
      <w:r w:rsidR="00DD1307">
        <w:rPr>
          <w:rFonts w:ascii="Times New Roman" w:hAnsi="Times New Roman" w:cs="Times New Roman"/>
          <w:sz w:val="24"/>
          <w:szCs w:val="24"/>
        </w:rPr>
        <w:t xml:space="preserve"> </w:t>
      </w:r>
      <w:r w:rsidRPr="00DD1307">
        <w:rPr>
          <w:rFonts w:ascii="Times New Roman" w:hAnsi="Times New Roman" w:cs="Times New Roman"/>
          <w:sz w:val="24"/>
          <w:szCs w:val="24"/>
        </w:rPr>
        <w:t xml:space="preserve">портале; </w:t>
      </w:r>
    </w:p>
    <w:p w:rsidR="00113AED" w:rsidRPr="00DD1307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307">
        <w:rPr>
          <w:rFonts w:ascii="Times New Roman" w:hAnsi="Times New Roman" w:cs="Times New Roman"/>
          <w:sz w:val="24"/>
          <w:szCs w:val="24"/>
        </w:rPr>
        <w:t xml:space="preserve"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Едином </w:t>
      </w:r>
      <w:r w:rsidR="00DD1307">
        <w:rPr>
          <w:rFonts w:ascii="Times New Roman" w:hAnsi="Times New Roman" w:cs="Times New Roman"/>
          <w:sz w:val="24"/>
          <w:szCs w:val="24"/>
        </w:rPr>
        <w:t xml:space="preserve"> </w:t>
      </w:r>
      <w:r w:rsidRPr="00DD1307">
        <w:rPr>
          <w:rFonts w:ascii="Times New Roman" w:hAnsi="Times New Roman" w:cs="Times New Roman"/>
          <w:sz w:val="24"/>
          <w:szCs w:val="24"/>
        </w:rPr>
        <w:t>портале;</w:t>
      </w:r>
    </w:p>
    <w:p w:rsidR="00113AED" w:rsidRPr="00DD1307" w:rsidRDefault="00113AED" w:rsidP="00113A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307">
        <w:rPr>
          <w:rFonts w:ascii="Times New Roman" w:hAnsi="Times New Roman" w:cs="Times New Roman"/>
          <w:sz w:val="24"/>
          <w:szCs w:val="24"/>
        </w:rPr>
        <w:t xml:space="preserve"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документов (сведений), поступивших с Единого портала и (или) через систему межведомственного электронного взаимодействия. </w:t>
      </w:r>
    </w:p>
    <w:p w:rsidR="00DD1307" w:rsidRPr="00DD1307" w:rsidRDefault="00DD1307" w:rsidP="00DD13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D1307">
        <w:rPr>
          <w:rFonts w:ascii="Times New Roman" w:hAnsi="Times New Roman" w:cs="Times New Roman"/>
          <w:b/>
          <w:sz w:val="24"/>
          <w:szCs w:val="24"/>
        </w:rPr>
        <w:t>2.14.3.</w:t>
      </w:r>
      <w:r w:rsidRPr="00DD1307">
        <w:rPr>
          <w:rFonts w:ascii="Times New Roman" w:hAnsi="Times New Roman" w:cs="Times New Roman"/>
          <w:sz w:val="24"/>
          <w:szCs w:val="24"/>
        </w:rPr>
        <w:t xml:space="preserve">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DD1307" w:rsidRPr="00DD1307" w:rsidRDefault="00DD1307" w:rsidP="00DD13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307">
        <w:rPr>
          <w:rFonts w:ascii="Times New Roman" w:hAnsi="Times New Roman" w:cs="Times New Roman"/>
          <w:sz w:val="24"/>
          <w:szCs w:val="24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портале.</w:t>
      </w:r>
    </w:p>
    <w:p w:rsidR="00764B1D" w:rsidRDefault="00764B1D" w:rsidP="00764B1D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Пункт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3.2.1.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Регламента изложить в новой  редакции: </w:t>
      </w:r>
    </w:p>
    <w:p w:rsidR="00764B1D" w:rsidRPr="00764B1D" w:rsidRDefault="00764B1D" w:rsidP="00764B1D">
      <w:pPr>
        <w:jc w:val="both"/>
        <w:rPr>
          <w:rFonts w:ascii="Times New Roman" w:hAnsi="Times New Roman" w:cs="Times New Roman"/>
          <w:sz w:val="24"/>
          <w:szCs w:val="24"/>
        </w:rPr>
      </w:pPr>
      <w:r w:rsidRPr="00764B1D">
        <w:rPr>
          <w:rFonts w:ascii="Times New Roman" w:hAnsi="Times New Roman" w:cs="Times New Roman"/>
          <w:b/>
          <w:sz w:val="24"/>
          <w:szCs w:val="24"/>
        </w:rPr>
        <w:t>«3.2.1.</w:t>
      </w:r>
      <w:r w:rsidRPr="00764B1D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по приёму  и регистрации запроса и документов является обращение заявителя в администрацию или многофункциональный центр; поступление документов по почте либо в виде электронного документа, подписанного </w:t>
      </w:r>
      <w:hyperlink r:id="rId7" w:history="1">
        <w:r w:rsidRPr="00764B1D">
          <w:rPr>
            <w:rStyle w:val="a5"/>
            <w:rFonts w:ascii="Times New Roman" w:hAnsi="Times New Roman" w:cs="Times New Roman"/>
            <w:sz w:val="24"/>
            <w:szCs w:val="24"/>
          </w:rPr>
          <w:t>электронной подписью</w:t>
        </w:r>
      </w:hyperlink>
      <w:r w:rsidRPr="00764B1D">
        <w:rPr>
          <w:rFonts w:ascii="Times New Roman" w:hAnsi="Times New Roman" w:cs="Times New Roman"/>
          <w:sz w:val="24"/>
          <w:szCs w:val="24"/>
        </w:rPr>
        <w:t xml:space="preserve"> заявителя, с использованием электронных средств связи (запрос от заявителя (в форме электронного документа) подписывается простой электронной подписью, а прилагаемые электронные документы - усиленной квалифицированной электронной подписью), в том числе через официальный сайт </w:t>
      </w:r>
      <w:proofErr w:type="spellStart"/>
      <w:r w:rsidRPr="00764B1D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64B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4B1D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64B1D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Единого портала.</w:t>
      </w:r>
    </w:p>
    <w:p w:rsidR="00764B1D" w:rsidRDefault="00764B1D" w:rsidP="00764B1D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1.4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Пункт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3.4.4.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Регламента изложить в новой  редакции: </w:t>
      </w:r>
    </w:p>
    <w:p w:rsidR="00764B1D" w:rsidRPr="00764B1D" w:rsidRDefault="00764B1D" w:rsidP="00764B1D">
      <w:pPr>
        <w:jc w:val="both"/>
        <w:rPr>
          <w:rFonts w:ascii="Times New Roman" w:hAnsi="Times New Roman" w:cs="Times New Roman"/>
          <w:sz w:val="24"/>
          <w:szCs w:val="24"/>
        </w:rPr>
      </w:pPr>
      <w:r w:rsidRPr="00764B1D">
        <w:rPr>
          <w:rFonts w:ascii="Times New Roman" w:hAnsi="Times New Roman" w:cs="Times New Roman"/>
          <w:b/>
          <w:sz w:val="24"/>
          <w:szCs w:val="24"/>
        </w:rPr>
        <w:t>«3.4.4.</w:t>
      </w:r>
      <w:r w:rsidRPr="00764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4B1D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постановления Правительства РФ </w:t>
      </w:r>
      <w:r w:rsidRPr="00764B1D">
        <w:rPr>
          <w:rFonts w:ascii="Times New Roman" w:hAnsi="Times New Roman" w:cs="Times New Roman"/>
          <w:bCs/>
          <w:sz w:val="24"/>
          <w:szCs w:val="24"/>
        </w:rPr>
        <w:t>от</w:t>
      </w:r>
      <w:r w:rsidRPr="00764B1D">
        <w:rPr>
          <w:rFonts w:ascii="Times New Roman" w:hAnsi="Times New Roman" w:cs="Times New Roman"/>
          <w:sz w:val="24"/>
          <w:szCs w:val="24"/>
        </w:rPr>
        <w:t xml:space="preserve"> </w:t>
      </w:r>
      <w:r w:rsidRPr="00764B1D">
        <w:rPr>
          <w:rFonts w:ascii="Times New Roman" w:hAnsi="Times New Roman" w:cs="Times New Roman"/>
          <w:bCs/>
          <w:sz w:val="24"/>
          <w:szCs w:val="24"/>
        </w:rPr>
        <w:t>28</w:t>
      </w:r>
      <w:r w:rsidRPr="00764B1D">
        <w:rPr>
          <w:rFonts w:ascii="Times New Roman" w:hAnsi="Times New Roman" w:cs="Times New Roman"/>
          <w:sz w:val="24"/>
          <w:szCs w:val="24"/>
        </w:rPr>
        <w:t>.</w:t>
      </w:r>
      <w:r w:rsidRPr="00764B1D">
        <w:rPr>
          <w:rFonts w:ascii="Times New Roman" w:hAnsi="Times New Roman" w:cs="Times New Roman"/>
          <w:bCs/>
          <w:sz w:val="24"/>
          <w:szCs w:val="24"/>
        </w:rPr>
        <w:t>01</w:t>
      </w:r>
      <w:r w:rsidRPr="00764B1D">
        <w:rPr>
          <w:rFonts w:ascii="Times New Roman" w:hAnsi="Times New Roman" w:cs="Times New Roman"/>
          <w:sz w:val="24"/>
          <w:szCs w:val="24"/>
        </w:rPr>
        <w:t>.</w:t>
      </w:r>
      <w:r w:rsidRPr="00764B1D">
        <w:rPr>
          <w:rFonts w:ascii="Times New Roman" w:hAnsi="Times New Roman" w:cs="Times New Roman"/>
          <w:bCs/>
          <w:sz w:val="24"/>
          <w:szCs w:val="24"/>
        </w:rPr>
        <w:t>2006</w:t>
      </w:r>
      <w:r w:rsidRPr="00764B1D">
        <w:rPr>
          <w:rFonts w:ascii="Times New Roman" w:hAnsi="Times New Roman" w:cs="Times New Roman"/>
          <w:sz w:val="24"/>
          <w:szCs w:val="24"/>
        </w:rPr>
        <w:t xml:space="preserve"> № </w:t>
      </w:r>
      <w:r w:rsidRPr="00764B1D">
        <w:rPr>
          <w:rFonts w:ascii="Times New Roman" w:hAnsi="Times New Roman" w:cs="Times New Roman"/>
          <w:bCs/>
          <w:sz w:val="24"/>
          <w:szCs w:val="24"/>
        </w:rPr>
        <w:t>47</w:t>
      </w:r>
      <w:r w:rsidRPr="00764B1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признании помещения жилым помещением, жилого помещения непригодным для</w:t>
      </w:r>
      <w:proofErr w:type="gramEnd"/>
      <w:r w:rsidRPr="00764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4B1D">
        <w:rPr>
          <w:rFonts w:ascii="Times New Roman" w:hAnsi="Times New Roman" w:cs="Times New Roman"/>
          <w:sz w:val="24"/>
          <w:szCs w:val="24"/>
        </w:rPr>
        <w:t xml:space="preserve">проживания и многоквартирного дома аварийным и подлежащим сносу или реконструкции», решение, предусмотренное пунктом 47 постановления Правительства РФ </w:t>
      </w:r>
      <w:r w:rsidRPr="00764B1D">
        <w:rPr>
          <w:rFonts w:ascii="Times New Roman" w:hAnsi="Times New Roman" w:cs="Times New Roman"/>
          <w:bCs/>
          <w:sz w:val="24"/>
          <w:szCs w:val="24"/>
        </w:rPr>
        <w:t>от</w:t>
      </w:r>
      <w:r w:rsidRPr="00764B1D">
        <w:rPr>
          <w:rFonts w:ascii="Times New Roman" w:hAnsi="Times New Roman" w:cs="Times New Roman"/>
          <w:sz w:val="24"/>
          <w:szCs w:val="24"/>
        </w:rPr>
        <w:t xml:space="preserve"> </w:t>
      </w:r>
      <w:r w:rsidRPr="00764B1D">
        <w:rPr>
          <w:rFonts w:ascii="Times New Roman" w:hAnsi="Times New Roman" w:cs="Times New Roman"/>
          <w:bCs/>
          <w:sz w:val="24"/>
          <w:szCs w:val="24"/>
        </w:rPr>
        <w:t>28</w:t>
      </w:r>
      <w:r w:rsidRPr="00764B1D">
        <w:rPr>
          <w:rFonts w:ascii="Times New Roman" w:hAnsi="Times New Roman" w:cs="Times New Roman"/>
          <w:sz w:val="24"/>
          <w:szCs w:val="24"/>
        </w:rPr>
        <w:t>.</w:t>
      </w:r>
      <w:r w:rsidRPr="00764B1D">
        <w:rPr>
          <w:rFonts w:ascii="Times New Roman" w:hAnsi="Times New Roman" w:cs="Times New Roman"/>
          <w:bCs/>
          <w:sz w:val="24"/>
          <w:szCs w:val="24"/>
        </w:rPr>
        <w:t>01</w:t>
      </w:r>
      <w:r w:rsidRPr="00764B1D">
        <w:rPr>
          <w:rFonts w:ascii="Times New Roman" w:hAnsi="Times New Roman" w:cs="Times New Roman"/>
          <w:sz w:val="24"/>
          <w:szCs w:val="24"/>
        </w:rPr>
        <w:t>.</w:t>
      </w:r>
      <w:r w:rsidRPr="00764B1D">
        <w:rPr>
          <w:rFonts w:ascii="Times New Roman" w:hAnsi="Times New Roman" w:cs="Times New Roman"/>
          <w:bCs/>
          <w:sz w:val="24"/>
          <w:szCs w:val="24"/>
        </w:rPr>
        <w:t>2006</w:t>
      </w:r>
      <w:r w:rsidRPr="00764B1D">
        <w:rPr>
          <w:rFonts w:ascii="Times New Roman" w:hAnsi="Times New Roman" w:cs="Times New Roman"/>
          <w:sz w:val="24"/>
          <w:szCs w:val="24"/>
        </w:rPr>
        <w:t xml:space="preserve"> № </w:t>
      </w:r>
      <w:r w:rsidRPr="00764B1D">
        <w:rPr>
          <w:rFonts w:ascii="Times New Roman" w:hAnsi="Times New Roman" w:cs="Times New Roman"/>
          <w:bCs/>
          <w:sz w:val="24"/>
          <w:szCs w:val="24"/>
        </w:rPr>
        <w:t>47</w:t>
      </w:r>
      <w:r w:rsidRPr="00764B1D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</w:t>
      </w:r>
      <w:proofErr w:type="gramEnd"/>
      <w:r w:rsidRPr="00764B1D">
        <w:rPr>
          <w:rFonts w:ascii="Times New Roman" w:hAnsi="Times New Roman" w:cs="Times New Roman"/>
          <w:sz w:val="24"/>
          <w:szCs w:val="24"/>
        </w:rPr>
        <w:t xml:space="preserve"> и заявителю не позднее рабочего дня, следующего за днем оформления решения.</w:t>
      </w:r>
    </w:p>
    <w:p w:rsidR="00764B1D" w:rsidRPr="00764B1D" w:rsidRDefault="00764B1D" w:rsidP="00764B1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4B1D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764B1D" w:rsidRPr="00764B1D" w:rsidRDefault="00764B1D" w:rsidP="00764B1D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B1D">
        <w:rPr>
          <w:rFonts w:ascii="Times New Roman" w:hAnsi="Times New Roman" w:cs="Times New Roman"/>
          <w:sz w:val="24"/>
          <w:szCs w:val="24"/>
        </w:rPr>
        <w:t xml:space="preserve">а) издание распоряжения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на основании заключения комиссии, оформленного в порядке, предусмотренном </w:t>
      </w:r>
      <w:hyperlink r:id="rId8" w:anchor="Par168" w:tooltip="Ссылка на текущий документ" w:history="1">
        <w:r w:rsidRPr="00764B1D">
          <w:rPr>
            <w:rStyle w:val="a5"/>
            <w:rFonts w:ascii="Times New Roman" w:hAnsi="Times New Roman" w:cs="Times New Roman"/>
            <w:sz w:val="24"/>
            <w:szCs w:val="24"/>
          </w:rPr>
          <w:t>п.п.</w:t>
        </w:r>
      </w:hyperlink>
      <w:r w:rsidRPr="00764B1D">
        <w:rPr>
          <w:rFonts w:ascii="Times New Roman" w:hAnsi="Times New Roman" w:cs="Times New Roman"/>
          <w:sz w:val="24"/>
          <w:szCs w:val="24"/>
        </w:rPr>
        <w:t xml:space="preserve"> 3.4.4 п. 3.4. раздела 3 настоящего Административного регламента. </w:t>
      </w:r>
    </w:p>
    <w:p w:rsidR="00764B1D" w:rsidRPr="00764B1D" w:rsidRDefault="00764B1D" w:rsidP="00764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B1D">
        <w:rPr>
          <w:rFonts w:ascii="Times New Roman" w:hAnsi="Times New Roman" w:cs="Times New Roman"/>
          <w:sz w:val="24"/>
          <w:szCs w:val="24"/>
        </w:rPr>
        <w:t>б) подписание руководителем администрации уведомления об отказе в предоставлении муниципальной услуги.</w:t>
      </w:r>
    </w:p>
    <w:p w:rsidR="00764B1D" w:rsidRPr="00764B1D" w:rsidRDefault="00764B1D" w:rsidP="00764B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B1D">
        <w:rPr>
          <w:rFonts w:ascii="Times New Roman" w:hAnsi="Times New Roman" w:cs="Times New Roman"/>
          <w:sz w:val="24"/>
          <w:szCs w:val="24"/>
        </w:rPr>
        <w:t xml:space="preserve">Заявителю (собственнику) лично либо по указанному почтовому адресу или адресу электронной почты, либо через Единый </w:t>
      </w:r>
      <w:proofErr w:type="gramStart"/>
      <w:r w:rsidRPr="00764B1D">
        <w:rPr>
          <w:rFonts w:ascii="Times New Roman" w:hAnsi="Times New Roman" w:cs="Times New Roman"/>
          <w:sz w:val="24"/>
          <w:szCs w:val="24"/>
        </w:rPr>
        <w:t>портал</w:t>
      </w:r>
      <w:proofErr w:type="gramEnd"/>
      <w:r w:rsidRPr="00764B1D">
        <w:rPr>
          <w:rFonts w:ascii="Times New Roman" w:hAnsi="Times New Roman" w:cs="Times New Roman"/>
          <w:sz w:val="24"/>
          <w:szCs w:val="24"/>
        </w:rPr>
        <w:t xml:space="preserve"> а также через  многофункциональный центр, выдается (направляется) по 1 экземпляру распоряжения и заключения комиссии либо уведомления об отказе в предоставлении муниципальной услуги.</w:t>
      </w:r>
    </w:p>
    <w:p w:rsidR="00764B1D" w:rsidRPr="00764B1D" w:rsidRDefault="00764B1D" w:rsidP="00681127">
      <w:pPr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764B1D">
        <w:rPr>
          <w:rFonts w:ascii="Times New Roman" w:hAnsi="Times New Roman" w:cs="Times New Roman"/>
          <w:sz w:val="24"/>
          <w:szCs w:val="24"/>
        </w:rPr>
        <w:t xml:space="preserve">В случае признания жилого помещения </w:t>
      </w:r>
      <w:proofErr w:type="gramStart"/>
      <w:r w:rsidRPr="00764B1D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764B1D">
        <w:rPr>
          <w:rFonts w:ascii="Times New Roman" w:hAnsi="Times New Roman" w:cs="Times New Roman"/>
          <w:sz w:val="24"/>
          <w:szCs w:val="24"/>
        </w:rPr>
        <w:t xml:space="preserve"> для проживания и многоквартирного дома аварийным администрацией направляется распоряжение и заключение межведомственной комиссии в орган государственного жилищного надзора (муниципального жилищного контроля) по месту нахождения такого помещения или дома.</w:t>
      </w:r>
      <w:r w:rsidR="006811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764B1D">
        <w:rPr>
          <w:rFonts w:ascii="Times New Roman" w:hAnsi="Times New Roman" w:cs="Times New Roman"/>
          <w:sz w:val="24"/>
          <w:szCs w:val="24"/>
        </w:rPr>
        <w:t>Срок выполнения административного действия составляет 2 дня.</w:t>
      </w:r>
    </w:p>
    <w:p w:rsidR="00681127" w:rsidRDefault="00681127" w:rsidP="00681127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Пункт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3.6.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Регламента изложить в новой  редакции: </w:t>
      </w:r>
    </w:p>
    <w:p w:rsidR="00681127" w:rsidRPr="00681127" w:rsidRDefault="00681127" w:rsidP="006811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81127">
        <w:rPr>
          <w:rFonts w:ascii="Times New Roman" w:hAnsi="Times New Roman" w:cs="Times New Roman"/>
          <w:b/>
          <w:sz w:val="24"/>
          <w:szCs w:val="24"/>
        </w:rPr>
        <w:t xml:space="preserve">3.6.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</w:t>
      </w:r>
      <w:r w:rsidRPr="006811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 27 июля 2010 г. N 210-ФЗ "Об организации предоставления госуда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рственных и муниципальных услуг»</w:t>
      </w:r>
      <w:r w:rsidRPr="006811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681127" w:rsidRPr="000E7B7E" w:rsidRDefault="00681127" w:rsidP="00681127">
      <w:pPr>
        <w:ind w:firstLine="567"/>
        <w:jc w:val="both"/>
      </w:pP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Прием и регистрация запроса осуществляются должностным лицом уполномоченного органа, ответственного за регистрацию.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После регистрации запрос направляется в уполномоченный орган, ответственный за предоставление муниципальной услуги.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 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документов, указанных в подразделе 2.6 раздела 2 Регламента, в электронной форме с использованием Единого портала, подписанных усиленной квалифицированной электронной подписью, должностное лицо, отвечающее за предоставление муниципальной услуги: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 xml:space="preserve">-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- формирует электронные документы и (или) электронные образы заявления, документов, принятых от заявителя, копий документов личного происхождения, принятых от заявителя (представителя заявителя), обеспечивая их заверение электронной подписью в установленном порядке.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Срок административной процедуры по приему заявления и прилагаемых к нему документов, регистрации заявления и выдаче заявителю расписки в получении заявления и документов, в том числе с использованием Единого портала - 2 дня.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2.7 Раздела II настоящего Административного регламента, а также осуществляются следующие действия: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заявителю будет представлена информация о ходе выполнения указанного запроса.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по приему заявления и прилагаемых к нему документов, регистрации заявления и выдаче заявителю расписки в получении </w:t>
      </w:r>
      <w:r w:rsidRPr="00681127">
        <w:rPr>
          <w:rFonts w:ascii="Times New Roman" w:hAnsi="Times New Roman" w:cs="Times New Roman"/>
          <w:sz w:val="24"/>
          <w:szCs w:val="24"/>
        </w:rPr>
        <w:lastRenderedPageBreak/>
        <w:t>заявления и документов, в том числе с использованием Единого портала, является прием и регистрация заявления и прилагаемых к нему документов.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После принятия запроса заявителя должностным лицом, уполномоченным на предоставление муниципальной   услуги, статус запроса заявителя в личном кабинете на Едином портале, официальном сайте обновляется до статуса «принято».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а) уведомление о записи на прием в уполномоченный орган или МФЦ;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в) уведомление о начале процедуры предоставления муниципальной услуги;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127">
        <w:rPr>
          <w:rFonts w:ascii="Times New Roman" w:hAnsi="Times New Roman" w:cs="Times New Roman"/>
          <w:sz w:val="24"/>
          <w:szCs w:val="24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муниципальной) услуги;</w:t>
      </w:r>
      <w:proofErr w:type="gramEnd"/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ж)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12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81127">
        <w:rPr>
          <w:rFonts w:ascii="Times New Roman" w:hAnsi="Times New Roman" w:cs="Times New Roman"/>
          <w:sz w:val="24"/>
          <w:szCs w:val="24"/>
        </w:rPr>
        <w:t>) уведомление о мотивированном отказе в предоставлении муниципальной услуги.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127">
        <w:rPr>
          <w:rFonts w:ascii="Times New Roman" w:hAnsi="Times New Roman" w:cs="Times New Roman"/>
          <w:sz w:val="24"/>
          <w:szCs w:val="24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</w:t>
      </w:r>
      <w:proofErr w:type="gramEnd"/>
      <w:r w:rsidRPr="00681127">
        <w:rPr>
          <w:rFonts w:ascii="Times New Roman" w:hAnsi="Times New Roman" w:cs="Times New Roman"/>
          <w:sz w:val="24"/>
          <w:szCs w:val="24"/>
        </w:rPr>
        <w:t xml:space="preserve"> апреля 2011 года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портале.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ab/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документом, удостоверяющим личность.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соответствующих решений.</w:t>
      </w:r>
    </w:p>
    <w:p w:rsidR="00681127" w:rsidRPr="00681127" w:rsidRDefault="00681127" w:rsidP="006811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127">
        <w:rPr>
          <w:rFonts w:ascii="Times New Roman" w:hAnsi="Times New Roman" w:cs="Times New Roman"/>
          <w:sz w:val="24"/>
          <w:szCs w:val="24"/>
        </w:rPr>
        <w:lastRenderedPageBreak/>
        <w:t>Срок исполнения административной процедуры по выдаче заявителю результата предоставления муниципальной услуги  – 1 рабочий день.</w:t>
      </w:r>
    </w:p>
    <w:p w:rsidR="00847E95" w:rsidRDefault="00847E95" w:rsidP="00847E95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Пункт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3.8.6.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Регламента изложить в новой  редакции: </w:t>
      </w:r>
    </w:p>
    <w:p w:rsidR="00847E95" w:rsidRPr="00847E95" w:rsidRDefault="00847E95" w:rsidP="00847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47E95">
        <w:rPr>
          <w:rFonts w:ascii="Times New Roman" w:hAnsi="Times New Roman" w:cs="Times New Roman"/>
          <w:b/>
          <w:sz w:val="24"/>
          <w:szCs w:val="24"/>
        </w:rPr>
        <w:t>3.8.6.</w:t>
      </w:r>
      <w:r w:rsidRPr="00847E95">
        <w:rPr>
          <w:rFonts w:ascii="Times New Roman" w:hAnsi="Times New Roman" w:cs="Times New Roman"/>
          <w:sz w:val="24"/>
          <w:szCs w:val="24"/>
        </w:rPr>
        <w:t xml:space="preserve"> В случае обращения заявителя за предоставлением муниципальной услуги по приему заявителей по предварительной записи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E95" w:rsidRPr="00847E95" w:rsidRDefault="00847E95" w:rsidP="0084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95">
        <w:rPr>
          <w:rFonts w:ascii="Times New Roman" w:hAnsi="Times New Roman" w:cs="Times New Roman"/>
          <w:sz w:val="24"/>
          <w:szCs w:val="24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47E95" w:rsidRPr="00847E95" w:rsidRDefault="00847E95" w:rsidP="0084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95">
        <w:rPr>
          <w:rFonts w:ascii="Times New Roman" w:hAnsi="Times New Roman" w:cs="Times New Roman"/>
          <w:sz w:val="24"/>
          <w:szCs w:val="24"/>
        </w:rPr>
        <w:t xml:space="preserve">Запись на прием проводится посредством Единого портала. </w:t>
      </w:r>
    </w:p>
    <w:p w:rsidR="00847E95" w:rsidRPr="00847E95" w:rsidRDefault="00847E95" w:rsidP="0084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95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847E95" w:rsidRPr="00847E95" w:rsidRDefault="00847E95" w:rsidP="0084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95">
        <w:rPr>
          <w:rFonts w:ascii="Times New Roman" w:hAnsi="Times New Roman" w:cs="Times New Roman"/>
          <w:sz w:val="24"/>
          <w:szCs w:val="24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847E9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847E95">
        <w:rPr>
          <w:rFonts w:ascii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47E95" w:rsidRPr="00847E95" w:rsidRDefault="00847E95" w:rsidP="0084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95">
        <w:rPr>
          <w:rFonts w:ascii="Times New Roman" w:hAnsi="Times New Roman" w:cs="Times New Roman"/>
          <w:sz w:val="24"/>
          <w:szCs w:val="24"/>
        </w:rPr>
        <w:t xml:space="preserve">Формирование запроса заявителем осуществляется посредством заполнения электронной формы запроса на Единый портал, официальном </w:t>
      </w:r>
      <w:proofErr w:type="gramStart"/>
      <w:r w:rsidRPr="00847E95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847E95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847E95" w:rsidRPr="00847E95" w:rsidRDefault="00847E95" w:rsidP="0084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95">
        <w:rPr>
          <w:rFonts w:ascii="Times New Roman" w:hAnsi="Times New Roman" w:cs="Times New Roman"/>
          <w:sz w:val="24"/>
          <w:szCs w:val="24"/>
        </w:rPr>
        <w:t>На Едином портале, официальном сайте размещаются образцы заполнения электронной формы запроса.</w:t>
      </w:r>
    </w:p>
    <w:p w:rsidR="00847E95" w:rsidRPr="00847E95" w:rsidRDefault="00847E95" w:rsidP="0084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95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47E95" w:rsidRPr="00847E95" w:rsidRDefault="00847E95" w:rsidP="0084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95">
        <w:rPr>
          <w:rFonts w:ascii="Times New Roman" w:hAnsi="Times New Roman" w:cs="Times New Roman"/>
          <w:sz w:val="24"/>
          <w:szCs w:val="24"/>
        </w:rPr>
        <w:t>При формировании запроса заявителю обеспечивается:</w:t>
      </w:r>
    </w:p>
    <w:p w:rsidR="00847E95" w:rsidRPr="00847E95" w:rsidRDefault="00847E95" w:rsidP="0084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95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запроса и иных документов, указанных в подразделе 2.6 Раздела 2 настоящего Административного регламента, необходимых для предоставления муниципальной услуги;</w:t>
      </w:r>
    </w:p>
    <w:p w:rsidR="00847E95" w:rsidRPr="00847E95" w:rsidRDefault="00847E95" w:rsidP="0084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95"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 w:rsidRPr="00847E9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847E95" w:rsidRPr="00847E95" w:rsidRDefault="00847E95" w:rsidP="00847E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E95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847E95" w:rsidRPr="000E7B7E" w:rsidRDefault="00847E95" w:rsidP="00847E95">
      <w:pPr>
        <w:ind w:firstLine="709"/>
        <w:jc w:val="both"/>
      </w:pPr>
      <w:r w:rsidRPr="00847E95">
        <w:rPr>
          <w:rFonts w:ascii="Times New Roman" w:hAnsi="Times New Roman" w:cs="Times New Roman"/>
          <w:sz w:val="24"/>
          <w:szCs w:val="24"/>
        </w:rPr>
        <w:t xml:space="preserve">г) сохранение ранее введенных в электронную форму запроса значений </w:t>
      </w:r>
      <w:r w:rsidRPr="00847E95">
        <w:rPr>
          <w:rFonts w:ascii="Times New Roman" w:hAnsi="Times New Roman" w:cs="Times New Roman"/>
          <w:sz w:val="24"/>
          <w:szCs w:val="24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</w:t>
      </w:r>
      <w:r w:rsidRPr="000E7B7E">
        <w:t>са;</w:t>
      </w:r>
    </w:p>
    <w:p w:rsidR="00A63A67" w:rsidRPr="00A63A67" w:rsidRDefault="00847E95" w:rsidP="00A63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3A67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A63A67">
        <w:rPr>
          <w:rFonts w:ascii="Times New Roman" w:hAnsi="Times New Roman" w:cs="Times New Roman"/>
          <w:sz w:val="24"/>
          <w:szCs w:val="24"/>
        </w:rPr>
        <w:t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 и аутентификации в инфраструктуре, обеспечивающей информационно-технологическое взаимодействие информационных систем, используемых 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официальном сайте в части, касающейся сведений</w:t>
      </w:r>
      <w:proofErr w:type="gramEnd"/>
      <w:r w:rsidRPr="00A63A67">
        <w:rPr>
          <w:rFonts w:ascii="Times New Roman" w:hAnsi="Times New Roman" w:cs="Times New Roman"/>
          <w:sz w:val="24"/>
          <w:szCs w:val="24"/>
        </w:rPr>
        <w:t>, отсутствующих в</w:t>
      </w:r>
      <w:r w:rsidR="00681127" w:rsidRPr="00A63A67">
        <w:rPr>
          <w:rFonts w:ascii="Times New Roman" w:hAnsi="Times New Roman" w:cs="Times New Roman"/>
          <w:sz w:val="24"/>
          <w:szCs w:val="24"/>
        </w:rPr>
        <w:t xml:space="preserve"> </w:t>
      </w:r>
      <w:r w:rsidR="00A63A67" w:rsidRPr="00A63A67">
        <w:rPr>
          <w:rFonts w:ascii="Times New Roman" w:hAnsi="Times New Roman" w:cs="Times New Roman"/>
          <w:sz w:val="24"/>
          <w:szCs w:val="24"/>
        </w:rPr>
        <w:t xml:space="preserve"> единой системе идентификац</w:t>
      </w:r>
      <w:proofErr w:type="gramStart"/>
      <w:r w:rsidR="00A63A67" w:rsidRPr="00A63A67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A63A67" w:rsidRPr="00A63A67">
        <w:rPr>
          <w:rFonts w:ascii="Times New Roman" w:hAnsi="Times New Roman" w:cs="Times New Roman"/>
          <w:sz w:val="24"/>
          <w:szCs w:val="24"/>
        </w:rPr>
        <w:t>тентификации;</w:t>
      </w:r>
    </w:p>
    <w:p w:rsidR="00A63A67" w:rsidRPr="00A63A67" w:rsidRDefault="00A63A67" w:rsidP="00A63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A67">
        <w:rPr>
          <w:rFonts w:ascii="Times New Roman" w:hAnsi="Times New Roman" w:cs="Times New Roman"/>
          <w:sz w:val="24"/>
          <w:szCs w:val="24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A63A67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A63A67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A63A67" w:rsidRPr="00A63A67" w:rsidRDefault="00A63A67" w:rsidP="00A63A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A67">
        <w:rPr>
          <w:rFonts w:ascii="Times New Roman" w:hAnsi="Times New Roman" w:cs="Times New Roman"/>
          <w:sz w:val="24"/>
          <w:szCs w:val="24"/>
        </w:rPr>
        <w:t>ж)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63A67" w:rsidRDefault="00A63A67" w:rsidP="00A63A67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Пункт</w:t>
      </w:r>
      <w:r w:rsidR="00013F9E">
        <w:rPr>
          <w:rFonts w:ascii="Times New Roman" w:hAnsi="Times New Roman" w:cs="Times New Roman"/>
          <w:b/>
          <w:sz w:val="24"/>
          <w:szCs w:val="24"/>
        </w:rPr>
        <w:t>ы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5.7.-5.9.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Регламента изложить в новой  редакции: </w:t>
      </w:r>
    </w:p>
    <w:p w:rsidR="00A63A67" w:rsidRPr="00A63A67" w:rsidRDefault="00A63A67" w:rsidP="00A63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63A67">
        <w:rPr>
          <w:rFonts w:ascii="Times New Roman" w:hAnsi="Times New Roman" w:cs="Times New Roman"/>
          <w:b/>
          <w:sz w:val="24"/>
          <w:szCs w:val="24"/>
        </w:rPr>
        <w:t>5.7.</w:t>
      </w:r>
      <w:r w:rsidRPr="00A63A67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руководителя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 </w:t>
      </w:r>
    </w:p>
    <w:p w:rsidR="00A63A67" w:rsidRPr="00A63A67" w:rsidRDefault="00A63A67" w:rsidP="00A63A67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A67">
        <w:rPr>
          <w:rFonts w:ascii="Times New Roman" w:hAnsi="Times New Roman" w:cs="Times New Roman"/>
          <w:sz w:val="24"/>
          <w:szCs w:val="24"/>
        </w:rPr>
        <w:t>Заявителю обеспечивается возможность направления жалобы на решения и действия (бездействие) Администрации,  должностного лица Администрации, муниципального служащего в соответствии со статьей 11.2 Федерального закона № 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proofErr w:type="gramEnd"/>
      <w:r w:rsidRPr="00A63A67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информационно-телекоммуникационной сети «Интернет» (далее - система досудебного обжалования). </w:t>
      </w:r>
    </w:p>
    <w:p w:rsidR="00A63A67" w:rsidRPr="00A63A67" w:rsidRDefault="00A63A67" w:rsidP="00A63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63A67">
        <w:rPr>
          <w:rFonts w:ascii="Times New Roman" w:hAnsi="Times New Roman" w:cs="Times New Roman"/>
          <w:b/>
          <w:sz w:val="24"/>
          <w:szCs w:val="24"/>
        </w:rPr>
        <w:t>5.8.</w:t>
      </w:r>
      <w:r w:rsidRPr="00A63A67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 </w:t>
      </w:r>
    </w:p>
    <w:p w:rsidR="00A63A67" w:rsidRPr="00A63A67" w:rsidRDefault="00A63A67" w:rsidP="00A63A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63A67">
        <w:rPr>
          <w:rFonts w:ascii="Times New Roman" w:hAnsi="Times New Roman" w:cs="Times New Roman"/>
          <w:b/>
          <w:sz w:val="24"/>
          <w:szCs w:val="24"/>
        </w:rPr>
        <w:t>5.9.</w:t>
      </w:r>
      <w:r w:rsidRPr="00A63A67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</w:t>
      </w:r>
      <w:r w:rsidRPr="00A63A6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информационной системы «Единый портал государственных и муниципальных услуг (функций)», а также может быть принята при личном приеме заявителя. </w:t>
      </w:r>
    </w:p>
    <w:p w:rsidR="00681127" w:rsidRPr="00A63A67" w:rsidRDefault="00681127" w:rsidP="00847E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3F9E" w:rsidRDefault="00013F9E" w:rsidP="00013F9E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Пункты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5.23.-5.24.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Регламента изложить в новой  редакции: </w:t>
      </w:r>
    </w:p>
    <w:p w:rsidR="00013F9E" w:rsidRPr="00013F9E" w:rsidRDefault="00013F9E" w:rsidP="00013F9E">
      <w:pPr>
        <w:jc w:val="both"/>
        <w:rPr>
          <w:rFonts w:ascii="Times New Roman" w:hAnsi="Times New Roman" w:cs="Times New Roman"/>
          <w:sz w:val="24"/>
          <w:szCs w:val="24"/>
        </w:rPr>
      </w:pPr>
      <w:r w:rsidRPr="00013F9E">
        <w:rPr>
          <w:rFonts w:ascii="Times New Roman" w:hAnsi="Times New Roman" w:cs="Times New Roman"/>
          <w:b/>
          <w:sz w:val="24"/>
          <w:szCs w:val="24"/>
        </w:rPr>
        <w:t>«5.23.</w:t>
      </w:r>
      <w:r w:rsidRPr="00013F9E">
        <w:rPr>
          <w:rFonts w:ascii="Times New Roman" w:hAnsi="Times New Roman" w:cs="Times New Roman"/>
          <w:sz w:val="24"/>
          <w:szCs w:val="24"/>
        </w:rPr>
        <w:t xml:space="preserve"> Право заявителя на получение информации и документов, необходимых для обоснования и рассмотрения жалобы.</w:t>
      </w:r>
    </w:p>
    <w:p w:rsidR="00013F9E" w:rsidRPr="00013F9E" w:rsidRDefault="00013F9E" w:rsidP="00013F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F9E">
        <w:rPr>
          <w:rFonts w:ascii="Times New Roman" w:hAnsi="Times New Roman" w:cs="Times New Roman"/>
          <w:sz w:val="24"/>
          <w:szCs w:val="24"/>
        </w:rPr>
        <w:t>Заявители имеют право обратиться в Администрацию, МФЦ, а также организацию, предусмотренную частью 1.1 статьи 16 Федерального закона № 210-ФЗ, за получением информации и документов, необходимых для обоснования и рассмотрения жалобы в письменной форме по почте, с использованием информационно-телекоммуникационной сети «Интернет», официального сайта Администрации, официального сайта МФЦ, федеральной государственной информационной системы «Единый портал государственных и муниципальных услуг (функций)», а также при личном</w:t>
      </w:r>
      <w:proofErr w:type="gramEnd"/>
      <w:r w:rsidRPr="00013F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F9E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013F9E">
        <w:rPr>
          <w:rFonts w:ascii="Times New Roman" w:hAnsi="Times New Roman" w:cs="Times New Roman"/>
          <w:sz w:val="24"/>
          <w:szCs w:val="24"/>
        </w:rPr>
        <w:t xml:space="preserve"> заявителя. </w:t>
      </w:r>
    </w:p>
    <w:p w:rsidR="00013F9E" w:rsidRPr="00013F9E" w:rsidRDefault="00013F9E" w:rsidP="00013F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13F9E">
        <w:rPr>
          <w:rFonts w:ascii="Times New Roman" w:hAnsi="Times New Roman" w:cs="Times New Roman"/>
          <w:b/>
          <w:sz w:val="24"/>
          <w:szCs w:val="24"/>
        </w:rPr>
        <w:t>5.24.</w:t>
      </w:r>
      <w:r w:rsidRPr="00013F9E">
        <w:rPr>
          <w:rFonts w:ascii="Times New Roman" w:hAnsi="Times New Roman" w:cs="Times New Roman"/>
          <w:sz w:val="24"/>
          <w:szCs w:val="24"/>
        </w:rPr>
        <w:t xml:space="preserve"> Способы информирования заявителей о порядке подачи и рассмотрения жалобы.</w:t>
      </w:r>
    </w:p>
    <w:p w:rsidR="00013F9E" w:rsidRPr="00013F9E" w:rsidRDefault="00013F9E" w:rsidP="00013F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3F9E">
        <w:rPr>
          <w:rFonts w:ascii="Times New Roman" w:hAnsi="Times New Roman" w:cs="Times New Roman"/>
          <w:sz w:val="24"/>
          <w:szCs w:val="24"/>
        </w:rPr>
        <w:t xml:space="preserve">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Администрации, на официальном сайте Администрации, в МФЦ, а также организации, предусмотренной частью 1.1 статьи 16 Федерального закона № 210-ФЗ, в федеральной государственной информационной системе «Единый портал государственных и </w:t>
      </w:r>
      <w:r>
        <w:rPr>
          <w:rFonts w:ascii="Times New Roman" w:hAnsi="Times New Roman" w:cs="Times New Roman"/>
          <w:sz w:val="24"/>
          <w:szCs w:val="24"/>
        </w:rPr>
        <w:t>муниципальных услуг (функций)».</w:t>
      </w:r>
      <w:proofErr w:type="gramEnd"/>
    </w:p>
    <w:p w:rsidR="005643C6" w:rsidRPr="008C17D0" w:rsidRDefault="005643C6" w:rsidP="008C1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2.</w:t>
      </w:r>
      <w:r w:rsidRPr="007168A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7168AE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7168AE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7168AE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7168AE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7168AE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92D"/>
    <w:rsid w:val="00001CD9"/>
    <w:rsid w:val="00013F9E"/>
    <w:rsid w:val="00015EB7"/>
    <w:rsid w:val="0002011C"/>
    <w:rsid w:val="0002431A"/>
    <w:rsid w:val="00030225"/>
    <w:rsid w:val="000619A9"/>
    <w:rsid w:val="00066CEB"/>
    <w:rsid w:val="00073978"/>
    <w:rsid w:val="00091F56"/>
    <w:rsid w:val="000B5E56"/>
    <w:rsid w:val="000C6876"/>
    <w:rsid w:val="000F0407"/>
    <w:rsid w:val="0010706F"/>
    <w:rsid w:val="00113AED"/>
    <w:rsid w:val="00123089"/>
    <w:rsid w:val="0014495C"/>
    <w:rsid w:val="00166B8D"/>
    <w:rsid w:val="00175EE0"/>
    <w:rsid w:val="0018787B"/>
    <w:rsid w:val="00194856"/>
    <w:rsid w:val="001C213F"/>
    <w:rsid w:val="001C5F6A"/>
    <w:rsid w:val="001E1E05"/>
    <w:rsid w:val="001F43A9"/>
    <w:rsid w:val="00223CEC"/>
    <w:rsid w:val="00224022"/>
    <w:rsid w:val="002260A6"/>
    <w:rsid w:val="00230CAC"/>
    <w:rsid w:val="0024736F"/>
    <w:rsid w:val="0025545E"/>
    <w:rsid w:val="003035C3"/>
    <w:rsid w:val="00325EB6"/>
    <w:rsid w:val="00376320"/>
    <w:rsid w:val="003764EA"/>
    <w:rsid w:val="0038251C"/>
    <w:rsid w:val="003855D6"/>
    <w:rsid w:val="00385D02"/>
    <w:rsid w:val="003A38B9"/>
    <w:rsid w:val="003A543A"/>
    <w:rsid w:val="003A69BD"/>
    <w:rsid w:val="003B6950"/>
    <w:rsid w:val="003B76A2"/>
    <w:rsid w:val="003E03EC"/>
    <w:rsid w:val="003E2B5F"/>
    <w:rsid w:val="004047AB"/>
    <w:rsid w:val="00434CA7"/>
    <w:rsid w:val="00437BAB"/>
    <w:rsid w:val="00463EE6"/>
    <w:rsid w:val="00465B8A"/>
    <w:rsid w:val="004A2612"/>
    <w:rsid w:val="004B7BC8"/>
    <w:rsid w:val="004C3D01"/>
    <w:rsid w:val="004C475B"/>
    <w:rsid w:val="004D3922"/>
    <w:rsid w:val="004D7F23"/>
    <w:rsid w:val="00520564"/>
    <w:rsid w:val="0052163C"/>
    <w:rsid w:val="0054385B"/>
    <w:rsid w:val="005643C6"/>
    <w:rsid w:val="0056493C"/>
    <w:rsid w:val="00584458"/>
    <w:rsid w:val="005A2865"/>
    <w:rsid w:val="005A4550"/>
    <w:rsid w:val="005D3941"/>
    <w:rsid w:val="005E0AD4"/>
    <w:rsid w:val="00626F6E"/>
    <w:rsid w:val="0063257B"/>
    <w:rsid w:val="00645967"/>
    <w:rsid w:val="006612CC"/>
    <w:rsid w:val="00681127"/>
    <w:rsid w:val="006835F0"/>
    <w:rsid w:val="006A228D"/>
    <w:rsid w:val="006C1DDF"/>
    <w:rsid w:val="006E30E7"/>
    <w:rsid w:val="00702C8C"/>
    <w:rsid w:val="00703546"/>
    <w:rsid w:val="00710C0A"/>
    <w:rsid w:val="007168AE"/>
    <w:rsid w:val="007577E4"/>
    <w:rsid w:val="007608EA"/>
    <w:rsid w:val="00764B1D"/>
    <w:rsid w:val="007E3D10"/>
    <w:rsid w:val="007F1F33"/>
    <w:rsid w:val="007F5FCB"/>
    <w:rsid w:val="007F6EEF"/>
    <w:rsid w:val="008164E6"/>
    <w:rsid w:val="00836DA0"/>
    <w:rsid w:val="00847E95"/>
    <w:rsid w:val="00852853"/>
    <w:rsid w:val="00874B0C"/>
    <w:rsid w:val="008C17D0"/>
    <w:rsid w:val="008E3337"/>
    <w:rsid w:val="00935851"/>
    <w:rsid w:val="00952496"/>
    <w:rsid w:val="0095704A"/>
    <w:rsid w:val="00992CD9"/>
    <w:rsid w:val="009E4D67"/>
    <w:rsid w:val="009F0236"/>
    <w:rsid w:val="00A01049"/>
    <w:rsid w:val="00A367AB"/>
    <w:rsid w:val="00A62583"/>
    <w:rsid w:val="00A63A67"/>
    <w:rsid w:val="00A8577D"/>
    <w:rsid w:val="00A93209"/>
    <w:rsid w:val="00A96C78"/>
    <w:rsid w:val="00AC6F86"/>
    <w:rsid w:val="00AE0043"/>
    <w:rsid w:val="00AF5592"/>
    <w:rsid w:val="00B15B68"/>
    <w:rsid w:val="00B3542D"/>
    <w:rsid w:val="00B62866"/>
    <w:rsid w:val="00B62BD5"/>
    <w:rsid w:val="00B64F3C"/>
    <w:rsid w:val="00BA4E5B"/>
    <w:rsid w:val="00BA61D7"/>
    <w:rsid w:val="00BB1573"/>
    <w:rsid w:val="00BE4B40"/>
    <w:rsid w:val="00BF6B39"/>
    <w:rsid w:val="00C13E0B"/>
    <w:rsid w:val="00C15AB1"/>
    <w:rsid w:val="00C24ACA"/>
    <w:rsid w:val="00C255CB"/>
    <w:rsid w:val="00C42C51"/>
    <w:rsid w:val="00C527ED"/>
    <w:rsid w:val="00C552C2"/>
    <w:rsid w:val="00CC12FA"/>
    <w:rsid w:val="00CC352F"/>
    <w:rsid w:val="00CE40A1"/>
    <w:rsid w:val="00CF1CCF"/>
    <w:rsid w:val="00CF508F"/>
    <w:rsid w:val="00D109C5"/>
    <w:rsid w:val="00D27E0F"/>
    <w:rsid w:val="00D505C3"/>
    <w:rsid w:val="00D667E0"/>
    <w:rsid w:val="00DD1307"/>
    <w:rsid w:val="00DE083E"/>
    <w:rsid w:val="00DF1F44"/>
    <w:rsid w:val="00DF27CE"/>
    <w:rsid w:val="00E05FDE"/>
    <w:rsid w:val="00E312EB"/>
    <w:rsid w:val="00E339C5"/>
    <w:rsid w:val="00E37354"/>
    <w:rsid w:val="00E40252"/>
    <w:rsid w:val="00E71168"/>
    <w:rsid w:val="00E753EC"/>
    <w:rsid w:val="00E91835"/>
    <w:rsid w:val="00EA6307"/>
    <w:rsid w:val="00EA6ACB"/>
    <w:rsid w:val="00ED3C7E"/>
    <w:rsid w:val="00EE50EA"/>
    <w:rsid w:val="00F27F44"/>
    <w:rsid w:val="00F37F5C"/>
    <w:rsid w:val="00F66A90"/>
    <w:rsid w:val="00F76666"/>
    <w:rsid w:val="00FA7F67"/>
    <w:rsid w:val="00FB345E"/>
    <w:rsid w:val="00FC7A83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  <w:style w:type="paragraph" w:customStyle="1" w:styleId="10">
    <w:name w:val="Знак Знак1"/>
    <w:basedOn w:val="a"/>
    <w:rsid w:val="00716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7168AE"/>
    <w:pPr>
      <w:ind w:left="720"/>
      <w:contextualSpacing/>
    </w:pPr>
  </w:style>
  <w:style w:type="paragraph" w:customStyle="1" w:styleId="ConsPlusCell">
    <w:name w:val="ConsPlusCell"/>
    <w:rsid w:val="00716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505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Цветовое выделение для Нормальный"/>
    <w:rsid w:val="00223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TEMP\Low\Documents\&#1087;&#1086;&#1089;&#1090;&#1072;&#1085;&#1086;&#1074;&#1083;&#1077;&#1085;&#1080;&#1103;\2021%20&#1075;&#1086;&#1076;\&#1055;&#1056;&#1054;&#1045;&#1050;&#1058;%20-%20&#1082;&#1086;&#1087;&#1080;&#1103;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\\12084522.21\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34-dlclb3ae1awds9l.xn--p1ai/" TargetMode="External"/><Relationship Id="rId5" Type="http://schemas.openxmlformats.org/officeDocument/2006/relationships/hyperlink" Target="mailto:sulyaevka-sp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F6F6-BBE9-4CF3-AC39-606CE0C7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11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104</cp:revision>
  <cp:lastPrinted>2022-02-24T07:30:00Z</cp:lastPrinted>
  <dcterms:created xsi:type="dcterms:W3CDTF">2022-02-17T16:50:00Z</dcterms:created>
  <dcterms:modified xsi:type="dcterms:W3CDTF">2022-03-29T12:47:00Z</dcterms:modified>
</cp:coreProperties>
</file>