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9EC" w:rsidRPr="00C339EC" w:rsidRDefault="00C339EC" w:rsidP="00C339EC">
      <w:pPr>
        <w:pStyle w:val="a3"/>
        <w:jc w:val="center"/>
        <w:rPr>
          <w:b/>
          <w:sz w:val="28"/>
          <w:szCs w:val="28"/>
        </w:rPr>
      </w:pPr>
      <w:r w:rsidRPr="00C339EC">
        <w:rPr>
          <w:b/>
          <w:sz w:val="28"/>
          <w:szCs w:val="28"/>
        </w:rPr>
        <w:t>УВАЖАЕМЫЕ   ГРАЖДАНЕ</w:t>
      </w:r>
      <w:r>
        <w:rPr>
          <w:b/>
          <w:sz w:val="28"/>
          <w:szCs w:val="28"/>
        </w:rPr>
        <w:t>!!!</w:t>
      </w:r>
    </w:p>
    <w:p w:rsidR="00300F5B" w:rsidRPr="00DC7F03" w:rsidRDefault="00C339EC" w:rsidP="00C339EC">
      <w:pPr>
        <w:pStyle w:val="a3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00F5B" w:rsidRPr="00DC7F03">
        <w:rPr>
          <w:sz w:val="28"/>
          <w:szCs w:val="28"/>
        </w:rPr>
        <w:t>С приходом холодов наступает и осенне-зимний пожароопасный период. Статистика показывает, что наибольшее число пожаров в это время происходит в жилом секторе. Основной причиной происходящих в жилье в этот период пожаров является человеческий фактор. </w:t>
      </w:r>
    </w:p>
    <w:p w:rsidR="00DC7F03" w:rsidRPr="00DC7F03" w:rsidRDefault="00DC7F03" w:rsidP="00C339EC">
      <w:pPr>
        <w:shd w:val="clear" w:color="auto" w:fill="FFFFFF"/>
        <w:spacing w:after="0" w:line="240" w:lineRule="auto"/>
        <w:ind w:right="-1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7F03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3053715</wp:posOffset>
            </wp:positionH>
            <wp:positionV relativeFrom="paragraph">
              <wp:posOffset>836930</wp:posOffset>
            </wp:positionV>
            <wp:extent cx="3110230" cy="2032000"/>
            <wp:effectExtent l="19050" t="0" r="0" b="0"/>
            <wp:wrapThrough wrapText="bothSides">
              <wp:wrapPolygon edited="0">
                <wp:start x="-132" y="0"/>
                <wp:lineTo x="-132" y="21465"/>
                <wp:lineTo x="21565" y="21465"/>
                <wp:lineTo x="21565" y="0"/>
                <wp:lineTo x="-132" y="0"/>
              </wp:wrapPolygon>
            </wp:wrapThrough>
            <wp:docPr id="3" name="Рисунок 3" descr="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230" cy="20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C7F03">
        <w:rPr>
          <w:rFonts w:ascii="Times New Roman" w:eastAsia="Times New Roman" w:hAnsi="Times New Roman" w:cs="Times New Roman"/>
          <w:color w:val="000000"/>
          <w:sz w:val="28"/>
          <w:szCs w:val="28"/>
        </w:rPr>
        <w:t>Немало пожаров происходит из-за нарушения правил пожарной безопасности при эксплуатации электроприборов, неисправного электрооборудования, самодельных электроустановок и перегрузки электросети. Самый распространенный электрический виновник – электрообогреватель: выгорит всего несколько метров в помещении, а последствия самые страшные – гибель людей.</w:t>
      </w:r>
    </w:p>
    <w:p w:rsidR="00DC7F03" w:rsidRPr="00DC7F03" w:rsidRDefault="00DC7F03" w:rsidP="00DC7F03">
      <w:pPr>
        <w:shd w:val="clear" w:color="auto" w:fill="FFFFFF"/>
        <w:spacing w:after="0" w:line="240" w:lineRule="auto"/>
        <w:ind w:right="-1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7F03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самых простых правил пожарной безопасности может спасти вам жизнь и предупредить пожар.</w:t>
      </w:r>
    </w:p>
    <w:p w:rsidR="00300F5B" w:rsidRPr="00DC7F03" w:rsidRDefault="00DC7F03" w:rsidP="00DC7F0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-отремонтируй </w:t>
      </w:r>
      <w:r w:rsidRPr="00DC7F03">
        <w:rPr>
          <w:sz w:val="28"/>
          <w:szCs w:val="28"/>
        </w:rPr>
        <w:t>электропроводку, неисправные выключатели, розетки;</w:t>
      </w:r>
    </w:p>
    <w:p w:rsidR="00300F5B" w:rsidRPr="00DC7F03" w:rsidRDefault="00300F5B" w:rsidP="00DC7F03">
      <w:pPr>
        <w:pStyle w:val="a3"/>
        <w:spacing w:before="0" w:beforeAutospacing="0" w:after="0" w:afterAutospacing="0"/>
        <w:rPr>
          <w:sz w:val="28"/>
          <w:szCs w:val="28"/>
        </w:rPr>
      </w:pPr>
      <w:r w:rsidRPr="00DC7F03">
        <w:rPr>
          <w:sz w:val="28"/>
          <w:szCs w:val="28"/>
        </w:rPr>
        <w:t>- отопительные электрические приборы, плиты содержите в исправном состоянии, подальше от штор и мебели на несгораемых подставках; </w:t>
      </w:r>
    </w:p>
    <w:p w:rsidR="00300F5B" w:rsidRPr="00DC7F03" w:rsidRDefault="00300F5B" w:rsidP="00DC7F03">
      <w:pPr>
        <w:pStyle w:val="a3"/>
        <w:spacing w:before="0" w:beforeAutospacing="0" w:after="0" w:afterAutospacing="0"/>
        <w:rPr>
          <w:sz w:val="28"/>
          <w:szCs w:val="28"/>
        </w:rPr>
      </w:pPr>
      <w:r w:rsidRPr="00DC7F03">
        <w:rPr>
          <w:sz w:val="28"/>
          <w:szCs w:val="28"/>
        </w:rPr>
        <w:t>- не допускайте включения в одну сеть электроприборов повышенной мощности, это приводит к перегрузке в электросети; </w:t>
      </w:r>
    </w:p>
    <w:p w:rsidR="00300F5B" w:rsidRPr="00DC7F03" w:rsidRDefault="00300F5B" w:rsidP="00DC7F03">
      <w:pPr>
        <w:pStyle w:val="a3"/>
        <w:spacing w:before="0" w:beforeAutospacing="0" w:after="0" w:afterAutospacing="0"/>
        <w:rPr>
          <w:sz w:val="28"/>
          <w:szCs w:val="28"/>
        </w:rPr>
      </w:pPr>
      <w:r w:rsidRPr="00DC7F03">
        <w:rPr>
          <w:sz w:val="28"/>
          <w:szCs w:val="28"/>
        </w:rPr>
        <w:t>- не применяйте самодельные электронагревательные приборы; </w:t>
      </w:r>
    </w:p>
    <w:p w:rsidR="00300F5B" w:rsidRPr="00DC7F03" w:rsidRDefault="00300F5B" w:rsidP="00DC7F03">
      <w:pPr>
        <w:pStyle w:val="a3"/>
        <w:spacing w:before="0" w:beforeAutospacing="0" w:after="0" w:afterAutospacing="0"/>
        <w:rPr>
          <w:sz w:val="28"/>
          <w:szCs w:val="28"/>
        </w:rPr>
      </w:pPr>
      <w:r w:rsidRPr="00DC7F03">
        <w:rPr>
          <w:sz w:val="28"/>
          <w:szCs w:val="28"/>
        </w:rPr>
        <w:t>- перед уходом из дома проверяйте выключение газового и электрического оборудования; </w:t>
      </w:r>
    </w:p>
    <w:p w:rsidR="00300F5B" w:rsidRPr="00DC7F03" w:rsidRDefault="00300F5B" w:rsidP="00DC7F03">
      <w:pPr>
        <w:pStyle w:val="a3"/>
        <w:spacing w:before="0" w:beforeAutospacing="0" w:after="0" w:afterAutospacing="0"/>
        <w:rPr>
          <w:sz w:val="28"/>
          <w:szCs w:val="28"/>
        </w:rPr>
      </w:pPr>
      <w:r w:rsidRPr="00DC7F03">
        <w:rPr>
          <w:sz w:val="28"/>
          <w:szCs w:val="28"/>
        </w:rPr>
        <w:t>- не оставляйте детей без присмотра; </w:t>
      </w:r>
    </w:p>
    <w:p w:rsidR="00300F5B" w:rsidRPr="00DC7F03" w:rsidRDefault="00300F5B" w:rsidP="00DC7F03">
      <w:pPr>
        <w:pStyle w:val="a3"/>
        <w:spacing w:before="0" w:beforeAutospacing="0" w:after="0" w:afterAutospacing="0"/>
        <w:rPr>
          <w:sz w:val="28"/>
          <w:szCs w:val="28"/>
        </w:rPr>
      </w:pPr>
      <w:r w:rsidRPr="00DC7F03">
        <w:rPr>
          <w:sz w:val="28"/>
          <w:szCs w:val="28"/>
        </w:rPr>
        <w:t>- курите в строго отведенных местах; </w:t>
      </w:r>
    </w:p>
    <w:p w:rsidR="00300F5B" w:rsidRPr="00DC7F03" w:rsidRDefault="00300F5B" w:rsidP="00DC7F03">
      <w:pPr>
        <w:pStyle w:val="a3"/>
        <w:spacing w:before="0" w:beforeAutospacing="0" w:after="0" w:afterAutospacing="0"/>
        <w:rPr>
          <w:sz w:val="28"/>
          <w:szCs w:val="28"/>
        </w:rPr>
      </w:pPr>
      <w:r w:rsidRPr="00DC7F03">
        <w:rPr>
          <w:sz w:val="28"/>
          <w:szCs w:val="28"/>
        </w:rPr>
        <w:t>- своевременно ремонтируйте отопительные печи; </w:t>
      </w:r>
    </w:p>
    <w:p w:rsidR="00300F5B" w:rsidRPr="00DC7F03" w:rsidRDefault="00300F5B" w:rsidP="00DC7F03">
      <w:pPr>
        <w:pStyle w:val="a3"/>
        <w:spacing w:before="0" w:beforeAutospacing="0" w:after="0" w:afterAutospacing="0"/>
        <w:rPr>
          <w:sz w:val="28"/>
          <w:szCs w:val="28"/>
        </w:rPr>
      </w:pPr>
      <w:r w:rsidRPr="00DC7F03">
        <w:rPr>
          <w:sz w:val="28"/>
          <w:szCs w:val="28"/>
        </w:rPr>
        <w:t>- очистите дымоходы от сажи; </w:t>
      </w:r>
    </w:p>
    <w:p w:rsidR="00300F5B" w:rsidRPr="00DC7F03" w:rsidRDefault="00300F5B" w:rsidP="00DC7F03">
      <w:pPr>
        <w:pStyle w:val="a3"/>
        <w:spacing w:before="0" w:beforeAutospacing="0" w:after="0" w:afterAutospacing="0"/>
        <w:rPr>
          <w:sz w:val="28"/>
          <w:szCs w:val="28"/>
        </w:rPr>
      </w:pPr>
      <w:r w:rsidRPr="00DC7F03">
        <w:rPr>
          <w:sz w:val="28"/>
          <w:szCs w:val="28"/>
        </w:rPr>
        <w:t>- заделайте трещины в кладке печи и дымовой трубе глиняно-песчаным раствором, оштукатурьте и побелите; </w:t>
      </w:r>
    </w:p>
    <w:p w:rsidR="00300F5B" w:rsidRPr="00DC7F03" w:rsidRDefault="00300F5B" w:rsidP="00DC7F03">
      <w:pPr>
        <w:pStyle w:val="a3"/>
        <w:spacing w:before="0" w:beforeAutospacing="0" w:after="0" w:afterAutospacing="0"/>
        <w:rPr>
          <w:sz w:val="28"/>
          <w:szCs w:val="28"/>
        </w:rPr>
      </w:pPr>
      <w:r w:rsidRPr="00DC7F03">
        <w:rPr>
          <w:sz w:val="28"/>
          <w:szCs w:val="28"/>
        </w:rPr>
        <w:t>- на полу перед топочной дверкой прибейте металлический лист размером 50х70 см; </w:t>
      </w:r>
    </w:p>
    <w:p w:rsidR="00300F5B" w:rsidRPr="00DC7F03" w:rsidRDefault="00300F5B" w:rsidP="00DC7F03">
      <w:pPr>
        <w:pStyle w:val="a3"/>
        <w:spacing w:before="0" w:beforeAutospacing="0" w:after="0" w:afterAutospacing="0"/>
        <w:rPr>
          <w:sz w:val="28"/>
          <w:szCs w:val="28"/>
        </w:rPr>
      </w:pPr>
      <w:r w:rsidRPr="00DC7F03">
        <w:rPr>
          <w:sz w:val="28"/>
          <w:szCs w:val="28"/>
        </w:rPr>
        <w:t>- не допускайте перекала отопительной печи; </w:t>
      </w:r>
    </w:p>
    <w:p w:rsidR="00300F5B" w:rsidRPr="00DC7F03" w:rsidRDefault="00300F5B" w:rsidP="00DC7F03">
      <w:pPr>
        <w:pStyle w:val="a3"/>
        <w:spacing w:before="0" w:beforeAutospacing="0" w:after="0" w:afterAutospacing="0"/>
        <w:rPr>
          <w:sz w:val="28"/>
          <w:szCs w:val="28"/>
        </w:rPr>
      </w:pPr>
      <w:r w:rsidRPr="00DC7F03">
        <w:rPr>
          <w:sz w:val="28"/>
          <w:szCs w:val="28"/>
        </w:rPr>
        <w:t>- не растапливайте печь легко воспламеняющимися жидкостями. </w:t>
      </w:r>
    </w:p>
    <w:p w:rsidR="00000000" w:rsidRDefault="001D65A8" w:rsidP="00DC7F03">
      <w:pPr>
        <w:spacing w:after="0"/>
      </w:pPr>
    </w:p>
    <w:p w:rsidR="00C339EC" w:rsidRDefault="00C339EC" w:rsidP="00C339E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339EC">
        <w:rPr>
          <w:rFonts w:ascii="Times New Roman" w:hAnsi="Times New Roman" w:cs="Times New Roman"/>
          <w:sz w:val="24"/>
          <w:szCs w:val="24"/>
        </w:rPr>
        <w:t xml:space="preserve">Инструктор ППП ОППП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39EC">
        <w:rPr>
          <w:rFonts w:ascii="Times New Roman" w:hAnsi="Times New Roman" w:cs="Times New Roman"/>
          <w:sz w:val="24"/>
          <w:szCs w:val="24"/>
        </w:rPr>
        <w:t>ГКУ ВО  1отряд ПС</w:t>
      </w:r>
    </w:p>
    <w:p w:rsidR="00C339EC" w:rsidRPr="00C339EC" w:rsidRDefault="00C339EC" w:rsidP="00C339E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Е.В.Альшанова</w:t>
      </w:r>
    </w:p>
    <w:sectPr w:rsidR="00C339EC" w:rsidRPr="00C33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65A8" w:rsidRDefault="001D65A8" w:rsidP="00C339EC">
      <w:pPr>
        <w:spacing w:after="0" w:line="240" w:lineRule="auto"/>
      </w:pPr>
      <w:r>
        <w:separator/>
      </w:r>
    </w:p>
  </w:endnote>
  <w:endnote w:type="continuationSeparator" w:id="1">
    <w:p w:rsidR="001D65A8" w:rsidRDefault="001D65A8" w:rsidP="00C33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5A8" w:rsidRDefault="001D65A8" w:rsidP="00C339EC">
      <w:pPr>
        <w:spacing w:after="0" w:line="240" w:lineRule="auto"/>
      </w:pPr>
      <w:r>
        <w:separator/>
      </w:r>
    </w:p>
  </w:footnote>
  <w:footnote w:type="continuationSeparator" w:id="1">
    <w:p w:rsidR="001D65A8" w:rsidRDefault="001D65A8" w:rsidP="00C339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0F5B"/>
    <w:rsid w:val="001D65A8"/>
    <w:rsid w:val="002F0773"/>
    <w:rsid w:val="00300F5B"/>
    <w:rsid w:val="00C339EC"/>
    <w:rsid w:val="00DC7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0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C33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339EC"/>
  </w:style>
  <w:style w:type="paragraph" w:styleId="a6">
    <w:name w:val="footer"/>
    <w:basedOn w:val="a"/>
    <w:link w:val="a7"/>
    <w:uiPriority w:val="99"/>
    <w:semiHidden/>
    <w:unhideWhenUsed/>
    <w:rsid w:val="00C33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339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0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14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2022-12-09T07:32:00Z</dcterms:created>
  <dcterms:modified xsi:type="dcterms:W3CDTF">2022-12-09T08:28:00Z</dcterms:modified>
</cp:coreProperties>
</file>